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2"/>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5103"/>
      </w:tblGrid>
      <w:tr w:rsidR="00550E47" w14:paraId="448FC2FA" w14:textId="77777777" w:rsidTr="00550E47">
        <w:tc>
          <w:tcPr>
            <w:tcW w:w="4390" w:type="dxa"/>
          </w:tcPr>
          <w:p w14:paraId="09F1D26C" w14:textId="77777777" w:rsidR="00550E47" w:rsidRDefault="00550E47" w:rsidP="00550E47">
            <w:pPr>
              <w:widowControl w:val="0"/>
              <w:autoSpaceDE w:val="0"/>
              <w:autoSpaceDN w:val="0"/>
              <w:adjustRightInd w:val="0"/>
            </w:pPr>
          </w:p>
        </w:tc>
        <w:tc>
          <w:tcPr>
            <w:tcW w:w="5103" w:type="dxa"/>
          </w:tcPr>
          <w:p w14:paraId="71330213" w14:textId="77777777" w:rsidR="00F32A44" w:rsidRDefault="00550E47" w:rsidP="00F32A44">
            <w:pPr>
              <w:widowControl w:val="0"/>
              <w:autoSpaceDE w:val="0"/>
              <w:autoSpaceDN w:val="0"/>
              <w:adjustRightInd w:val="0"/>
              <w:jc w:val="both"/>
              <w:rPr>
                <w:lang w:val="ru-RU"/>
              </w:rPr>
            </w:pPr>
            <w:r>
              <w:t>Додаток</w:t>
            </w:r>
            <w:r w:rsidR="00F32A44">
              <w:rPr>
                <w:lang w:val="ru-RU"/>
              </w:rPr>
              <w:t xml:space="preserve"> </w:t>
            </w:r>
          </w:p>
          <w:p w14:paraId="4ACFE895" w14:textId="659A53EC" w:rsidR="00550E47" w:rsidRDefault="00550E47" w:rsidP="00F32A44">
            <w:pPr>
              <w:widowControl w:val="0"/>
              <w:autoSpaceDE w:val="0"/>
              <w:autoSpaceDN w:val="0"/>
              <w:adjustRightInd w:val="0"/>
              <w:jc w:val="both"/>
            </w:pPr>
            <w:r>
              <w:t>до рішення 20 сесії Харківської міської ради</w:t>
            </w:r>
            <w:r w:rsidR="00F32A44">
              <w:br/>
            </w:r>
            <w:r>
              <w:t>8 скликання «Про затвердження Програми державного моніторингу атмосферного повітря агломерації м. Харкова на 2024–2028 роки»</w:t>
            </w:r>
          </w:p>
          <w:p w14:paraId="1D223674" w14:textId="134B0473" w:rsidR="00550E47" w:rsidRPr="00550E47" w:rsidRDefault="00550E47" w:rsidP="00550E47">
            <w:pPr>
              <w:widowControl w:val="0"/>
              <w:autoSpaceDE w:val="0"/>
              <w:autoSpaceDN w:val="0"/>
              <w:adjustRightInd w:val="0"/>
              <w:jc w:val="both"/>
              <w:rPr>
                <w:lang w:val="ru-RU"/>
              </w:rPr>
            </w:pPr>
            <w:r>
              <w:t>від _________</w:t>
            </w:r>
            <w:r w:rsidR="00F32A44">
              <w:rPr>
                <w:lang w:val="ru-RU"/>
              </w:rPr>
              <w:t>____________</w:t>
            </w:r>
            <w:r>
              <w:t xml:space="preserve"> № ____</w:t>
            </w:r>
            <w:r>
              <w:rPr>
                <w:lang w:val="ru-RU"/>
              </w:rPr>
              <w:t>____</w:t>
            </w:r>
            <w:r>
              <w:t>___</w:t>
            </w:r>
            <w:r>
              <w:rPr>
                <w:lang w:val="ru-RU"/>
              </w:rPr>
              <w:t>__</w:t>
            </w:r>
          </w:p>
        </w:tc>
      </w:tr>
    </w:tbl>
    <w:p w14:paraId="3D1F5750" w14:textId="77777777" w:rsidR="00B95020" w:rsidRPr="00E620E8" w:rsidRDefault="00B95020" w:rsidP="00B95020">
      <w:pPr>
        <w:pStyle w:val="a6"/>
        <w:widowControl w:val="0"/>
        <w:spacing w:before="120" w:after="120"/>
        <w:jc w:val="center"/>
        <w:rPr>
          <w:sz w:val="28"/>
          <w:szCs w:val="28"/>
        </w:rPr>
      </w:pPr>
    </w:p>
    <w:p w14:paraId="76657A97" w14:textId="77777777" w:rsidR="00B95020" w:rsidRPr="00E620E8" w:rsidRDefault="00B95020" w:rsidP="00B95020">
      <w:pPr>
        <w:pStyle w:val="a6"/>
        <w:widowControl w:val="0"/>
        <w:spacing w:before="120" w:after="120"/>
        <w:jc w:val="center"/>
        <w:rPr>
          <w:sz w:val="28"/>
          <w:szCs w:val="28"/>
        </w:rPr>
      </w:pPr>
    </w:p>
    <w:p w14:paraId="2E1CED97" w14:textId="77777777" w:rsidR="00B95020" w:rsidRPr="00E620E8" w:rsidRDefault="00B95020" w:rsidP="00B95020">
      <w:pPr>
        <w:pStyle w:val="a6"/>
        <w:widowControl w:val="0"/>
        <w:spacing w:before="120" w:after="120"/>
        <w:jc w:val="center"/>
        <w:rPr>
          <w:sz w:val="28"/>
          <w:szCs w:val="28"/>
        </w:rPr>
      </w:pPr>
    </w:p>
    <w:p w14:paraId="26D381B7" w14:textId="77777777" w:rsidR="00B95020" w:rsidRPr="00E620E8" w:rsidRDefault="00B95020" w:rsidP="00B95020">
      <w:pPr>
        <w:pStyle w:val="a6"/>
        <w:widowControl w:val="0"/>
        <w:spacing w:before="120" w:after="120"/>
        <w:jc w:val="center"/>
        <w:rPr>
          <w:sz w:val="28"/>
          <w:szCs w:val="28"/>
        </w:rPr>
      </w:pPr>
    </w:p>
    <w:p w14:paraId="1B240460" w14:textId="77777777" w:rsidR="00B95020" w:rsidRPr="00E620E8" w:rsidRDefault="00B95020" w:rsidP="00B95020">
      <w:pPr>
        <w:pStyle w:val="a6"/>
        <w:widowControl w:val="0"/>
        <w:spacing w:before="120" w:after="120"/>
        <w:jc w:val="center"/>
        <w:rPr>
          <w:sz w:val="28"/>
          <w:szCs w:val="28"/>
        </w:rPr>
      </w:pPr>
    </w:p>
    <w:p w14:paraId="4FC8A7DF" w14:textId="77777777" w:rsidR="00B95020" w:rsidRPr="00E620E8" w:rsidRDefault="00B95020" w:rsidP="00B95020">
      <w:pPr>
        <w:pStyle w:val="a6"/>
        <w:widowControl w:val="0"/>
        <w:spacing w:before="120" w:after="120"/>
        <w:jc w:val="center"/>
        <w:rPr>
          <w:sz w:val="28"/>
          <w:szCs w:val="28"/>
        </w:rPr>
      </w:pPr>
    </w:p>
    <w:p w14:paraId="5FDCFD69" w14:textId="77777777" w:rsidR="00B95020" w:rsidRPr="00E620E8" w:rsidRDefault="00B95020" w:rsidP="00B95020">
      <w:pPr>
        <w:pStyle w:val="a6"/>
        <w:widowControl w:val="0"/>
        <w:spacing w:before="120" w:after="120"/>
        <w:jc w:val="center"/>
        <w:rPr>
          <w:sz w:val="28"/>
          <w:szCs w:val="28"/>
        </w:rPr>
      </w:pPr>
    </w:p>
    <w:p w14:paraId="3BF29876" w14:textId="77777777" w:rsidR="00B95020" w:rsidRPr="00E620E8" w:rsidRDefault="00B95020" w:rsidP="00B95020">
      <w:pPr>
        <w:pStyle w:val="a6"/>
        <w:widowControl w:val="0"/>
        <w:spacing w:before="120" w:after="120"/>
        <w:jc w:val="center"/>
        <w:rPr>
          <w:sz w:val="28"/>
          <w:szCs w:val="28"/>
        </w:rPr>
      </w:pPr>
    </w:p>
    <w:p w14:paraId="5A4102E2" w14:textId="46841D71" w:rsidR="00550E47" w:rsidRPr="00550E47" w:rsidRDefault="00550E47" w:rsidP="00065CCF">
      <w:pPr>
        <w:pStyle w:val="a6"/>
        <w:widowControl w:val="0"/>
        <w:jc w:val="center"/>
        <w:rPr>
          <w:sz w:val="32"/>
          <w:szCs w:val="32"/>
        </w:rPr>
      </w:pPr>
      <w:r w:rsidRPr="00550E47">
        <w:rPr>
          <w:sz w:val="32"/>
          <w:szCs w:val="32"/>
        </w:rPr>
        <w:t xml:space="preserve">Програма </w:t>
      </w:r>
    </w:p>
    <w:p w14:paraId="225EB52D" w14:textId="77777777" w:rsidR="00550E47" w:rsidRPr="00550E47" w:rsidRDefault="00550E47" w:rsidP="00065CCF">
      <w:pPr>
        <w:pStyle w:val="a6"/>
        <w:widowControl w:val="0"/>
        <w:jc w:val="center"/>
        <w:rPr>
          <w:sz w:val="32"/>
          <w:szCs w:val="32"/>
        </w:rPr>
      </w:pPr>
      <w:r w:rsidRPr="00550E47">
        <w:rPr>
          <w:sz w:val="32"/>
          <w:szCs w:val="32"/>
        </w:rPr>
        <w:t xml:space="preserve">державного моніторингу атмосферного </w:t>
      </w:r>
    </w:p>
    <w:p w14:paraId="556A6213" w14:textId="54CC7F16" w:rsidR="00550E47" w:rsidRPr="00550E47" w:rsidRDefault="00550E47" w:rsidP="00065CCF">
      <w:pPr>
        <w:pStyle w:val="a6"/>
        <w:widowControl w:val="0"/>
        <w:jc w:val="center"/>
        <w:rPr>
          <w:sz w:val="32"/>
          <w:szCs w:val="32"/>
        </w:rPr>
      </w:pPr>
      <w:r w:rsidRPr="00550E47">
        <w:rPr>
          <w:sz w:val="32"/>
          <w:szCs w:val="32"/>
        </w:rPr>
        <w:t>повітря агломерації м. Харкова на 2024–2028 роки</w:t>
      </w:r>
    </w:p>
    <w:p w14:paraId="6D8367E3" w14:textId="77777777" w:rsidR="00B95020" w:rsidRPr="00E620E8" w:rsidRDefault="00B95020" w:rsidP="00B95020">
      <w:pPr>
        <w:pStyle w:val="a6"/>
        <w:widowControl w:val="0"/>
        <w:spacing w:before="120" w:after="120"/>
        <w:jc w:val="center"/>
        <w:rPr>
          <w:sz w:val="28"/>
          <w:szCs w:val="28"/>
        </w:rPr>
      </w:pPr>
    </w:p>
    <w:p w14:paraId="6535707D" w14:textId="77777777" w:rsidR="00B95020" w:rsidRPr="00E620E8" w:rsidRDefault="00B95020" w:rsidP="00B95020">
      <w:pPr>
        <w:pStyle w:val="a6"/>
        <w:widowControl w:val="0"/>
        <w:spacing w:before="120" w:after="120"/>
        <w:jc w:val="center"/>
        <w:rPr>
          <w:sz w:val="28"/>
          <w:szCs w:val="28"/>
        </w:rPr>
      </w:pPr>
    </w:p>
    <w:p w14:paraId="4E296385" w14:textId="77777777" w:rsidR="00B95020" w:rsidRPr="00E620E8" w:rsidRDefault="00B95020" w:rsidP="00B95020">
      <w:pPr>
        <w:pStyle w:val="a6"/>
        <w:widowControl w:val="0"/>
        <w:spacing w:before="120" w:after="120"/>
        <w:jc w:val="center"/>
        <w:rPr>
          <w:sz w:val="28"/>
          <w:szCs w:val="28"/>
        </w:rPr>
      </w:pPr>
    </w:p>
    <w:p w14:paraId="24DBC5AD" w14:textId="77777777" w:rsidR="00B95020" w:rsidRPr="00E620E8" w:rsidRDefault="00B95020" w:rsidP="00B95020">
      <w:pPr>
        <w:pStyle w:val="a6"/>
        <w:widowControl w:val="0"/>
        <w:spacing w:before="120" w:after="120"/>
        <w:jc w:val="center"/>
        <w:rPr>
          <w:sz w:val="28"/>
          <w:szCs w:val="28"/>
        </w:rPr>
      </w:pPr>
    </w:p>
    <w:p w14:paraId="1E3B47F4" w14:textId="77777777" w:rsidR="00B95020" w:rsidRPr="00E620E8" w:rsidRDefault="00B95020" w:rsidP="00B95020">
      <w:pPr>
        <w:pStyle w:val="a6"/>
        <w:widowControl w:val="0"/>
        <w:spacing w:before="120" w:after="120"/>
        <w:jc w:val="center"/>
        <w:rPr>
          <w:sz w:val="28"/>
          <w:szCs w:val="28"/>
        </w:rPr>
      </w:pPr>
    </w:p>
    <w:p w14:paraId="1B4DA776" w14:textId="77777777" w:rsidR="00B95020" w:rsidRPr="00E620E8" w:rsidRDefault="00B95020" w:rsidP="00B95020">
      <w:pPr>
        <w:pStyle w:val="a6"/>
        <w:widowControl w:val="0"/>
        <w:spacing w:before="120" w:after="120"/>
        <w:jc w:val="center"/>
        <w:rPr>
          <w:sz w:val="28"/>
          <w:szCs w:val="28"/>
        </w:rPr>
      </w:pPr>
    </w:p>
    <w:p w14:paraId="0D1E09E6" w14:textId="77777777" w:rsidR="00B95020" w:rsidRPr="00E620E8" w:rsidRDefault="00B95020" w:rsidP="00B95020">
      <w:pPr>
        <w:pStyle w:val="a6"/>
        <w:widowControl w:val="0"/>
        <w:spacing w:before="120" w:after="120"/>
        <w:jc w:val="center"/>
        <w:rPr>
          <w:sz w:val="28"/>
          <w:szCs w:val="28"/>
        </w:rPr>
      </w:pPr>
    </w:p>
    <w:p w14:paraId="546E8097" w14:textId="2458AEE9" w:rsidR="00B95020" w:rsidRPr="00E620E8" w:rsidRDefault="00B95020" w:rsidP="00B95020">
      <w:pPr>
        <w:pStyle w:val="a6"/>
        <w:widowControl w:val="0"/>
        <w:spacing w:before="120" w:after="120"/>
        <w:jc w:val="center"/>
        <w:rPr>
          <w:sz w:val="28"/>
          <w:szCs w:val="28"/>
        </w:rPr>
      </w:pPr>
    </w:p>
    <w:p w14:paraId="793AE114" w14:textId="36694AD2" w:rsidR="00E620E8" w:rsidRPr="00E620E8" w:rsidRDefault="00E620E8" w:rsidP="00B95020">
      <w:pPr>
        <w:pStyle w:val="a6"/>
        <w:widowControl w:val="0"/>
        <w:spacing w:before="120" w:after="120"/>
        <w:jc w:val="center"/>
        <w:rPr>
          <w:sz w:val="28"/>
          <w:szCs w:val="28"/>
        </w:rPr>
      </w:pPr>
    </w:p>
    <w:p w14:paraId="00682230" w14:textId="77777777" w:rsidR="00E620E8" w:rsidRPr="00E620E8" w:rsidRDefault="00E620E8" w:rsidP="00B95020">
      <w:pPr>
        <w:pStyle w:val="a6"/>
        <w:widowControl w:val="0"/>
        <w:spacing w:before="120" w:after="120"/>
        <w:jc w:val="center"/>
        <w:rPr>
          <w:sz w:val="28"/>
          <w:szCs w:val="28"/>
        </w:rPr>
      </w:pPr>
    </w:p>
    <w:p w14:paraId="2E47F800" w14:textId="66988ACB" w:rsidR="00B95020" w:rsidRDefault="00B95020" w:rsidP="00B95020">
      <w:pPr>
        <w:pStyle w:val="a6"/>
        <w:widowControl w:val="0"/>
        <w:spacing w:before="120" w:after="120"/>
        <w:jc w:val="center"/>
        <w:rPr>
          <w:sz w:val="28"/>
          <w:szCs w:val="28"/>
        </w:rPr>
      </w:pPr>
    </w:p>
    <w:p w14:paraId="05117B25" w14:textId="77777777" w:rsidR="004B3E0D" w:rsidRPr="00E620E8" w:rsidRDefault="004B3E0D" w:rsidP="00B95020">
      <w:pPr>
        <w:pStyle w:val="a6"/>
        <w:widowControl w:val="0"/>
        <w:spacing w:before="120" w:after="120"/>
        <w:jc w:val="center"/>
        <w:rPr>
          <w:sz w:val="28"/>
          <w:szCs w:val="28"/>
        </w:rPr>
      </w:pPr>
    </w:p>
    <w:p w14:paraId="1A01D4FF" w14:textId="77777777" w:rsidR="00B95020" w:rsidRPr="00E620E8" w:rsidRDefault="00B95020" w:rsidP="00B95020">
      <w:pPr>
        <w:pStyle w:val="a6"/>
        <w:widowControl w:val="0"/>
        <w:spacing w:before="120" w:after="120"/>
        <w:jc w:val="center"/>
        <w:rPr>
          <w:sz w:val="28"/>
          <w:szCs w:val="28"/>
        </w:rPr>
      </w:pPr>
    </w:p>
    <w:p w14:paraId="5354E891" w14:textId="05473135" w:rsidR="00B95020" w:rsidRDefault="00B95020" w:rsidP="00B95020">
      <w:pPr>
        <w:pStyle w:val="a6"/>
        <w:widowControl w:val="0"/>
        <w:spacing w:before="120" w:after="120"/>
        <w:jc w:val="center"/>
        <w:rPr>
          <w:sz w:val="28"/>
          <w:szCs w:val="28"/>
        </w:rPr>
      </w:pPr>
    </w:p>
    <w:p w14:paraId="7B6AE9C6" w14:textId="77777777" w:rsidR="00B95020" w:rsidRDefault="00B95020" w:rsidP="00B95020">
      <w:pPr>
        <w:pStyle w:val="a6"/>
        <w:widowControl w:val="0"/>
        <w:spacing w:before="120" w:after="120"/>
        <w:jc w:val="center"/>
        <w:rPr>
          <w:sz w:val="28"/>
          <w:szCs w:val="28"/>
        </w:rPr>
      </w:pPr>
    </w:p>
    <w:p w14:paraId="44343EDE" w14:textId="77777777" w:rsidR="00550E47" w:rsidRDefault="00550E47" w:rsidP="00B95020">
      <w:pPr>
        <w:pStyle w:val="a6"/>
        <w:widowControl w:val="0"/>
        <w:spacing w:before="120" w:after="120"/>
        <w:jc w:val="center"/>
        <w:rPr>
          <w:sz w:val="28"/>
          <w:szCs w:val="28"/>
        </w:rPr>
      </w:pPr>
    </w:p>
    <w:p w14:paraId="235C9641" w14:textId="77777777" w:rsidR="00550E47" w:rsidRPr="00E620E8" w:rsidRDefault="00550E47" w:rsidP="00B95020">
      <w:pPr>
        <w:pStyle w:val="a6"/>
        <w:widowControl w:val="0"/>
        <w:spacing w:before="120" w:after="120"/>
        <w:jc w:val="center"/>
        <w:rPr>
          <w:sz w:val="28"/>
          <w:szCs w:val="28"/>
        </w:rPr>
      </w:pPr>
    </w:p>
    <w:p w14:paraId="4F974EBC" w14:textId="77777777" w:rsidR="00B95020" w:rsidRPr="00E620E8" w:rsidRDefault="00B95020" w:rsidP="00B95020">
      <w:pPr>
        <w:pStyle w:val="a6"/>
        <w:widowControl w:val="0"/>
        <w:spacing w:before="120" w:after="120"/>
        <w:jc w:val="center"/>
        <w:rPr>
          <w:sz w:val="28"/>
          <w:szCs w:val="28"/>
        </w:rPr>
      </w:pPr>
      <w:r w:rsidRPr="00E620E8">
        <w:rPr>
          <w:sz w:val="28"/>
          <w:szCs w:val="28"/>
        </w:rPr>
        <w:t>Харків</w:t>
      </w:r>
      <w:r w:rsidRPr="00E620E8">
        <w:rPr>
          <w:sz w:val="28"/>
          <w:szCs w:val="28"/>
          <w:lang w:val="ru-RU"/>
        </w:rPr>
        <w:t xml:space="preserve"> </w:t>
      </w:r>
      <w:r w:rsidRPr="00E620E8">
        <w:rPr>
          <w:sz w:val="28"/>
          <w:szCs w:val="28"/>
        </w:rPr>
        <w:t>2023</w:t>
      </w:r>
    </w:p>
    <w:tbl>
      <w:tblPr>
        <w:tblW w:w="9576" w:type="dxa"/>
        <w:jc w:val="center"/>
        <w:tblCellSpacing w:w="0" w:type="dxa"/>
        <w:tblLayout w:type="fixed"/>
        <w:tblCellMar>
          <w:left w:w="105" w:type="dxa"/>
          <w:right w:w="105" w:type="dxa"/>
        </w:tblCellMar>
        <w:tblLook w:val="0000" w:firstRow="0" w:lastRow="0" w:firstColumn="0" w:lastColumn="0" w:noHBand="0" w:noVBand="0"/>
      </w:tblPr>
      <w:tblGrid>
        <w:gridCol w:w="8737"/>
        <w:gridCol w:w="839"/>
      </w:tblGrid>
      <w:tr w:rsidR="00B95020" w:rsidRPr="00C56C56" w14:paraId="741CFDF0" w14:textId="77777777" w:rsidTr="00CF4D78">
        <w:trPr>
          <w:tblCellSpacing w:w="0" w:type="dxa"/>
          <w:jc w:val="center"/>
        </w:trPr>
        <w:tc>
          <w:tcPr>
            <w:tcW w:w="9608" w:type="dxa"/>
            <w:gridSpan w:val="2"/>
          </w:tcPr>
          <w:p w14:paraId="7AB45B3C" w14:textId="0ECE01C2" w:rsidR="00B95020" w:rsidRPr="00F32A44" w:rsidRDefault="00B95020" w:rsidP="00F32A44">
            <w:pPr>
              <w:widowControl w:val="0"/>
              <w:autoSpaceDE w:val="0"/>
              <w:autoSpaceDN w:val="0"/>
              <w:adjustRightInd w:val="0"/>
              <w:spacing w:after="0"/>
              <w:jc w:val="center"/>
              <w:rPr>
                <w:sz w:val="28"/>
                <w:szCs w:val="28"/>
              </w:rPr>
            </w:pPr>
            <w:r w:rsidRPr="00F32A44">
              <w:rPr>
                <w:b/>
                <w:sz w:val="28"/>
                <w:szCs w:val="28"/>
              </w:rPr>
              <w:lastRenderedPageBreak/>
              <w:br w:type="page"/>
            </w:r>
            <w:r w:rsidR="00C56C56" w:rsidRPr="00F32A44">
              <w:rPr>
                <w:sz w:val="28"/>
                <w:szCs w:val="28"/>
              </w:rPr>
              <w:t>З</w:t>
            </w:r>
            <w:r w:rsidR="00F32A44" w:rsidRPr="00F32A44">
              <w:rPr>
                <w:sz w:val="28"/>
                <w:szCs w:val="28"/>
              </w:rPr>
              <w:t xml:space="preserve">міст </w:t>
            </w:r>
          </w:p>
        </w:tc>
      </w:tr>
      <w:tr w:rsidR="00B95020" w:rsidRPr="00F32A44" w14:paraId="498B377F" w14:textId="77777777" w:rsidTr="00CF4D78">
        <w:tblPrEx>
          <w:tblCellSpacing w:w="-8" w:type="dxa"/>
        </w:tblPrEx>
        <w:trPr>
          <w:tblCellSpacing w:w="-8" w:type="dxa"/>
          <w:jc w:val="center"/>
        </w:trPr>
        <w:tc>
          <w:tcPr>
            <w:tcW w:w="8782" w:type="dxa"/>
          </w:tcPr>
          <w:p w14:paraId="1746C4D2" w14:textId="77777777" w:rsidR="00B95020" w:rsidRPr="001409EB" w:rsidRDefault="00B95020" w:rsidP="00065CCF">
            <w:pPr>
              <w:widowControl w:val="0"/>
              <w:autoSpaceDE w:val="0"/>
              <w:autoSpaceDN w:val="0"/>
              <w:adjustRightInd w:val="0"/>
              <w:spacing w:after="0"/>
              <w:jc w:val="both"/>
              <w:rPr>
                <w:sz w:val="28"/>
                <w:szCs w:val="28"/>
              </w:rPr>
            </w:pPr>
            <w:r w:rsidRPr="001409EB">
              <w:rPr>
                <w:sz w:val="28"/>
                <w:szCs w:val="28"/>
              </w:rPr>
              <w:t>Паспорт Програми</w:t>
            </w:r>
          </w:p>
        </w:tc>
        <w:tc>
          <w:tcPr>
            <w:tcW w:w="842" w:type="dxa"/>
          </w:tcPr>
          <w:p w14:paraId="10F95DAC" w14:textId="77777777" w:rsidR="00B95020" w:rsidRPr="001409EB" w:rsidRDefault="00B95020" w:rsidP="00065CCF">
            <w:pPr>
              <w:widowControl w:val="0"/>
              <w:autoSpaceDE w:val="0"/>
              <w:autoSpaceDN w:val="0"/>
              <w:adjustRightInd w:val="0"/>
              <w:spacing w:after="0"/>
              <w:jc w:val="center"/>
              <w:rPr>
                <w:sz w:val="28"/>
                <w:szCs w:val="28"/>
              </w:rPr>
            </w:pPr>
            <w:r w:rsidRPr="001409EB">
              <w:rPr>
                <w:sz w:val="28"/>
                <w:szCs w:val="28"/>
              </w:rPr>
              <w:t>3</w:t>
            </w:r>
          </w:p>
        </w:tc>
      </w:tr>
      <w:tr w:rsidR="00B95020" w:rsidRPr="00F32A44" w14:paraId="525BCB61" w14:textId="77777777" w:rsidTr="00CF4D78">
        <w:tblPrEx>
          <w:tblCellSpacing w:w="-8" w:type="dxa"/>
        </w:tblPrEx>
        <w:trPr>
          <w:tblCellSpacing w:w="-8" w:type="dxa"/>
          <w:jc w:val="center"/>
        </w:trPr>
        <w:tc>
          <w:tcPr>
            <w:tcW w:w="8782" w:type="dxa"/>
          </w:tcPr>
          <w:p w14:paraId="7CDCDCD3" w14:textId="16B3BCB4" w:rsidR="00B95020" w:rsidRPr="001409EB" w:rsidRDefault="00F32A44" w:rsidP="00F32A44">
            <w:pPr>
              <w:widowControl w:val="0"/>
              <w:autoSpaceDE w:val="0"/>
              <w:autoSpaceDN w:val="0"/>
              <w:adjustRightInd w:val="0"/>
              <w:spacing w:after="0"/>
              <w:jc w:val="both"/>
              <w:rPr>
                <w:sz w:val="28"/>
                <w:szCs w:val="28"/>
              </w:rPr>
            </w:pPr>
            <w:r w:rsidRPr="001409EB">
              <w:rPr>
                <w:sz w:val="28"/>
                <w:szCs w:val="28"/>
              </w:rPr>
              <w:t>1.</w:t>
            </w:r>
            <w:r w:rsidR="00B95020" w:rsidRPr="001409EB">
              <w:rPr>
                <w:sz w:val="28"/>
                <w:szCs w:val="28"/>
              </w:rPr>
              <w:t xml:space="preserve"> Загальні положення</w:t>
            </w:r>
          </w:p>
        </w:tc>
        <w:tc>
          <w:tcPr>
            <w:tcW w:w="842" w:type="dxa"/>
          </w:tcPr>
          <w:p w14:paraId="401074C0" w14:textId="77777777" w:rsidR="00B95020" w:rsidRPr="001409EB" w:rsidRDefault="00B95020" w:rsidP="00065CCF">
            <w:pPr>
              <w:widowControl w:val="0"/>
              <w:autoSpaceDE w:val="0"/>
              <w:autoSpaceDN w:val="0"/>
              <w:adjustRightInd w:val="0"/>
              <w:spacing w:after="0"/>
              <w:jc w:val="center"/>
              <w:rPr>
                <w:sz w:val="28"/>
                <w:szCs w:val="28"/>
              </w:rPr>
            </w:pPr>
            <w:r w:rsidRPr="001409EB">
              <w:rPr>
                <w:sz w:val="28"/>
                <w:szCs w:val="28"/>
              </w:rPr>
              <w:t>4</w:t>
            </w:r>
          </w:p>
        </w:tc>
      </w:tr>
      <w:tr w:rsidR="00B95020" w:rsidRPr="00F32A44" w14:paraId="433B9AA3" w14:textId="77777777" w:rsidTr="00CF4D78">
        <w:tblPrEx>
          <w:tblCellSpacing w:w="-8" w:type="dxa"/>
        </w:tblPrEx>
        <w:trPr>
          <w:tblCellSpacing w:w="-8" w:type="dxa"/>
          <w:jc w:val="center"/>
        </w:trPr>
        <w:tc>
          <w:tcPr>
            <w:tcW w:w="8782" w:type="dxa"/>
          </w:tcPr>
          <w:p w14:paraId="26963C14" w14:textId="7B309C4D" w:rsidR="00B95020" w:rsidRPr="001409EB" w:rsidRDefault="00F32A44" w:rsidP="00065CCF">
            <w:pPr>
              <w:widowControl w:val="0"/>
              <w:autoSpaceDE w:val="0"/>
              <w:autoSpaceDN w:val="0"/>
              <w:adjustRightInd w:val="0"/>
              <w:spacing w:after="0"/>
              <w:jc w:val="both"/>
              <w:rPr>
                <w:sz w:val="28"/>
                <w:szCs w:val="28"/>
              </w:rPr>
            </w:pPr>
            <w:r w:rsidRPr="001409EB">
              <w:rPr>
                <w:sz w:val="28"/>
                <w:szCs w:val="28"/>
              </w:rPr>
              <w:t>2. </w:t>
            </w:r>
            <w:r w:rsidR="00B95020" w:rsidRPr="001409EB">
              <w:rPr>
                <w:sz w:val="28"/>
                <w:szCs w:val="28"/>
              </w:rPr>
              <w:t>Інформація про забруднення атмосферного повітря</w:t>
            </w:r>
            <w:r w:rsidRPr="001409EB">
              <w:rPr>
                <w:sz w:val="28"/>
                <w:szCs w:val="28"/>
              </w:rPr>
              <w:t xml:space="preserve"> станом</w:t>
            </w:r>
            <w:r w:rsidRPr="001409EB">
              <w:rPr>
                <w:sz w:val="28"/>
                <w:szCs w:val="28"/>
              </w:rPr>
              <w:br/>
              <w:t>на 2022 рік</w:t>
            </w:r>
          </w:p>
        </w:tc>
        <w:tc>
          <w:tcPr>
            <w:tcW w:w="842" w:type="dxa"/>
          </w:tcPr>
          <w:p w14:paraId="60C98127" w14:textId="77777777" w:rsidR="00F32A44" w:rsidRPr="001409EB" w:rsidRDefault="00F32A44" w:rsidP="00065CCF">
            <w:pPr>
              <w:widowControl w:val="0"/>
              <w:autoSpaceDE w:val="0"/>
              <w:autoSpaceDN w:val="0"/>
              <w:adjustRightInd w:val="0"/>
              <w:spacing w:after="0"/>
              <w:jc w:val="center"/>
              <w:rPr>
                <w:sz w:val="28"/>
                <w:szCs w:val="28"/>
              </w:rPr>
            </w:pPr>
          </w:p>
          <w:p w14:paraId="6C8B9E0F" w14:textId="7F06E785" w:rsidR="00B95020" w:rsidRPr="001409EB" w:rsidRDefault="00B95020" w:rsidP="007A0CA7">
            <w:pPr>
              <w:widowControl w:val="0"/>
              <w:autoSpaceDE w:val="0"/>
              <w:autoSpaceDN w:val="0"/>
              <w:adjustRightInd w:val="0"/>
              <w:spacing w:after="0"/>
              <w:jc w:val="center"/>
              <w:rPr>
                <w:sz w:val="28"/>
                <w:szCs w:val="28"/>
              </w:rPr>
            </w:pPr>
            <w:r w:rsidRPr="001409EB">
              <w:rPr>
                <w:sz w:val="28"/>
                <w:szCs w:val="28"/>
              </w:rPr>
              <w:t>1</w:t>
            </w:r>
            <w:r w:rsidR="007A0CA7">
              <w:rPr>
                <w:sz w:val="28"/>
                <w:szCs w:val="28"/>
              </w:rPr>
              <w:t>2</w:t>
            </w:r>
          </w:p>
        </w:tc>
      </w:tr>
      <w:tr w:rsidR="00B95020" w:rsidRPr="00F32A44" w14:paraId="3794E20E" w14:textId="77777777" w:rsidTr="00CF4D78">
        <w:tblPrEx>
          <w:tblCellSpacing w:w="-8" w:type="dxa"/>
        </w:tblPrEx>
        <w:trPr>
          <w:tblCellSpacing w:w="-8" w:type="dxa"/>
          <w:jc w:val="center"/>
        </w:trPr>
        <w:tc>
          <w:tcPr>
            <w:tcW w:w="8782" w:type="dxa"/>
          </w:tcPr>
          <w:p w14:paraId="60A83C59" w14:textId="633801E6" w:rsidR="00B95020" w:rsidRPr="001409EB" w:rsidRDefault="00F32A44" w:rsidP="00F32A44">
            <w:pPr>
              <w:widowControl w:val="0"/>
              <w:autoSpaceDE w:val="0"/>
              <w:autoSpaceDN w:val="0"/>
              <w:adjustRightInd w:val="0"/>
              <w:spacing w:after="0"/>
              <w:jc w:val="both"/>
              <w:rPr>
                <w:sz w:val="28"/>
                <w:szCs w:val="28"/>
              </w:rPr>
            </w:pPr>
            <w:r w:rsidRPr="001409EB">
              <w:rPr>
                <w:sz w:val="28"/>
                <w:szCs w:val="28"/>
              </w:rPr>
              <w:t>3</w:t>
            </w:r>
            <w:r w:rsidR="00B95020" w:rsidRPr="001409EB">
              <w:rPr>
                <w:sz w:val="28"/>
                <w:szCs w:val="28"/>
              </w:rPr>
              <w:t xml:space="preserve">. </w:t>
            </w:r>
            <w:r w:rsidRPr="001409EB">
              <w:rPr>
                <w:sz w:val="28"/>
                <w:szCs w:val="28"/>
              </w:rPr>
              <w:t>Чинна</w:t>
            </w:r>
            <w:r w:rsidR="00B95020" w:rsidRPr="001409EB">
              <w:rPr>
                <w:sz w:val="28"/>
                <w:szCs w:val="28"/>
              </w:rPr>
              <w:t xml:space="preserve"> система моніторингу стану атмосферного повітря </w:t>
            </w:r>
          </w:p>
        </w:tc>
        <w:tc>
          <w:tcPr>
            <w:tcW w:w="842" w:type="dxa"/>
          </w:tcPr>
          <w:p w14:paraId="31201A12" w14:textId="24049BB4" w:rsidR="00B95020" w:rsidRPr="001409EB" w:rsidRDefault="00B95020" w:rsidP="007A0CA7">
            <w:pPr>
              <w:widowControl w:val="0"/>
              <w:autoSpaceDE w:val="0"/>
              <w:autoSpaceDN w:val="0"/>
              <w:adjustRightInd w:val="0"/>
              <w:spacing w:after="0"/>
              <w:jc w:val="center"/>
              <w:rPr>
                <w:sz w:val="28"/>
                <w:szCs w:val="28"/>
              </w:rPr>
            </w:pPr>
            <w:r w:rsidRPr="001409EB">
              <w:rPr>
                <w:sz w:val="28"/>
                <w:szCs w:val="28"/>
              </w:rPr>
              <w:t>1</w:t>
            </w:r>
            <w:r w:rsidR="007A0CA7">
              <w:rPr>
                <w:sz w:val="28"/>
                <w:szCs w:val="28"/>
              </w:rPr>
              <w:t>4</w:t>
            </w:r>
          </w:p>
        </w:tc>
      </w:tr>
      <w:tr w:rsidR="00B95020" w:rsidRPr="00F32A44" w14:paraId="2A168EDA" w14:textId="77777777" w:rsidTr="00CF4D78">
        <w:tblPrEx>
          <w:tblCellSpacing w:w="-8" w:type="dxa"/>
        </w:tblPrEx>
        <w:trPr>
          <w:tblCellSpacing w:w="-8" w:type="dxa"/>
          <w:jc w:val="center"/>
        </w:trPr>
        <w:tc>
          <w:tcPr>
            <w:tcW w:w="8782" w:type="dxa"/>
          </w:tcPr>
          <w:p w14:paraId="65B111CB" w14:textId="03D00738" w:rsidR="00B95020" w:rsidRPr="001409EB" w:rsidRDefault="00F32A44" w:rsidP="00065CCF">
            <w:pPr>
              <w:widowControl w:val="0"/>
              <w:autoSpaceDE w:val="0"/>
              <w:autoSpaceDN w:val="0"/>
              <w:adjustRightInd w:val="0"/>
              <w:spacing w:after="0"/>
              <w:jc w:val="both"/>
              <w:rPr>
                <w:sz w:val="28"/>
                <w:szCs w:val="28"/>
              </w:rPr>
            </w:pPr>
            <w:r w:rsidRPr="001409EB">
              <w:rPr>
                <w:sz w:val="28"/>
                <w:szCs w:val="28"/>
              </w:rPr>
              <w:t>4. </w:t>
            </w:r>
            <w:r w:rsidR="00B95020" w:rsidRPr="001409EB">
              <w:rPr>
                <w:bCs/>
                <w:color w:val="000000"/>
                <w:sz w:val="28"/>
                <w:szCs w:val="28"/>
                <w:lang w:eastAsia="uk-UA"/>
              </w:rPr>
              <w:t>Система державного моніторингу в галузі охорони атмосферного повітря</w:t>
            </w:r>
            <w:r w:rsidR="00065CCF" w:rsidRPr="001409EB">
              <w:rPr>
                <w:bCs/>
                <w:color w:val="000000"/>
                <w:sz w:val="28"/>
                <w:szCs w:val="28"/>
                <w:lang w:eastAsia="uk-UA"/>
              </w:rPr>
              <w:t xml:space="preserve"> </w:t>
            </w:r>
            <w:r w:rsidR="00B95020" w:rsidRPr="001409EB">
              <w:rPr>
                <w:bCs/>
                <w:color w:val="000000"/>
                <w:sz w:val="28"/>
                <w:szCs w:val="28"/>
                <w:lang w:eastAsia="uk-UA"/>
              </w:rPr>
              <w:t>(відповідно до поста</w:t>
            </w:r>
            <w:r w:rsidR="00065CCF" w:rsidRPr="001409EB">
              <w:rPr>
                <w:bCs/>
                <w:color w:val="000000"/>
                <w:sz w:val="28"/>
                <w:szCs w:val="28"/>
                <w:lang w:eastAsia="uk-UA"/>
              </w:rPr>
              <w:t>нови Кабінету Міністрів України</w:t>
            </w:r>
            <w:r w:rsidR="00065CCF" w:rsidRPr="001409EB">
              <w:rPr>
                <w:bCs/>
                <w:color w:val="000000"/>
                <w:sz w:val="28"/>
                <w:szCs w:val="28"/>
                <w:lang w:eastAsia="uk-UA"/>
              </w:rPr>
              <w:br/>
            </w:r>
            <w:r w:rsidR="00B95020" w:rsidRPr="001409EB">
              <w:rPr>
                <w:bCs/>
                <w:color w:val="000000"/>
                <w:sz w:val="28"/>
                <w:szCs w:val="28"/>
                <w:lang w:eastAsia="uk-UA"/>
              </w:rPr>
              <w:t>від 14 серпня 2019 року № 827 «Деякі питання здійснення державного моніторингу в галузі охорони атмосферного повітря»)</w:t>
            </w:r>
          </w:p>
        </w:tc>
        <w:tc>
          <w:tcPr>
            <w:tcW w:w="842" w:type="dxa"/>
          </w:tcPr>
          <w:p w14:paraId="3676AA28" w14:textId="77777777" w:rsidR="00C56C56" w:rsidRPr="001409EB" w:rsidRDefault="00C56C56" w:rsidP="00065CCF">
            <w:pPr>
              <w:widowControl w:val="0"/>
              <w:autoSpaceDE w:val="0"/>
              <w:autoSpaceDN w:val="0"/>
              <w:adjustRightInd w:val="0"/>
              <w:spacing w:after="0"/>
              <w:jc w:val="center"/>
              <w:rPr>
                <w:sz w:val="28"/>
                <w:szCs w:val="28"/>
              </w:rPr>
            </w:pPr>
          </w:p>
          <w:p w14:paraId="72DBF2BB" w14:textId="77777777" w:rsidR="00C56C56" w:rsidRPr="001409EB" w:rsidRDefault="00C56C56" w:rsidP="00065CCF">
            <w:pPr>
              <w:widowControl w:val="0"/>
              <w:autoSpaceDE w:val="0"/>
              <w:autoSpaceDN w:val="0"/>
              <w:adjustRightInd w:val="0"/>
              <w:spacing w:after="0"/>
              <w:jc w:val="center"/>
              <w:rPr>
                <w:sz w:val="28"/>
                <w:szCs w:val="28"/>
              </w:rPr>
            </w:pPr>
          </w:p>
          <w:p w14:paraId="44255CFA" w14:textId="77777777" w:rsidR="00962178" w:rsidRPr="001409EB" w:rsidRDefault="00962178" w:rsidP="00065CCF">
            <w:pPr>
              <w:widowControl w:val="0"/>
              <w:autoSpaceDE w:val="0"/>
              <w:autoSpaceDN w:val="0"/>
              <w:adjustRightInd w:val="0"/>
              <w:spacing w:after="0"/>
              <w:jc w:val="center"/>
              <w:rPr>
                <w:sz w:val="28"/>
                <w:szCs w:val="28"/>
              </w:rPr>
            </w:pPr>
          </w:p>
          <w:p w14:paraId="5504895D" w14:textId="1925FD8C" w:rsidR="00B95020" w:rsidRPr="001409EB" w:rsidRDefault="007A0CA7" w:rsidP="00B92A38">
            <w:pPr>
              <w:widowControl w:val="0"/>
              <w:autoSpaceDE w:val="0"/>
              <w:autoSpaceDN w:val="0"/>
              <w:adjustRightInd w:val="0"/>
              <w:spacing w:after="0"/>
              <w:jc w:val="center"/>
              <w:rPr>
                <w:sz w:val="28"/>
                <w:szCs w:val="28"/>
              </w:rPr>
            </w:pPr>
            <w:r>
              <w:rPr>
                <w:sz w:val="28"/>
                <w:szCs w:val="28"/>
              </w:rPr>
              <w:t>41</w:t>
            </w:r>
          </w:p>
        </w:tc>
      </w:tr>
      <w:tr w:rsidR="00B95020" w:rsidRPr="00F32A44" w14:paraId="4803A56E" w14:textId="77777777" w:rsidTr="00CF4D78">
        <w:tblPrEx>
          <w:tblCellSpacing w:w="-8" w:type="dxa"/>
        </w:tblPrEx>
        <w:trPr>
          <w:tblCellSpacing w:w="-8" w:type="dxa"/>
          <w:jc w:val="center"/>
        </w:trPr>
        <w:tc>
          <w:tcPr>
            <w:tcW w:w="8782" w:type="dxa"/>
          </w:tcPr>
          <w:p w14:paraId="5D09E62B" w14:textId="26F69CCB" w:rsidR="00B95020" w:rsidRPr="001409EB" w:rsidRDefault="00F32A44" w:rsidP="00065CCF">
            <w:pPr>
              <w:shd w:val="clear" w:color="auto" w:fill="FFFFFF"/>
              <w:spacing w:after="0" w:line="240" w:lineRule="auto"/>
              <w:ind w:right="678"/>
              <w:rPr>
                <w:sz w:val="28"/>
                <w:szCs w:val="28"/>
              </w:rPr>
            </w:pPr>
            <w:r w:rsidRPr="001409EB">
              <w:rPr>
                <w:sz w:val="28"/>
                <w:szCs w:val="28"/>
              </w:rPr>
              <w:t>5</w:t>
            </w:r>
            <w:r w:rsidR="00B95020" w:rsidRPr="001409EB">
              <w:rPr>
                <w:sz w:val="28"/>
                <w:szCs w:val="28"/>
              </w:rPr>
              <w:t xml:space="preserve">. </w:t>
            </w:r>
            <w:r w:rsidR="00B95020" w:rsidRPr="001409EB">
              <w:rPr>
                <w:bCs/>
                <w:color w:val="000000"/>
                <w:sz w:val="28"/>
                <w:szCs w:val="28"/>
                <w:lang w:eastAsia="uk-UA"/>
              </w:rPr>
              <w:t xml:space="preserve">Інформація про заплановані заходи щодо модернізації мережі спостережень </w:t>
            </w:r>
          </w:p>
        </w:tc>
        <w:tc>
          <w:tcPr>
            <w:tcW w:w="842" w:type="dxa"/>
          </w:tcPr>
          <w:p w14:paraId="2EA30E13" w14:textId="77777777" w:rsidR="00065CCF" w:rsidRPr="001409EB" w:rsidRDefault="00065CCF" w:rsidP="00065CCF">
            <w:pPr>
              <w:widowControl w:val="0"/>
              <w:autoSpaceDE w:val="0"/>
              <w:autoSpaceDN w:val="0"/>
              <w:adjustRightInd w:val="0"/>
              <w:spacing w:after="0"/>
              <w:jc w:val="center"/>
              <w:rPr>
                <w:sz w:val="28"/>
                <w:szCs w:val="28"/>
              </w:rPr>
            </w:pPr>
          </w:p>
          <w:p w14:paraId="5FCFF555" w14:textId="5AB61C29" w:rsidR="00B95020" w:rsidRPr="001409EB" w:rsidRDefault="007A0CA7" w:rsidP="001409EB">
            <w:pPr>
              <w:widowControl w:val="0"/>
              <w:autoSpaceDE w:val="0"/>
              <w:autoSpaceDN w:val="0"/>
              <w:adjustRightInd w:val="0"/>
              <w:spacing w:after="0"/>
              <w:jc w:val="center"/>
              <w:rPr>
                <w:sz w:val="28"/>
                <w:szCs w:val="28"/>
              </w:rPr>
            </w:pPr>
            <w:r>
              <w:rPr>
                <w:sz w:val="28"/>
                <w:szCs w:val="28"/>
              </w:rPr>
              <w:t>65</w:t>
            </w:r>
            <w:bookmarkStart w:id="0" w:name="_GoBack"/>
            <w:bookmarkEnd w:id="0"/>
          </w:p>
        </w:tc>
      </w:tr>
      <w:tr w:rsidR="00B95020" w:rsidRPr="00F32A44" w14:paraId="14FC474E" w14:textId="77777777" w:rsidTr="00CF4D78">
        <w:tblPrEx>
          <w:tblCellSpacing w:w="-8" w:type="dxa"/>
        </w:tblPrEx>
        <w:trPr>
          <w:tblCellSpacing w:w="-8" w:type="dxa"/>
          <w:jc w:val="center"/>
        </w:trPr>
        <w:tc>
          <w:tcPr>
            <w:tcW w:w="8782" w:type="dxa"/>
          </w:tcPr>
          <w:p w14:paraId="4EEE47D9" w14:textId="3EDA8C09" w:rsidR="00B95020" w:rsidRPr="001409EB" w:rsidRDefault="00F32A44" w:rsidP="00065CCF">
            <w:pPr>
              <w:widowControl w:val="0"/>
              <w:autoSpaceDE w:val="0"/>
              <w:autoSpaceDN w:val="0"/>
              <w:adjustRightInd w:val="0"/>
              <w:spacing w:after="0"/>
              <w:jc w:val="both"/>
              <w:rPr>
                <w:sz w:val="28"/>
                <w:szCs w:val="28"/>
              </w:rPr>
            </w:pPr>
            <w:r w:rsidRPr="001409EB">
              <w:rPr>
                <w:bCs/>
                <w:color w:val="000000"/>
                <w:sz w:val="28"/>
                <w:szCs w:val="28"/>
                <w:lang w:eastAsia="uk-UA"/>
              </w:rPr>
              <w:t>Д</w:t>
            </w:r>
            <w:r w:rsidR="00B95020" w:rsidRPr="001409EB">
              <w:rPr>
                <w:bCs/>
                <w:color w:val="000000"/>
                <w:sz w:val="28"/>
                <w:szCs w:val="28"/>
                <w:lang w:eastAsia="uk-UA"/>
              </w:rPr>
              <w:t>одатки</w:t>
            </w:r>
            <w:r w:rsidRPr="001409EB">
              <w:rPr>
                <w:bCs/>
                <w:color w:val="000000"/>
                <w:sz w:val="28"/>
                <w:szCs w:val="28"/>
                <w:lang w:eastAsia="uk-UA"/>
              </w:rPr>
              <w:t xml:space="preserve"> до Програми</w:t>
            </w:r>
          </w:p>
        </w:tc>
        <w:tc>
          <w:tcPr>
            <w:tcW w:w="842" w:type="dxa"/>
          </w:tcPr>
          <w:p w14:paraId="26473656" w14:textId="51A20C97" w:rsidR="00B95020" w:rsidRPr="001409EB" w:rsidRDefault="00B95020" w:rsidP="00065CCF">
            <w:pPr>
              <w:widowControl w:val="0"/>
              <w:autoSpaceDE w:val="0"/>
              <w:autoSpaceDN w:val="0"/>
              <w:adjustRightInd w:val="0"/>
              <w:spacing w:after="0"/>
              <w:jc w:val="center"/>
              <w:rPr>
                <w:sz w:val="28"/>
                <w:szCs w:val="28"/>
              </w:rPr>
            </w:pPr>
          </w:p>
        </w:tc>
      </w:tr>
    </w:tbl>
    <w:p w14:paraId="2D482872" w14:textId="77777777" w:rsidR="00B95020" w:rsidRDefault="00B95020" w:rsidP="00B95020">
      <w:pPr>
        <w:widowControl w:val="0"/>
        <w:autoSpaceDE w:val="0"/>
        <w:autoSpaceDN w:val="0"/>
        <w:adjustRightInd w:val="0"/>
        <w:spacing w:before="120" w:after="120"/>
        <w:jc w:val="center"/>
      </w:pPr>
    </w:p>
    <w:p w14:paraId="44445E3A" w14:textId="77777777" w:rsidR="00B95020" w:rsidRDefault="00B95020" w:rsidP="00B95020">
      <w:pPr>
        <w:widowControl w:val="0"/>
        <w:autoSpaceDE w:val="0"/>
        <w:autoSpaceDN w:val="0"/>
        <w:adjustRightInd w:val="0"/>
        <w:spacing w:before="120" w:after="120"/>
        <w:jc w:val="center"/>
      </w:pPr>
    </w:p>
    <w:p w14:paraId="0DDFB57C" w14:textId="77777777" w:rsidR="00B95020" w:rsidRDefault="00B95020" w:rsidP="00B95020">
      <w:pPr>
        <w:widowControl w:val="0"/>
        <w:autoSpaceDE w:val="0"/>
        <w:autoSpaceDN w:val="0"/>
        <w:adjustRightInd w:val="0"/>
        <w:spacing w:before="120" w:after="120"/>
        <w:jc w:val="center"/>
      </w:pPr>
    </w:p>
    <w:p w14:paraId="5A42046D" w14:textId="77777777" w:rsidR="00B95020" w:rsidRDefault="00B95020" w:rsidP="00B95020">
      <w:pPr>
        <w:widowControl w:val="0"/>
        <w:autoSpaceDE w:val="0"/>
        <w:autoSpaceDN w:val="0"/>
        <w:adjustRightInd w:val="0"/>
        <w:spacing w:before="120" w:after="120"/>
        <w:jc w:val="center"/>
      </w:pPr>
    </w:p>
    <w:p w14:paraId="31B0B426" w14:textId="77777777" w:rsidR="00B95020" w:rsidRDefault="00B95020" w:rsidP="00B95020">
      <w:pPr>
        <w:widowControl w:val="0"/>
        <w:autoSpaceDE w:val="0"/>
        <w:autoSpaceDN w:val="0"/>
        <w:adjustRightInd w:val="0"/>
        <w:spacing w:before="120" w:after="120"/>
        <w:jc w:val="center"/>
      </w:pPr>
    </w:p>
    <w:p w14:paraId="62FBD485" w14:textId="77777777" w:rsidR="00B95020" w:rsidRDefault="00B95020" w:rsidP="00B95020">
      <w:pPr>
        <w:widowControl w:val="0"/>
        <w:autoSpaceDE w:val="0"/>
        <w:autoSpaceDN w:val="0"/>
        <w:adjustRightInd w:val="0"/>
        <w:spacing w:before="120" w:after="120"/>
        <w:jc w:val="center"/>
      </w:pPr>
    </w:p>
    <w:p w14:paraId="7214CD6D" w14:textId="77777777" w:rsidR="00B95020" w:rsidRDefault="00B95020" w:rsidP="00B95020">
      <w:pPr>
        <w:widowControl w:val="0"/>
        <w:autoSpaceDE w:val="0"/>
        <w:autoSpaceDN w:val="0"/>
        <w:adjustRightInd w:val="0"/>
        <w:spacing w:before="120" w:after="120"/>
        <w:jc w:val="center"/>
      </w:pPr>
    </w:p>
    <w:p w14:paraId="2319CA02" w14:textId="77777777" w:rsidR="00B95020" w:rsidRDefault="00B95020" w:rsidP="00B95020">
      <w:pPr>
        <w:widowControl w:val="0"/>
        <w:autoSpaceDE w:val="0"/>
        <w:autoSpaceDN w:val="0"/>
        <w:adjustRightInd w:val="0"/>
        <w:spacing w:before="120" w:after="120"/>
        <w:jc w:val="center"/>
      </w:pPr>
    </w:p>
    <w:p w14:paraId="2F67687F" w14:textId="77777777" w:rsidR="00B95020" w:rsidRDefault="00B95020" w:rsidP="00B95020">
      <w:pPr>
        <w:widowControl w:val="0"/>
        <w:autoSpaceDE w:val="0"/>
        <w:autoSpaceDN w:val="0"/>
        <w:adjustRightInd w:val="0"/>
        <w:spacing w:before="120" w:after="120"/>
        <w:jc w:val="center"/>
      </w:pPr>
    </w:p>
    <w:p w14:paraId="2D20ABB3" w14:textId="77777777" w:rsidR="00B95020" w:rsidRDefault="00B95020" w:rsidP="00B95020">
      <w:pPr>
        <w:widowControl w:val="0"/>
        <w:autoSpaceDE w:val="0"/>
        <w:autoSpaceDN w:val="0"/>
        <w:adjustRightInd w:val="0"/>
        <w:spacing w:before="120" w:after="120"/>
        <w:jc w:val="center"/>
      </w:pPr>
    </w:p>
    <w:p w14:paraId="5967CA84" w14:textId="77777777" w:rsidR="00B95020" w:rsidRDefault="00B95020" w:rsidP="00B95020">
      <w:pPr>
        <w:widowControl w:val="0"/>
        <w:autoSpaceDE w:val="0"/>
        <w:autoSpaceDN w:val="0"/>
        <w:adjustRightInd w:val="0"/>
        <w:spacing w:before="120" w:after="120"/>
        <w:jc w:val="center"/>
      </w:pPr>
    </w:p>
    <w:p w14:paraId="7DD117A5" w14:textId="77777777" w:rsidR="00B95020" w:rsidRDefault="00B95020" w:rsidP="00B95020">
      <w:pPr>
        <w:widowControl w:val="0"/>
        <w:autoSpaceDE w:val="0"/>
        <w:autoSpaceDN w:val="0"/>
        <w:adjustRightInd w:val="0"/>
        <w:spacing w:before="120" w:after="120"/>
        <w:jc w:val="center"/>
      </w:pPr>
    </w:p>
    <w:p w14:paraId="59851225" w14:textId="77777777" w:rsidR="00B95020" w:rsidRDefault="00B95020" w:rsidP="00B95020">
      <w:pPr>
        <w:widowControl w:val="0"/>
        <w:autoSpaceDE w:val="0"/>
        <w:autoSpaceDN w:val="0"/>
        <w:adjustRightInd w:val="0"/>
        <w:spacing w:before="120" w:after="120"/>
        <w:jc w:val="center"/>
      </w:pPr>
    </w:p>
    <w:p w14:paraId="6116035C" w14:textId="77777777" w:rsidR="00B95020" w:rsidRDefault="00B95020" w:rsidP="00B95020">
      <w:pPr>
        <w:widowControl w:val="0"/>
        <w:autoSpaceDE w:val="0"/>
        <w:autoSpaceDN w:val="0"/>
        <w:adjustRightInd w:val="0"/>
        <w:spacing w:before="120" w:after="120"/>
        <w:jc w:val="center"/>
      </w:pPr>
    </w:p>
    <w:p w14:paraId="248BCC2C" w14:textId="77777777" w:rsidR="00B95020" w:rsidRDefault="00B95020" w:rsidP="00B95020">
      <w:pPr>
        <w:widowControl w:val="0"/>
        <w:autoSpaceDE w:val="0"/>
        <w:autoSpaceDN w:val="0"/>
        <w:adjustRightInd w:val="0"/>
        <w:spacing w:before="120" w:after="120"/>
        <w:jc w:val="center"/>
      </w:pPr>
    </w:p>
    <w:p w14:paraId="22246F1B" w14:textId="77777777" w:rsidR="00B95020" w:rsidRDefault="00B95020" w:rsidP="00B95020">
      <w:pPr>
        <w:widowControl w:val="0"/>
        <w:autoSpaceDE w:val="0"/>
        <w:autoSpaceDN w:val="0"/>
        <w:adjustRightInd w:val="0"/>
        <w:spacing w:before="120" w:after="120"/>
        <w:jc w:val="center"/>
      </w:pPr>
    </w:p>
    <w:p w14:paraId="6AC71E58" w14:textId="77777777" w:rsidR="00B95020" w:rsidRDefault="00B95020" w:rsidP="00B95020">
      <w:pPr>
        <w:widowControl w:val="0"/>
        <w:autoSpaceDE w:val="0"/>
        <w:autoSpaceDN w:val="0"/>
        <w:adjustRightInd w:val="0"/>
        <w:spacing w:before="120" w:after="120"/>
        <w:jc w:val="center"/>
      </w:pPr>
    </w:p>
    <w:p w14:paraId="73E4175E" w14:textId="77777777" w:rsidR="00B95020" w:rsidRDefault="00B95020" w:rsidP="00B95020">
      <w:pPr>
        <w:widowControl w:val="0"/>
        <w:autoSpaceDE w:val="0"/>
        <w:autoSpaceDN w:val="0"/>
        <w:adjustRightInd w:val="0"/>
        <w:spacing w:before="120" w:after="120"/>
        <w:jc w:val="center"/>
      </w:pPr>
    </w:p>
    <w:p w14:paraId="106165AA" w14:textId="77777777" w:rsidR="00B95020" w:rsidRDefault="00B95020" w:rsidP="00B95020">
      <w:pPr>
        <w:widowControl w:val="0"/>
        <w:autoSpaceDE w:val="0"/>
        <w:autoSpaceDN w:val="0"/>
        <w:adjustRightInd w:val="0"/>
        <w:spacing w:before="120" w:after="120"/>
        <w:jc w:val="center"/>
      </w:pPr>
    </w:p>
    <w:p w14:paraId="0385EF9F" w14:textId="77777777" w:rsidR="00B95020" w:rsidRDefault="00B95020" w:rsidP="00B95020">
      <w:pPr>
        <w:widowControl w:val="0"/>
        <w:autoSpaceDE w:val="0"/>
        <w:autoSpaceDN w:val="0"/>
        <w:adjustRightInd w:val="0"/>
        <w:spacing w:before="120" w:after="120"/>
        <w:jc w:val="center"/>
      </w:pPr>
    </w:p>
    <w:p w14:paraId="44465777" w14:textId="7084EB8D" w:rsidR="00B95020" w:rsidRDefault="00B95020" w:rsidP="00B95020">
      <w:pPr>
        <w:widowControl w:val="0"/>
        <w:autoSpaceDE w:val="0"/>
        <w:autoSpaceDN w:val="0"/>
        <w:adjustRightInd w:val="0"/>
        <w:spacing w:before="120" w:after="120"/>
        <w:jc w:val="center"/>
      </w:pPr>
    </w:p>
    <w:p w14:paraId="364D86F2" w14:textId="77777777" w:rsidR="00DB5E55" w:rsidRDefault="00DB5E55" w:rsidP="00B95020">
      <w:pPr>
        <w:widowControl w:val="0"/>
        <w:autoSpaceDE w:val="0"/>
        <w:autoSpaceDN w:val="0"/>
        <w:adjustRightInd w:val="0"/>
        <w:spacing w:before="120" w:after="120"/>
        <w:jc w:val="center"/>
      </w:pPr>
    </w:p>
    <w:p w14:paraId="59964C9E" w14:textId="309A3AD3" w:rsidR="00B95020" w:rsidRDefault="00B95020" w:rsidP="00B95020">
      <w:pPr>
        <w:widowControl w:val="0"/>
        <w:autoSpaceDE w:val="0"/>
        <w:autoSpaceDN w:val="0"/>
        <w:adjustRightInd w:val="0"/>
        <w:spacing w:before="120" w:after="120"/>
        <w:jc w:val="center"/>
      </w:pPr>
    </w:p>
    <w:p w14:paraId="644C0F4A" w14:textId="77777777" w:rsidR="00B95020" w:rsidRPr="00065CCF" w:rsidRDefault="00B95020" w:rsidP="00B95020">
      <w:pPr>
        <w:widowControl w:val="0"/>
        <w:autoSpaceDE w:val="0"/>
        <w:autoSpaceDN w:val="0"/>
        <w:adjustRightInd w:val="0"/>
        <w:spacing w:before="120" w:after="120"/>
        <w:jc w:val="center"/>
        <w:rPr>
          <w:sz w:val="28"/>
          <w:szCs w:val="28"/>
        </w:rPr>
      </w:pPr>
      <w:r w:rsidRPr="00065CCF">
        <w:rPr>
          <w:sz w:val="28"/>
          <w:szCs w:val="28"/>
        </w:rPr>
        <w:lastRenderedPageBreak/>
        <w:t>Паспорт Програми</w:t>
      </w:r>
    </w:p>
    <w:tbl>
      <w:tblPr>
        <w:tblW w:w="9604" w:type="dxa"/>
        <w:jc w:val="center"/>
        <w:tblCellSpacing w:w="-8" w:type="dxa"/>
        <w:tblLayout w:type="fixed"/>
        <w:tblCellMar>
          <w:left w:w="105" w:type="dxa"/>
          <w:right w:w="105" w:type="dxa"/>
        </w:tblCellMar>
        <w:tblLook w:val="0000" w:firstRow="0" w:lastRow="0" w:firstColumn="0" w:lastColumn="0" w:noHBand="0" w:noVBand="0"/>
      </w:tblPr>
      <w:tblGrid>
        <w:gridCol w:w="2504"/>
        <w:gridCol w:w="7100"/>
      </w:tblGrid>
      <w:tr w:rsidR="00B95020" w:rsidRPr="00065CCF" w14:paraId="21FB0C61"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54F364EB" w14:textId="77777777" w:rsidR="00B95020" w:rsidRPr="00065CCF" w:rsidRDefault="00B95020" w:rsidP="00065CCF">
            <w:pPr>
              <w:widowControl w:val="0"/>
              <w:autoSpaceDE w:val="0"/>
              <w:autoSpaceDN w:val="0"/>
              <w:adjustRightInd w:val="0"/>
              <w:spacing w:after="0" w:line="240" w:lineRule="auto"/>
              <w:jc w:val="center"/>
              <w:rPr>
                <w:sz w:val="28"/>
                <w:szCs w:val="28"/>
              </w:rPr>
            </w:pPr>
            <w:r w:rsidRPr="00065CCF">
              <w:rPr>
                <w:sz w:val="28"/>
                <w:szCs w:val="28"/>
              </w:rPr>
              <w:t>Назва Програми</w:t>
            </w:r>
          </w:p>
        </w:tc>
        <w:tc>
          <w:tcPr>
            <w:tcW w:w="7124" w:type="dxa"/>
            <w:tcBorders>
              <w:top w:val="single" w:sz="6" w:space="0" w:color="000000"/>
              <w:left w:val="single" w:sz="6" w:space="0" w:color="000000"/>
              <w:bottom w:val="single" w:sz="6" w:space="0" w:color="000000"/>
              <w:right w:val="single" w:sz="6" w:space="0" w:color="000000"/>
            </w:tcBorders>
          </w:tcPr>
          <w:p w14:paraId="18737FD0" w14:textId="30C7BA41" w:rsidR="00B95020" w:rsidRPr="00065CCF" w:rsidRDefault="00B95020" w:rsidP="00065CCF">
            <w:pPr>
              <w:widowControl w:val="0"/>
              <w:autoSpaceDE w:val="0"/>
              <w:autoSpaceDN w:val="0"/>
              <w:adjustRightInd w:val="0"/>
              <w:spacing w:after="0" w:line="240" w:lineRule="auto"/>
              <w:jc w:val="both"/>
              <w:rPr>
                <w:sz w:val="28"/>
                <w:szCs w:val="28"/>
              </w:rPr>
            </w:pPr>
            <w:r w:rsidRPr="00065CCF">
              <w:rPr>
                <w:sz w:val="28"/>
                <w:szCs w:val="28"/>
              </w:rPr>
              <w:t xml:space="preserve">Програма державного моніторингу </w:t>
            </w:r>
            <w:r w:rsidR="00217DAB" w:rsidRPr="00065CCF">
              <w:rPr>
                <w:sz w:val="28"/>
                <w:szCs w:val="28"/>
              </w:rPr>
              <w:t>атмосферного повітря</w:t>
            </w:r>
            <w:r w:rsidR="00217DAB" w:rsidRPr="00065CCF">
              <w:rPr>
                <w:sz w:val="28"/>
                <w:szCs w:val="28"/>
              </w:rPr>
              <w:br/>
            </w:r>
            <w:r w:rsidR="00F32A44">
              <w:rPr>
                <w:sz w:val="28"/>
                <w:szCs w:val="28"/>
              </w:rPr>
              <w:t>агломерації м. Харкова</w:t>
            </w:r>
            <w:r w:rsidR="00E620E8" w:rsidRPr="00065CCF">
              <w:rPr>
                <w:sz w:val="28"/>
                <w:szCs w:val="28"/>
              </w:rPr>
              <w:t xml:space="preserve"> </w:t>
            </w:r>
            <w:r w:rsidRPr="00065CCF">
              <w:rPr>
                <w:sz w:val="28"/>
                <w:szCs w:val="28"/>
              </w:rPr>
              <w:t>на 2024</w:t>
            </w:r>
            <w:r w:rsidR="00F32A44">
              <w:rPr>
                <w:sz w:val="28"/>
                <w:szCs w:val="28"/>
              </w:rPr>
              <w:t>–</w:t>
            </w:r>
            <w:r w:rsidRPr="00065CCF">
              <w:rPr>
                <w:sz w:val="28"/>
                <w:szCs w:val="28"/>
              </w:rPr>
              <w:t>2028 роки</w:t>
            </w:r>
          </w:p>
        </w:tc>
      </w:tr>
      <w:tr w:rsidR="00B95020" w:rsidRPr="00065CCF" w14:paraId="1C2E0118"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3716B975" w14:textId="77777777" w:rsidR="00B95020" w:rsidRPr="00065CCF" w:rsidRDefault="00B95020" w:rsidP="00065CCF">
            <w:pPr>
              <w:widowControl w:val="0"/>
              <w:autoSpaceDE w:val="0"/>
              <w:autoSpaceDN w:val="0"/>
              <w:adjustRightInd w:val="0"/>
              <w:spacing w:after="0" w:line="240" w:lineRule="auto"/>
              <w:jc w:val="center"/>
              <w:rPr>
                <w:sz w:val="28"/>
                <w:szCs w:val="28"/>
              </w:rPr>
            </w:pPr>
            <w:r w:rsidRPr="00065CCF">
              <w:rPr>
                <w:sz w:val="28"/>
                <w:szCs w:val="28"/>
              </w:rPr>
              <w:t>Правове забезпечення для розробки Програми</w:t>
            </w:r>
          </w:p>
        </w:tc>
        <w:tc>
          <w:tcPr>
            <w:tcW w:w="7124" w:type="dxa"/>
            <w:tcBorders>
              <w:top w:val="single" w:sz="6" w:space="0" w:color="000000"/>
              <w:left w:val="single" w:sz="6" w:space="0" w:color="000000"/>
              <w:bottom w:val="single" w:sz="6" w:space="0" w:color="000000"/>
              <w:right w:val="single" w:sz="6" w:space="0" w:color="000000"/>
            </w:tcBorders>
          </w:tcPr>
          <w:p w14:paraId="7DD59DA2" w14:textId="77777777" w:rsidR="00B95020" w:rsidRPr="00065CCF" w:rsidRDefault="00B95020" w:rsidP="00065CCF">
            <w:pPr>
              <w:widowControl w:val="0"/>
              <w:autoSpaceDE w:val="0"/>
              <w:autoSpaceDN w:val="0"/>
              <w:adjustRightInd w:val="0"/>
              <w:spacing w:after="0" w:line="240" w:lineRule="auto"/>
              <w:jc w:val="both"/>
              <w:rPr>
                <w:sz w:val="28"/>
                <w:szCs w:val="28"/>
              </w:rPr>
            </w:pPr>
            <w:r w:rsidRPr="00065CCF">
              <w:rPr>
                <w:sz w:val="28"/>
                <w:szCs w:val="28"/>
              </w:rPr>
              <w:t>Закон України «Про охорону навколишнього природного середовища»;</w:t>
            </w:r>
          </w:p>
          <w:p w14:paraId="070D51C8" w14:textId="77777777" w:rsidR="00B95020" w:rsidRPr="00065CCF" w:rsidRDefault="00B95020" w:rsidP="00065CCF">
            <w:pPr>
              <w:widowControl w:val="0"/>
              <w:autoSpaceDE w:val="0"/>
              <w:autoSpaceDN w:val="0"/>
              <w:adjustRightInd w:val="0"/>
              <w:spacing w:after="0" w:line="240" w:lineRule="auto"/>
              <w:jc w:val="both"/>
              <w:rPr>
                <w:sz w:val="28"/>
                <w:szCs w:val="28"/>
              </w:rPr>
            </w:pPr>
            <w:r w:rsidRPr="00065CCF">
              <w:rPr>
                <w:sz w:val="28"/>
                <w:szCs w:val="28"/>
              </w:rPr>
              <w:t>Закон України «Про охорону атмосферного повітря»;</w:t>
            </w:r>
          </w:p>
          <w:p w14:paraId="250717EF" w14:textId="7388EB56" w:rsidR="00B95020" w:rsidRPr="00065CCF" w:rsidRDefault="00B95020" w:rsidP="00065CCF">
            <w:pPr>
              <w:widowControl w:val="0"/>
              <w:autoSpaceDE w:val="0"/>
              <w:autoSpaceDN w:val="0"/>
              <w:adjustRightInd w:val="0"/>
              <w:spacing w:after="0" w:line="240" w:lineRule="auto"/>
              <w:jc w:val="both"/>
              <w:rPr>
                <w:sz w:val="28"/>
                <w:szCs w:val="28"/>
              </w:rPr>
            </w:pPr>
            <w:r w:rsidRPr="00065CCF">
              <w:rPr>
                <w:sz w:val="28"/>
                <w:szCs w:val="28"/>
              </w:rPr>
              <w:t>постанова Кабінету Міністрів України від 14.08.2019</w:t>
            </w:r>
            <w:r w:rsidR="00065CCF">
              <w:rPr>
                <w:sz w:val="28"/>
                <w:szCs w:val="28"/>
              </w:rPr>
              <w:br/>
              <w:t>№ </w:t>
            </w:r>
            <w:r w:rsidRPr="00065CCF">
              <w:rPr>
                <w:sz w:val="28"/>
                <w:szCs w:val="28"/>
              </w:rPr>
              <w:t>827</w:t>
            </w:r>
            <w:r w:rsidR="00065CCF">
              <w:rPr>
                <w:sz w:val="28"/>
                <w:szCs w:val="28"/>
              </w:rPr>
              <w:t> </w:t>
            </w:r>
            <w:r w:rsidRPr="00065CCF">
              <w:rPr>
                <w:sz w:val="28"/>
                <w:szCs w:val="28"/>
              </w:rPr>
              <w:t>«Деякі питання здійснення державного моніторингу в галузі охорони атмосферного повітря».</w:t>
            </w:r>
          </w:p>
        </w:tc>
      </w:tr>
      <w:tr w:rsidR="00217DAB" w:rsidRPr="00065CCF" w14:paraId="316F0B8E" w14:textId="77777777" w:rsidTr="00217DAB">
        <w:trPr>
          <w:trHeight w:val="330"/>
          <w:tblCellSpacing w:w="-8" w:type="dxa"/>
          <w:jc w:val="center"/>
        </w:trPr>
        <w:tc>
          <w:tcPr>
            <w:tcW w:w="2528" w:type="dxa"/>
            <w:tcBorders>
              <w:top w:val="single" w:sz="6" w:space="0" w:color="000000"/>
              <w:left w:val="single" w:sz="6" w:space="0" w:color="000000"/>
              <w:bottom w:val="single" w:sz="6" w:space="0" w:color="000000"/>
              <w:right w:val="single" w:sz="6" w:space="0" w:color="000000"/>
            </w:tcBorders>
            <w:shd w:val="clear" w:color="auto" w:fill="auto"/>
          </w:tcPr>
          <w:p w14:paraId="2BECC452" w14:textId="3BAF3A0F"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Замовник Програми</w:t>
            </w:r>
          </w:p>
        </w:tc>
        <w:tc>
          <w:tcPr>
            <w:tcW w:w="7124" w:type="dxa"/>
            <w:tcBorders>
              <w:top w:val="single" w:sz="6" w:space="0" w:color="000000"/>
              <w:left w:val="single" w:sz="6" w:space="0" w:color="000000"/>
              <w:bottom w:val="single" w:sz="6" w:space="0" w:color="000000"/>
              <w:right w:val="single" w:sz="6" w:space="0" w:color="000000"/>
            </w:tcBorders>
            <w:shd w:val="clear" w:color="auto" w:fill="auto"/>
          </w:tcPr>
          <w:p w14:paraId="35344605" w14:textId="5314FBE0" w:rsidR="00217DAB" w:rsidRPr="00065CCF" w:rsidRDefault="00217DAB" w:rsidP="00065CCF">
            <w:pPr>
              <w:widowControl w:val="0"/>
              <w:autoSpaceDE w:val="0"/>
              <w:autoSpaceDN w:val="0"/>
              <w:adjustRightInd w:val="0"/>
              <w:spacing w:after="0" w:line="240" w:lineRule="auto"/>
              <w:jc w:val="both"/>
              <w:rPr>
                <w:sz w:val="28"/>
                <w:szCs w:val="28"/>
              </w:rPr>
            </w:pPr>
            <w:r w:rsidRPr="00065CCF">
              <w:rPr>
                <w:sz w:val="28"/>
                <w:szCs w:val="28"/>
              </w:rPr>
              <w:t>Департамент житлово-комунального господарства Харківської міської ради</w:t>
            </w:r>
          </w:p>
        </w:tc>
      </w:tr>
      <w:tr w:rsidR="00217DAB" w:rsidRPr="00065CCF" w14:paraId="664BEC6C" w14:textId="77777777" w:rsidTr="00217DAB">
        <w:trPr>
          <w:trHeight w:val="480"/>
          <w:tblCellSpacing w:w="-8" w:type="dxa"/>
          <w:jc w:val="center"/>
        </w:trPr>
        <w:tc>
          <w:tcPr>
            <w:tcW w:w="2528" w:type="dxa"/>
            <w:tcBorders>
              <w:top w:val="single" w:sz="6" w:space="0" w:color="000000"/>
              <w:left w:val="single" w:sz="6" w:space="0" w:color="000000"/>
              <w:bottom w:val="single" w:sz="6" w:space="0" w:color="000000"/>
              <w:right w:val="single" w:sz="6" w:space="0" w:color="000000"/>
            </w:tcBorders>
            <w:shd w:val="clear" w:color="auto" w:fill="auto"/>
          </w:tcPr>
          <w:p w14:paraId="0C1B02FB" w14:textId="4D35CFFF"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Розробник Програми</w:t>
            </w:r>
          </w:p>
        </w:tc>
        <w:tc>
          <w:tcPr>
            <w:tcW w:w="7124" w:type="dxa"/>
            <w:tcBorders>
              <w:top w:val="single" w:sz="6" w:space="0" w:color="000000"/>
              <w:left w:val="single" w:sz="6" w:space="0" w:color="000000"/>
              <w:bottom w:val="single" w:sz="6" w:space="0" w:color="000000"/>
              <w:right w:val="single" w:sz="6" w:space="0" w:color="000000"/>
            </w:tcBorders>
            <w:shd w:val="clear" w:color="auto" w:fill="auto"/>
          </w:tcPr>
          <w:p w14:paraId="034E1A19" w14:textId="713B9215" w:rsidR="00217DAB" w:rsidRPr="00065CCF" w:rsidRDefault="006F5B06" w:rsidP="00065CCF">
            <w:pPr>
              <w:widowControl w:val="0"/>
              <w:autoSpaceDE w:val="0"/>
              <w:autoSpaceDN w:val="0"/>
              <w:adjustRightInd w:val="0"/>
              <w:spacing w:after="0" w:line="240" w:lineRule="auto"/>
              <w:jc w:val="both"/>
              <w:rPr>
                <w:sz w:val="28"/>
                <w:szCs w:val="28"/>
              </w:rPr>
            </w:pPr>
            <w:r>
              <w:rPr>
                <w:sz w:val="28"/>
                <w:szCs w:val="28"/>
              </w:rPr>
              <w:t>Науково</w:t>
            </w:r>
            <w:r w:rsidR="00217DAB" w:rsidRPr="00065CCF">
              <w:rPr>
                <w:sz w:val="28"/>
                <w:szCs w:val="28"/>
              </w:rPr>
              <w:t>-дослідна установа «Український науково-дослідний інститут екологічних проблем»</w:t>
            </w:r>
          </w:p>
        </w:tc>
      </w:tr>
      <w:tr w:rsidR="00217DAB" w:rsidRPr="00065CCF" w14:paraId="02CA5045" w14:textId="77777777" w:rsidTr="00D73730">
        <w:trPr>
          <w:trHeight w:val="958"/>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3A8DB187" w14:textId="65AB3867" w:rsidR="00217DAB" w:rsidRPr="00065CCF" w:rsidRDefault="00217DAB" w:rsidP="00065CCF">
            <w:pPr>
              <w:widowControl w:val="0"/>
              <w:autoSpaceDE w:val="0"/>
              <w:autoSpaceDN w:val="0"/>
              <w:adjustRightInd w:val="0"/>
              <w:spacing w:after="0" w:line="240" w:lineRule="auto"/>
              <w:jc w:val="center"/>
              <w:rPr>
                <w:sz w:val="28"/>
                <w:szCs w:val="28"/>
                <w:highlight w:val="yellow"/>
              </w:rPr>
            </w:pPr>
            <w:r w:rsidRPr="00065CCF">
              <w:rPr>
                <w:sz w:val="28"/>
                <w:szCs w:val="28"/>
              </w:rPr>
              <w:t>Головна мета Програми</w:t>
            </w:r>
          </w:p>
        </w:tc>
        <w:tc>
          <w:tcPr>
            <w:tcW w:w="7124" w:type="dxa"/>
            <w:tcBorders>
              <w:top w:val="single" w:sz="6" w:space="0" w:color="000000"/>
              <w:left w:val="single" w:sz="6" w:space="0" w:color="000000"/>
              <w:bottom w:val="single" w:sz="6" w:space="0" w:color="000000"/>
              <w:right w:val="single" w:sz="6" w:space="0" w:color="000000"/>
            </w:tcBorders>
          </w:tcPr>
          <w:p w14:paraId="68E05FDB" w14:textId="3568ABBF" w:rsidR="00217DAB" w:rsidRPr="00065CCF" w:rsidRDefault="00F32A44" w:rsidP="00F32A44">
            <w:pPr>
              <w:widowControl w:val="0"/>
              <w:autoSpaceDE w:val="0"/>
              <w:autoSpaceDN w:val="0"/>
              <w:adjustRightInd w:val="0"/>
              <w:spacing w:after="0" w:line="240" w:lineRule="auto"/>
              <w:jc w:val="both"/>
              <w:rPr>
                <w:sz w:val="28"/>
                <w:szCs w:val="28"/>
                <w:highlight w:val="yellow"/>
              </w:rPr>
            </w:pPr>
            <w:r>
              <w:rPr>
                <w:sz w:val="28"/>
                <w:szCs w:val="28"/>
              </w:rPr>
              <w:t>У</w:t>
            </w:r>
            <w:r w:rsidR="00217DAB" w:rsidRPr="00065CCF">
              <w:rPr>
                <w:sz w:val="28"/>
                <w:szCs w:val="28"/>
              </w:rPr>
              <w:t xml:space="preserve">провадження системи моніторингу за якістю атмосферного повітря </w:t>
            </w:r>
            <w:r>
              <w:rPr>
                <w:sz w:val="28"/>
                <w:szCs w:val="28"/>
              </w:rPr>
              <w:t>в</w:t>
            </w:r>
            <w:r w:rsidR="00217DAB" w:rsidRPr="00065CCF">
              <w:rPr>
                <w:sz w:val="28"/>
                <w:szCs w:val="28"/>
              </w:rPr>
              <w:t xml:space="preserve"> м. Харкові</w:t>
            </w:r>
          </w:p>
        </w:tc>
      </w:tr>
      <w:tr w:rsidR="00217DAB" w:rsidRPr="00065CCF" w14:paraId="13D4C7FC"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09B9E60C" w14:textId="5E3E510A"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Строки реалізації Програми</w:t>
            </w:r>
          </w:p>
        </w:tc>
        <w:tc>
          <w:tcPr>
            <w:tcW w:w="7124" w:type="dxa"/>
            <w:tcBorders>
              <w:top w:val="single" w:sz="6" w:space="0" w:color="000000"/>
              <w:left w:val="single" w:sz="6" w:space="0" w:color="000000"/>
              <w:bottom w:val="single" w:sz="6" w:space="0" w:color="000000"/>
              <w:right w:val="single" w:sz="6" w:space="0" w:color="000000"/>
            </w:tcBorders>
          </w:tcPr>
          <w:p w14:paraId="3BBB19AD" w14:textId="0C418451" w:rsidR="00217DAB" w:rsidRPr="00065CCF" w:rsidRDefault="00217DAB" w:rsidP="00065CCF">
            <w:pPr>
              <w:widowControl w:val="0"/>
              <w:autoSpaceDE w:val="0"/>
              <w:autoSpaceDN w:val="0"/>
              <w:adjustRightInd w:val="0"/>
              <w:spacing w:after="0" w:line="240" w:lineRule="auto"/>
              <w:jc w:val="both"/>
              <w:rPr>
                <w:sz w:val="28"/>
                <w:szCs w:val="28"/>
              </w:rPr>
            </w:pPr>
            <w:r w:rsidRPr="00065CCF">
              <w:rPr>
                <w:sz w:val="28"/>
                <w:szCs w:val="28"/>
              </w:rPr>
              <w:t>2024</w:t>
            </w:r>
            <w:r w:rsidR="00F32A44">
              <w:rPr>
                <w:sz w:val="28"/>
                <w:szCs w:val="28"/>
              </w:rPr>
              <w:t>–</w:t>
            </w:r>
            <w:r w:rsidRPr="00065CCF">
              <w:rPr>
                <w:sz w:val="28"/>
                <w:szCs w:val="28"/>
              </w:rPr>
              <w:t>2028 роки</w:t>
            </w:r>
          </w:p>
        </w:tc>
      </w:tr>
      <w:tr w:rsidR="00217DAB" w:rsidRPr="00065CCF" w14:paraId="73A0A0B5"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6508C29F" w14:textId="4E2325A9"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Джерела фінансування Програми</w:t>
            </w:r>
          </w:p>
        </w:tc>
        <w:tc>
          <w:tcPr>
            <w:tcW w:w="7124" w:type="dxa"/>
            <w:tcBorders>
              <w:top w:val="single" w:sz="6" w:space="0" w:color="000000"/>
              <w:left w:val="single" w:sz="6" w:space="0" w:color="000000"/>
              <w:bottom w:val="single" w:sz="6" w:space="0" w:color="000000"/>
              <w:right w:val="single" w:sz="6" w:space="0" w:color="000000"/>
            </w:tcBorders>
          </w:tcPr>
          <w:p w14:paraId="1C1F30D2" w14:textId="08EA3CB7" w:rsidR="00217DAB" w:rsidRPr="00065CCF" w:rsidRDefault="00217DAB" w:rsidP="00065CCF">
            <w:pPr>
              <w:widowControl w:val="0"/>
              <w:autoSpaceDE w:val="0"/>
              <w:autoSpaceDN w:val="0"/>
              <w:adjustRightInd w:val="0"/>
              <w:spacing w:after="0" w:line="240" w:lineRule="auto"/>
              <w:jc w:val="both"/>
              <w:rPr>
                <w:sz w:val="28"/>
                <w:szCs w:val="28"/>
              </w:rPr>
            </w:pPr>
            <w:bookmarkStart w:id="1" w:name="_Hlk89955491"/>
            <w:r w:rsidRPr="00065CCF">
              <w:rPr>
                <w:sz w:val="28"/>
                <w:szCs w:val="28"/>
              </w:rPr>
              <w:t>Кошти бюджету Харківської міської територіальної громади</w:t>
            </w:r>
            <w:bookmarkEnd w:id="1"/>
          </w:p>
        </w:tc>
      </w:tr>
      <w:tr w:rsidR="00217DAB" w:rsidRPr="00065CCF" w14:paraId="7E3A13E2" w14:textId="77777777" w:rsidTr="00E620E8">
        <w:trPr>
          <w:trHeight w:val="955"/>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74423756" w14:textId="1F99A76B"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Фінансування Програми</w:t>
            </w:r>
          </w:p>
        </w:tc>
        <w:tc>
          <w:tcPr>
            <w:tcW w:w="7124" w:type="dxa"/>
            <w:tcBorders>
              <w:top w:val="single" w:sz="6" w:space="0" w:color="000000"/>
              <w:left w:val="single" w:sz="6" w:space="0" w:color="000000"/>
              <w:bottom w:val="single" w:sz="6" w:space="0" w:color="000000"/>
              <w:right w:val="single" w:sz="6" w:space="0" w:color="000000"/>
            </w:tcBorders>
          </w:tcPr>
          <w:p w14:paraId="2B51DA8D" w14:textId="695F491C" w:rsidR="00217DAB" w:rsidRPr="00065CCF" w:rsidRDefault="00217DAB" w:rsidP="00F32A44">
            <w:pPr>
              <w:widowControl w:val="0"/>
              <w:autoSpaceDE w:val="0"/>
              <w:autoSpaceDN w:val="0"/>
              <w:adjustRightInd w:val="0"/>
              <w:spacing w:after="0" w:line="240" w:lineRule="auto"/>
              <w:jc w:val="both"/>
              <w:rPr>
                <w:sz w:val="28"/>
                <w:szCs w:val="28"/>
              </w:rPr>
            </w:pPr>
            <w:r w:rsidRPr="00065CCF">
              <w:rPr>
                <w:sz w:val="28"/>
                <w:szCs w:val="28"/>
              </w:rPr>
              <w:t>Фінансування заходів Програми здійснюється відповідно</w:t>
            </w:r>
            <w:r w:rsidRPr="00065CCF">
              <w:rPr>
                <w:sz w:val="28"/>
                <w:szCs w:val="28"/>
              </w:rPr>
              <w:br/>
              <w:t>до бюджетних призначень</w:t>
            </w:r>
            <w:r w:rsidR="00F32A44">
              <w:rPr>
                <w:sz w:val="28"/>
                <w:szCs w:val="28"/>
              </w:rPr>
              <w:t>,</w:t>
            </w:r>
            <w:r w:rsidRPr="00065CCF">
              <w:rPr>
                <w:sz w:val="28"/>
                <w:szCs w:val="28"/>
              </w:rPr>
              <w:t xml:space="preserve"> затверджених Харківською міською радою при прийнят</w:t>
            </w:r>
            <w:r w:rsidR="00F32A44">
              <w:rPr>
                <w:sz w:val="28"/>
                <w:szCs w:val="28"/>
              </w:rPr>
              <w:t>т</w:t>
            </w:r>
            <w:r w:rsidRPr="00065CCF">
              <w:rPr>
                <w:sz w:val="28"/>
                <w:szCs w:val="28"/>
              </w:rPr>
              <w:t>і бюджету Харківсько</w:t>
            </w:r>
            <w:r w:rsidR="00F32A44">
              <w:rPr>
                <w:sz w:val="28"/>
                <w:szCs w:val="28"/>
              </w:rPr>
              <w:t>ї міської</w:t>
            </w:r>
            <w:r w:rsidRPr="00065CCF">
              <w:rPr>
                <w:sz w:val="28"/>
                <w:szCs w:val="28"/>
              </w:rPr>
              <w:t xml:space="preserve"> територіально</w:t>
            </w:r>
            <w:r w:rsidR="00F32A44">
              <w:rPr>
                <w:sz w:val="28"/>
                <w:szCs w:val="28"/>
              </w:rPr>
              <w:t>ї</w:t>
            </w:r>
            <w:r w:rsidRPr="00065CCF">
              <w:rPr>
                <w:sz w:val="28"/>
                <w:szCs w:val="28"/>
              </w:rPr>
              <w:t xml:space="preserve"> громад</w:t>
            </w:r>
            <w:r w:rsidR="00F32A44">
              <w:rPr>
                <w:sz w:val="28"/>
                <w:szCs w:val="28"/>
              </w:rPr>
              <w:t>и</w:t>
            </w:r>
            <w:r w:rsidRPr="00065CCF">
              <w:rPr>
                <w:sz w:val="28"/>
                <w:szCs w:val="28"/>
              </w:rPr>
              <w:t xml:space="preserve"> на відповідний бюджетний рік.</w:t>
            </w:r>
          </w:p>
        </w:tc>
      </w:tr>
      <w:tr w:rsidR="00217DAB" w:rsidRPr="00065CCF" w14:paraId="50911886"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1519BBF1" w14:textId="52EBD8A2" w:rsidR="00217DAB" w:rsidRPr="00065CCF" w:rsidRDefault="00217DAB" w:rsidP="00065CCF">
            <w:pPr>
              <w:widowControl w:val="0"/>
              <w:autoSpaceDE w:val="0"/>
              <w:autoSpaceDN w:val="0"/>
              <w:adjustRightInd w:val="0"/>
              <w:spacing w:after="0" w:line="240" w:lineRule="auto"/>
              <w:jc w:val="center"/>
              <w:rPr>
                <w:sz w:val="28"/>
                <w:szCs w:val="28"/>
              </w:rPr>
            </w:pPr>
            <w:r w:rsidRPr="00065CCF">
              <w:rPr>
                <w:sz w:val="28"/>
                <w:szCs w:val="28"/>
              </w:rPr>
              <w:t>Відповідальні за виконання напрямків Програми</w:t>
            </w:r>
          </w:p>
        </w:tc>
        <w:tc>
          <w:tcPr>
            <w:tcW w:w="7124" w:type="dxa"/>
            <w:tcBorders>
              <w:top w:val="single" w:sz="6" w:space="0" w:color="000000"/>
              <w:left w:val="single" w:sz="6" w:space="0" w:color="000000"/>
              <w:bottom w:val="single" w:sz="6" w:space="0" w:color="000000"/>
              <w:right w:val="single" w:sz="6" w:space="0" w:color="000000"/>
            </w:tcBorders>
          </w:tcPr>
          <w:p w14:paraId="174BC354" w14:textId="44FC3651" w:rsidR="00217DAB" w:rsidRPr="00065CCF" w:rsidRDefault="00217DAB" w:rsidP="00F32A44">
            <w:pPr>
              <w:widowControl w:val="0"/>
              <w:autoSpaceDE w:val="0"/>
              <w:autoSpaceDN w:val="0"/>
              <w:adjustRightInd w:val="0"/>
              <w:spacing w:after="0" w:line="240" w:lineRule="auto"/>
              <w:jc w:val="both"/>
              <w:rPr>
                <w:sz w:val="28"/>
                <w:szCs w:val="28"/>
              </w:rPr>
            </w:pPr>
            <w:r w:rsidRPr="00065CCF">
              <w:rPr>
                <w:sz w:val="28"/>
                <w:szCs w:val="28"/>
              </w:rPr>
              <w:t xml:space="preserve">Департамент житлово-комунального господарства Харківської міської ради, </w:t>
            </w:r>
            <w:r w:rsidR="00F32A44">
              <w:rPr>
                <w:sz w:val="28"/>
                <w:szCs w:val="28"/>
              </w:rPr>
              <w:t>к</w:t>
            </w:r>
            <w:r w:rsidRPr="00065CCF">
              <w:rPr>
                <w:color w:val="000000"/>
                <w:sz w:val="28"/>
                <w:szCs w:val="28"/>
                <w:shd w:val="clear" w:color="auto" w:fill="FFFFFF"/>
              </w:rPr>
              <w:t>омунальне підприємство «Санітарно-екологічний центр»</w:t>
            </w:r>
            <w:r w:rsidR="00F32A44">
              <w:rPr>
                <w:color w:val="000000"/>
                <w:sz w:val="28"/>
                <w:szCs w:val="28"/>
                <w:shd w:val="clear" w:color="auto" w:fill="FFFFFF"/>
              </w:rPr>
              <w:t>.</w:t>
            </w:r>
          </w:p>
        </w:tc>
      </w:tr>
      <w:tr w:rsidR="00217DAB" w:rsidRPr="00065CCF" w14:paraId="6F73E9A5" w14:textId="77777777" w:rsidTr="00E620E8">
        <w:trPr>
          <w:tblCellSpacing w:w="-8" w:type="dxa"/>
          <w:jc w:val="center"/>
        </w:trPr>
        <w:tc>
          <w:tcPr>
            <w:tcW w:w="2528" w:type="dxa"/>
            <w:tcBorders>
              <w:top w:val="single" w:sz="6" w:space="0" w:color="000000"/>
              <w:left w:val="single" w:sz="6" w:space="0" w:color="000000"/>
              <w:bottom w:val="single" w:sz="6" w:space="0" w:color="000000"/>
              <w:right w:val="single" w:sz="6" w:space="0" w:color="000000"/>
            </w:tcBorders>
          </w:tcPr>
          <w:p w14:paraId="6966B08F" w14:textId="240EA610" w:rsidR="00217DAB" w:rsidRPr="00065CCF" w:rsidRDefault="00065CCF" w:rsidP="00065CCF">
            <w:pPr>
              <w:widowControl w:val="0"/>
              <w:autoSpaceDE w:val="0"/>
              <w:autoSpaceDN w:val="0"/>
              <w:adjustRightInd w:val="0"/>
              <w:spacing w:after="0" w:line="240" w:lineRule="auto"/>
              <w:jc w:val="center"/>
              <w:rPr>
                <w:sz w:val="28"/>
                <w:szCs w:val="28"/>
              </w:rPr>
            </w:pPr>
            <w:r>
              <w:rPr>
                <w:sz w:val="28"/>
                <w:szCs w:val="28"/>
              </w:rPr>
              <w:t>Очікувані результати</w:t>
            </w:r>
            <w:r>
              <w:rPr>
                <w:sz w:val="28"/>
                <w:szCs w:val="28"/>
              </w:rPr>
              <w:br/>
            </w:r>
            <w:r w:rsidR="00217DAB" w:rsidRPr="00065CCF">
              <w:rPr>
                <w:sz w:val="28"/>
                <w:szCs w:val="28"/>
              </w:rPr>
              <w:t>від реалізації Програми</w:t>
            </w:r>
          </w:p>
        </w:tc>
        <w:tc>
          <w:tcPr>
            <w:tcW w:w="7124" w:type="dxa"/>
            <w:tcBorders>
              <w:top w:val="single" w:sz="6" w:space="0" w:color="000000"/>
              <w:left w:val="single" w:sz="6" w:space="0" w:color="000000"/>
              <w:bottom w:val="single" w:sz="6" w:space="0" w:color="000000"/>
              <w:right w:val="single" w:sz="6" w:space="0" w:color="000000"/>
            </w:tcBorders>
          </w:tcPr>
          <w:p w14:paraId="1618EF66" w14:textId="77777777" w:rsidR="00217DAB" w:rsidRPr="00065CCF" w:rsidRDefault="00217DAB" w:rsidP="00065CCF">
            <w:pPr>
              <w:widowControl w:val="0"/>
              <w:autoSpaceDE w:val="0"/>
              <w:autoSpaceDN w:val="0"/>
              <w:adjustRightInd w:val="0"/>
              <w:spacing w:after="0" w:line="240" w:lineRule="auto"/>
              <w:jc w:val="both"/>
              <w:rPr>
                <w:sz w:val="28"/>
                <w:szCs w:val="28"/>
              </w:rPr>
            </w:pPr>
            <w:r w:rsidRPr="00065CCF">
              <w:rPr>
                <w:sz w:val="28"/>
                <w:szCs w:val="28"/>
              </w:rPr>
              <w:t>Реалізація Програми дозволить:</w:t>
            </w:r>
          </w:p>
          <w:p w14:paraId="55A4D7C6" w14:textId="77777777" w:rsidR="00217DAB" w:rsidRPr="00065CCF" w:rsidRDefault="00217DAB" w:rsidP="00065CCF">
            <w:pPr>
              <w:widowControl w:val="0"/>
              <w:autoSpaceDE w:val="0"/>
              <w:autoSpaceDN w:val="0"/>
              <w:adjustRightInd w:val="0"/>
              <w:spacing w:after="0" w:line="240" w:lineRule="auto"/>
              <w:jc w:val="both"/>
              <w:rPr>
                <w:color w:val="333333"/>
                <w:sz w:val="28"/>
                <w:szCs w:val="28"/>
                <w:shd w:val="clear" w:color="auto" w:fill="FFFFFF"/>
              </w:rPr>
            </w:pPr>
            <w:r w:rsidRPr="00065CCF">
              <w:rPr>
                <w:sz w:val="28"/>
                <w:szCs w:val="28"/>
                <w:shd w:val="clear" w:color="auto" w:fill="FFFFFF"/>
              </w:rPr>
              <w:t>визначити рівень забруднення атмосферного повітря</w:t>
            </w:r>
            <w:r w:rsidRPr="00065CCF">
              <w:rPr>
                <w:color w:val="333333"/>
                <w:sz w:val="28"/>
                <w:szCs w:val="28"/>
                <w:shd w:val="clear" w:color="auto" w:fill="FFFFFF"/>
              </w:rPr>
              <w:t>;</w:t>
            </w:r>
          </w:p>
          <w:p w14:paraId="2FF697DB" w14:textId="77777777" w:rsidR="00217DAB" w:rsidRPr="00065CCF" w:rsidRDefault="00217DAB" w:rsidP="00065CCF">
            <w:pPr>
              <w:widowControl w:val="0"/>
              <w:autoSpaceDE w:val="0"/>
              <w:autoSpaceDN w:val="0"/>
              <w:adjustRightInd w:val="0"/>
              <w:spacing w:after="0" w:line="240" w:lineRule="auto"/>
              <w:jc w:val="both"/>
              <w:rPr>
                <w:sz w:val="28"/>
                <w:szCs w:val="28"/>
                <w:shd w:val="clear" w:color="auto" w:fill="FFFFFF"/>
              </w:rPr>
            </w:pPr>
            <w:r w:rsidRPr="00065CCF">
              <w:rPr>
                <w:sz w:val="28"/>
                <w:szCs w:val="28"/>
                <w:shd w:val="clear" w:color="auto" w:fill="FFFFFF"/>
              </w:rPr>
              <w:t>встановити відповідність стану атмосферного повітря вимогам якості повітря;</w:t>
            </w:r>
          </w:p>
          <w:p w14:paraId="23903CA9" w14:textId="7CEDE717" w:rsidR="00217DAB" w:rsidRPr="00065CCF" w:rsidRDefault="00217DAB" w:rsidP="00065CCF">
            <w:pPr>
              <w:widowControl w:val="0"/>
              <w:autoSpaceDE w:val="0"/>
              <w:autoSpaceDN w:val="0"/>
              <w:adjustRightInd w:val="0"/>
              <w:spacing w:after="0" w:line="240" w:lineRule="auto"/>
              <w:jc w:val="both"/>
              <w:rPr>
                <w:sz w:val="28"/>
                <w:szCs w:val="28"/>
              </w:rPr>
            </w:pPr>
            <w:r w:rsidRPr="00065CCF">
              <w:rPr>
                <w:sz w:val="28"/>
                <w:szCs w:val="28"/>
                <w:shd w:val="clear" w:color="auto" w:fill="FFFFFF"/>
              </w:rPr>
              <w:t>здійснити контроль та оцінку вп</w:t>
            </w:r>
            <w:r w:rsidR="00065CCF">
              <w:rPr>
                <w:sz w:val="28"/>
                <w:szCs w:val="28"/>
                <w:shd w:val="clear" w:color="auto" w:fill="FFFFFF"/>
              </w:rPr>
              <w:t xml:space="preserve">ливу на якість </w:t>
            </w:r>
            <w:r w:rsidR="00F32A44">
              <w:rPr>
                <w:sz w:val="28"/>
                <w:szCs w:val="28"/>
                <w:shd w:val="clear" w:color="auto" w:fill="FFFFFF"/>
              </w:rPr>
              <w:t xml:space="preserve">атмосферного </w:t>
            </w:r>
            <w:r w:rsidR="00065CCF">
              <w:rPr>
                <w:sz w:val="28"/>
                <w:szCs w:val="28"/>
                <w:shd w:val="clear" w:color="auto" w:fill="FFFFFF"/>
              </w:rPr>
              <w:t xml:space="preserve">повітря заходів, </w:t>
            </w:r>
            <w:r w:rsidR="002A57F4">
              <w:rPr>
                <w:sz w:val="28"/>
                <w:szCs w:val="28"/>
                <w:shd w:val="clear" w:color="auto" w:fill="FFFFFF"/>
              </w:rPr>
              <w:t>спрямованих</w:t>
            </w:r>
            <w:r w:rsidR="002A57F4">
              <w:rPr>
                <w:sz w:val="28"/>
                <w:szCs w:val="28"/>
                <w:shd w:val="clear" w:color="auto" w:fill="FFFFFF"/>
              </w:rPr>
              <w:br/>
            </w:r>
            <w:r w:rsidRPr="00065CCF">
              <w:rPr>
                <w:sz w:val="28"/>
                <w:szCs w:val="28"/>
                <w:shd w:val="clear" w:color="auto" w:fill="FFFFFF"/>
              </w:rPr>
              <w:t>на обмеження викидів забруднювальних речовин</w:t>
            </w:r>
            <w:r w:rsidR="002A57F4">
              <w:rPr>
                <w:sz w:val="28"/>
                <w:szCs w:val="28"/>
                <w:shd w:val="clear" w:color="auto" w:fill="FFFFFF"/>
              </w:rPr>
              <w:br/>
            </w:r>
            <w:r w:rsidRPr="00065CCF">
              <w:rPr>
                <w:sz w:val="28"/>
                <w:szCs w:val="28"/>
                <w:shd w:val="clear" w:color="auto" w:fill="FFFFFF"/>
              </w:rPr>
              <w:t>в атмосферне повітря.</w:t>
            </w:r>
          </w:p>
        </w:tc>
      </w:tr>
    </w:tbl>
    <w:p w14:paraId="1674B1AE" w14:textId="77777777" w:rsidR="00127830" w:rsidRDefault="00127830" w:rsidP="00B95020">
      <w:pPr>
        <w:pStyle w:val="a6"/>
        <w:widowControl w:val="0"/>
        <w:spacing w:before="120" w:after="120"/>
        <w:jc w:val="center"/>
        <w:rPr>
          <w:b/>
          <w:sz w:val="28"/>
          <w:szCs w:val="28"/>
        </w:rPr>
      </w:pPr>
    </w:p>
    <w:p w14:paraId="24702D7E" w14:textId="4D0B8D06" w:rsidR="00065CCF" w:rsidRDefault="00065CCF" w:rsidP="00B95020">
      <w:pPr>
        <w:pStyle w:val="a6"/>
        <w:widowControl w:val="0"/>
        <w:spacing w:before="120" w:after="120"/>
        <w:jc w:val="center"/>
        <w:rPr>
          <w:b/>
          <w:sz w:val="28"/>
          <w:szCs w:val="28"/>
        </w:rPr>
      </w:pPr>
    </w:p>
    <w:p w14:paraId="4F2DED08" w14:textId="7FF3CCBB" w:rsidR="00065CCF" w:rsidRDefault="00065CCF" w:rsidP="00B95020">
      <w:pPr>
        <w:pStyle w:val="a6"/>
        <w:widowControl w:val="0"/>
        <w:spacing w:before="120" w:after="120"/>
        <w:jc w:val="center"/>
        <w:rPr>
          <w:b/>
          <w:sz w:val="28"/>
          <w:szCs w:val="28"/>
        </w:rPr>
      </w:pPr>
    </w:p>
    <w:p w14:paraId="258B6002" w14:textId="7037E152" w:rsidR="00B95020" w:rsidRDefault="001610DF" w:rsidP="00F97BB6">
      <w:pPr>
        <w:widowControl w:val="0"/>
        <w:shd w:val="clear" w:color="auto" w:fill="FFFFFF"/>
        <w:spacing w:after="0" w:line="240" w:lineRule="auto"/>
        <w:jc w:val="center"/>
        <w:rPr>
          <w:bCs/>
          <w:color w:val="000000"/>
          <w:sz w:val="28"/>
          <w:szCs w:val="28"/>
          <w:lang w:eastAsia="uk-UA"/>
        </w:rPr>
      </w:pPr>
      <w:r>
        <w:rPr>
          <w:bCs/>
          <w:color w:val="000000"/>
          <w:sz w:val="28"/>
          <w:szCs w:val="28"/>
          <w:lang w:eastAsia="uk-UA"/>
        </w:rPr>
        <w:lastRenderedPageBreak/>
        <w:t>1.</w:t>
      </w:r>
      <w:r w:rsidR="00B95020" w:rsidRPr="001610DF">
        <w:rPr>
          <w:bCs/>
          <w:color w:val="000000"/>
          <w:sz w:val="28"/>
          <w:szCs w:val="28"/>
          <w:lang w:eastAsia="uk-UA"/>
        </w:rPr>
        <w:t xml:space="preserve"> Загальні положення</w:t>
      </w:r>
    </w:p>
    <w:p w14:paraId="2ACBE9FF" w14:textId="77777777" w:rsidR="002A57F4" w:rsidRPr="002A57F4" w:rsidRDefault="002A57F4" w:rsidP="00F97BB6">
      <w:pPr>
        <w:widowControl w:val="0"/>
        <w:shd w:val="clear" w:color="auto" w:fill="FFFFFF"/>
        <w:spacing w:after="0" w:line="240" w:lineRule="auto"/>
        <w:jc w:val="center"/>
        <w:rPr>
          <w:bCs/>
          <w:color w:val="000000"/>
          <w:sz w:val="16"/>
          <w:szCs w:val="16"/>
          <w:lang w:eastAsia="uk-UA"/>
        </w:rPr>
      </w:pPr>
    </w:p>
    <w:p w14:paraId="15E36EF1" w14:textId="1E73AB79" w:rsidR="00B95020" w:rsidRPr="00065CCF" w:rsidRDefault="001610DF" w:rsidP="00F97BB6">
      <w:pPr>
        <w:widowControl w:val="0"/>
        <w:shd w:val="clear" w:color="auto" w:fill="FFFFFF"/>
        <w:spacing w:after="0" w:line="240" w:lineRule="auto"/>
        <w:ind w:firstLine="567"/>
        <w:jc w:val="both"/>
        <w:rPr>
          <w:color w:val="000000"/>
          <w:sz w:val="28"/>
          <w:szCs w:val="28"/>
          <w:lang w:eastAsia="uk-UA"/>
        </w:rPr>
      </w:pPr>
      <w:r>
        <w:rPr>
          <w:bCs/>
          <w:color w:val="000000"/>
          <w:sz w:val="28"/>
          <w:szCs w:val="28"/>
          <w:lang w:eastAsia="uk-UA"/>
        </w:rPr>
        <w:t>1.</w:t>
      </w:r>
      <w:r w:rsidR="00B95020" w:rsidRPr="001610DF">
        <w:rPr>
          <w:bCs/>
          <w:color w:val="000000"/>
          <w:sz w:val="28"/>
          <w:szCs w:val="28"/>
          <w:lang w:eastAsia="uk-UA"/>
        </w:rPr>
        <w:t>1. Орган управління якістю атмосферного повітря</w:t>
      </w:r>
      <w:r w:rsidR="00B95020" w:rsidRPr="001610DF">
        <w:rPr>
          <w:color w:val="000000"/>
          <w:sz w:val="28"/>
          <w:szCs w:val="28"/>
          <w:lang w:eastAsia="uk-UA"/>
        </w:rPr>
        <w:t xml:space="preserve"> на території агломерації</w:t>
      </w:r>
      <w:r w:rsidR="00D14858" w:rsidRPr="001610DF">
        <w:rPr>
          <w:color w:val="000000"/>
          <w:sz w:val="28"/>
          <w:szCs w:val="28"/>
          <w:lang w:eastAsia="uk-UA"/>
        </w:rPr>
        <w:t xml:space="preserve"> </w:t>
      </w:r>
      <w:r>
        <w:rPr>
          <w:color w:val="000000"/>
          <w:sz w:val="28"/>
          <w:szCs w:val="28"/>
          <w:lang w:eastAsia="uk-UA"/>
        </w:rPr>
        <w:t xml:space="preserve">м. Харкова – </w:t>
      </w:r>
      <w:r w:rsidR="00B95020" w:rsidRPr="00065CCF">
        <w:rPr>
          <w:color w:val="000000"/>
          <w:sz w:val="28"/>
          <w:szCs w:val="28"/>
          <w:lang w:eastAsia="uk-UA"/>
        </w:rPr>
        <w:t>Департамент житлово-комунального господарства Харківської міської ради.</w:t>
      </w:r>
    </w:p>
    <w:p w14:paraId="5123D51D" w14:textId="536B67C2" w:rsidR="00B95020" w:rsidRPr="00065CCF" w:rsidRDefault="001610DF" w:rsidP="00F97BB6">
      <w:pPr>
        <w:widowControl w:val="0"/>
        <w:shd w:val="clear" w:color="auto" w:fill="FFFFFF"/>
        <w:spacing w:after="0" w:line="240" w:lineRule="auto"/>
        <w:ind w:firstLine="567"/>
        <w:jc w:val="both"/>
        <w:rPr>
          <w:color w:val="000000"/>
          <w:sz w:val="28"/>
          <w:szCs w:val="28"/>
          <w:lang w:eastAsia="uk-UA"/>
        </w:rPr>
      </w:pPr>
      <w:r>
        <w:rPr>
          <w:color w:val="000000"/>
          <w:sz w:val="28"/>
          <w:szCs w:val="28"/>
          <w:lang w:eastAsia="uk-UA"/>
        </w:rPr>
        <w:t>1.</w:t>
      </w:r>
      <w:r w:rsidR="00B95020" w:rsidRPr="00065CCF">
        <w:rPr>
          <w:color w:val="000000"/>
          <w:sz w:val="28"/>
          <w:szCs w:val="28"/>
          <w:lang w:eastAsia="uk-UA"/>
        </w:rPr>
        <w:t>1.1. Контактні дані (адреса, телефон, ел</w:t>
      </w:r>
      <w:r>
        <w:rPr>
          <w:color w:val="000000"/>
          <w:sz w:val="28"/>
          <w:szCs w:val="28"/>
          <w:lang w:eastAsia="uk-UA"/>
        </w:rPr>
        <w:t>ектронна</w:t>
      </w:r>
      <w:r w:rsidR="00B95020" w:rsidRPr="00065CCF">
        <w:rPr>
          <w:color w:val="000000"/>
          <w:sz w:val="28"/>
          <w:szCs w:val="28"/>
          <w:lang w:eastAsia="uk-UA"/>
        </w:rPr>
        <w:t xml:space="preserve"> пошта, </w:t>
      </w:r>
      <w:r>
        <w:rPr>
          <w:color w:val="000000"/>
          <w:sz w:val="28"/>
          <w:szCs w:val="28"/>
          <w:lang w:eastAsia="uk-UA"/>
        </w:rPr>
        <w:t>посада</w:t>
      </w:r>
      <w:r w:rsidR="00B95020" w:rsidRPr="00065CCF">
        <w:rPr>
          <w:color w:val="000000"/>
          <w:sz w:val="28"/>
          <w:szCs w:val="28"/>
          <w:lang w:eastAsia="uk-UA"/>
        </w:rPr>
        <w:t xml:space="preserve"> контактної особи): майдан Конституції, 7, м. Харків, 61003,</w:t>
      </w:r>
      <w:r w:rsidR="00D14858">
        <w:rPr>
          <w:color w:val="000000"/>
          <w:sz w:val="28"/>
          <w:szCs w:val="28"/>
          <w:lang w:eastAsia="uk-UA"/>
        </w:rPr>
        <w:t xml:space="preserve"> </w:t>
      </w:r>
      <w:r w:rsidR="00B95020" w:rsidRPr="00065CCF">
        <w:rPr>
          <w:color w:val="000000"/>
          <w:sz w:val="28"/>
          <w:szCs w:val="28"/>
          <w:lang w:eastAsia="uk-UA"/>
        </w:rPr>
        <w:t>телефон</w:t>
      </w:r>
      <w:r>
        <w:rPr>
          <w:color w:val="000000"/>
          <w:sz w:val="28"/>
          <w:szCs w:val="28"/>
          <w:lang w:eastAsia="uk-UA"/>
        </w:rPr>
        <w:br/>
      </w:r>
      <w:r w:rsidR="00DB5E55" w:rsidRPr="00065CCF">
        <w:rPr>
          <w:color w:val="000000"/>
          <w:sz w:val="28"/>
          <w:szCs w:val="28"/>
          <w:lang w:val="ru-RU" w:eastAsia="uk-UA"/>
        </w:rPr>
        <w:t>(057) 725-23-83</w:t>
      </w:r>
      <w:r w:rsidR="00B95020" w:rsidRPr="00065CCF">
        <w:rPr>
          <w:color w:val="000000"/>
          <w:sz w:val="28"/>
          <w:szCs w:val="28"/>
          <w:lang w:eastAsia="uk-UA"/>
        </w:rPr>
        <w:t>; ел</w:t>
      </w:r>
      <w:r>
        <w:rPr>
          <w:color w:val="000000"/>
          <w:sz w:val="28"/>
          <w:szCs w:val="28"/>
          <w:lang w:eastAsia="uk-UA"/>
        </w:rPr>
        <w:t>ектронна</w:t>
      </w:r>
      <w:r w:rsidR="00B95020" w:rsidRPr="00065CCF">
        <w:rPr>
          <w:color w:val="000000"/>
          <w:sz w:val="28"/>
          <w:szCs w:val="28"/>
          <w:lang w:eastAsia="uk-UA"/>
        </w:rPr>
        <w:t xml:space="preserve"> пошта </w:t>
      </w:r>
      <w:r w:rsidR="00DB5E55" w:rsidRPr="00065CCF">
        <w:rPr>
          <w:color w:val="000000"/>
          <w:sz w:val="28"/>
          <w:szCs w:val="28"/>
          <w:lang w:eastAsia="uk-UA"/>
        </w:rPr>
        <w:t>romanova1969@gmail.com</w:t>
      </w:r>
      <w:r w:rsidR="00B95020" w:rsidRPr="00065CCF">
        <w:rPr>
          <w:color w:val="000000"/>
          <w:sz w:val="28"/>
          <w:szCs w:val="28"/>
          <w:lang w:eastAsia="uk-UA"/>
        </w:rPr>
        <w:t>; з</w:t>
      </w:r>
      <w:r>
        <w:rPr>
          <w:color w:val="000000"/>
          <w:sz w:val="28"/>
          <w:szCs w:val="28"/>
          <w:lang w:eastAsia="uk-UA"/>
        </w:rPr>
        <w:t>авідувач сектору</w:t>
      </w:r>
      <w:r w:rsidR="00D14858">
        <w:rPr>
          <w:color w:val="000000"/>
          <w:sz w:val="28"/>
          <w:szCs w:val="28"/>
          <w:lang w:eastAsia="uk-UA"/>
        </w:rPr>
        <w:t xml:space="preserve"> </w:t>
      </w:r>
      <w:r w:rsidR="00B95020" w:rsidRPr="00065CCF">
        <w:rPr>
          <w:color w:val="000000"/>
          <w:sz w:val="28"/>
          <w:szCs w:val="28"/>
          <w:lang w:eastAsia="uk-UA"/>
        </w:rPr>
        <w:t>з питань екології Управління комунального господарства та благоустрою Департаменту житлово-комунального господарства Харківської міської ради.</w:t>
      </w:r>
    </w:p>
    <w:p w14:paraId="66B390E6" w14:textId="52E38FA3" w:rsidR="00B95020" w:rsidRPr="00065CCF" w:rsidRDefault="001610DF" w:rsidP="00F97BB6">
      <w:pPr>
        <w:pStyle w:val="rvps7"/>
        <w:widowControl w:val="0"/>
        <w:spacing w:before="0" w:beforeAutospacing="0" w:after="0" w:afterAutospacing="0"/>
        <w:ind w:firstLine="567"/>
        <w:jc w:val="both"/>
        <w:rPr>
          <w:color w:val="000000"/>
          <w:sz w:val="28"/>
          <w:szCs w:val="28"/>
          <w:highlight w:val="cyan"/>
          <w:lang w:val="uk-UA" w:eastAsia="uk-UA"/>
        </w:rPr>
      </w:pPr>
      <w:r>
        <w:rPr>
          <w:color w:val="000000"/>
          <w:sz w:val="28"/>
          <w:szCs w:val="28"/>
          <w:lang w:val="uk-UA" w:eastAsia="uk-UA"/>
        </w:rPr>
        <w:t>1.</w:t>
      </w:r>
      <w:r w:rsidR="00B95020" w:rsidRPr="00065CCF">
        <w:rPr>
          <w:color w:val="000000"/>
          <w:sz w:val="28"/>
          <w:szCs w:val="28"/>
          <w:lang w:val="uk-UA" w:eastAsia="uk-UA"/>
        </w:rPr>
        <w:t xml:space="preserve">1.2. Дата створення (зміни) органу управління якістю атмосферного повітря: </w:t>
      </w:r>
    </w:p>
    <w:p w14:paraId="11CABFD1" w14:textId="65BB2793" w:rsidR="00B95020" w:rsidRPr="00065CCF" w:rsidRDefault="00B95020" w:rsidP="00F97BB6">
      <w:pPr>
        <w:pStyle w:val="rvps7"/>
        <w:widowControl w:val="0"/>
        <w:spacing w:before="0" w:beforeAutospacing="0" w:after="0" w:afterAutospacing="0"/>
        <w:ind w:firstLine="567"/>
        <w:jc w:val="both"/>
        <w:rPr>
          <w:color w:val="000000"/>
          <w:sz w:val="28"/>
          <w:szCs w:val="28"/>
          <w:lang w:val="uk-UA"/>
        </w:rPr>
      </w:pPr>
      <w:r w:rsidRPr="00065CCF">
        <w:rPr>
          <w:rStyle w:val="rvts6"/>
          <w:color w:val="000000"/>
          <w:sz w:val="28"/>
          <w:szCs w:val="28"/>
          <w:lang w:val="uk-UA"/>
        </w:rPr>
        <w:t xml:space="preserve">рішення 33 сесії Харківської міської </w:t>
      </w:r>
      <w:r w:rsidR="00D14858">
        <w:rPr>
          <w:rStyle w:val="rvts6"/>
          <w:color w:val="000000"/>
          <w:sz w:val="28"/>
          <w:szCs w:val="28"/>
          <w:lang w:val="uk-UA"/>
        </w:rPr>
        <w:t>ради 7 скликання від 26.02.2020</w:t>
      </w:r>
      <w:r w:rsidR="00D14858">
        <w:rPr>
          <w:rStyle w:val="rvts6"/>
          <w:color w:val="000000"/>
          <w:sz w:val="28"/>
          <w:szCs w:val="28"/>
          <w:lang w:val="uk-UA"/>
        </w:rPr>
        <w:br/>
      </w:r>
      <w:r w:rsidRPr="00065CCF">
        <w:rPr>
          <w:rStyle w:val="rvts6"/>
          <w:color w:val="000000"/>
          <w:sz w:val="28"/>
          <w:szCs w:val="28"/>
          <w:lang w:val="uk-UA"/>
        </w:rPr>
        <w:t>№ 2006/20 «</w:t>
      </w:r>
      <w:r w:rsidRPr="00065CCF">
        <w:rPr>
          <w:rStyle w:val="rvts6"/>
          <w:sz w:val="28"/>
          <w:szCs w:val="28"/>
          <w:lang w:val="uk-UA"/>
        </w:rPr>
        <w:t>Про внесення змін до положень виконавчих органів Харківської міської ради</w:t>
      </w:r>
      <w:r w:rsidR="00D14858">
        <w:rPr>
          <w:rStyle w:val="rvts6"/>
          <w:sz w:val="28"/>
          <w:szCs w:val="28"/>
          <w:lang w:val="uk-UA"/>
        </w:rPr>
        <w:t xml:space="preserve"> </w:t>
      </w:r>
      <w:r w:rsidRPr="00065CCF">
        <w:rPr>
          <w:rStyle w:val="rvts6"/>
          <w:sz w:val="28"/>
          <w:szCs w:val="28"/>
          <w:lang w:val="uk-UA"/>
        </w:rPr>
        <w:t xml:space="preserve">7 скликання» </w:t>
      </w:r>
      <w:r w:rsidRPr="00065CCF">
        <w:rPr>
          <w:color w:val="000000"/>
          <w:sz w:val="28"/>
          <w:szCs w:val="28"/>
          <w:lang w:val="uk-UA" w:eastAsia="uk-UA"/>
        </w:rPr>
        <w:t>(</w:t>
      </w:r>
      <w:r w:rsidR="001610DF">
        <w:rPr>
          <w:color w:val="000000"/>
          <w:sz w:val="28"/>
          <w:szCs w:val="28"/>
          <w:lang w:val="uk-UA" w:eastAsia="uk-UA"/>
        </w:rPr>
        <w:t>у редакції</w:t>
      </w:r>
      <w:r w:rsidRPr="00065CCF">
        <w:rPr>
          <w:color w:val="000000"/>
          <w:sz w:val="28"/>
          <w:szCs w:val="28"/>
          <w:lang w:val="uk-UA" w:eastAsia="uk-UA"/>
        </w:rPr>
        <w:t xml:space="preserve"> </w:t>
      </w:r>
      <w:r w:rsidRPr="00065CCF">
        <w:rPr>
          <w:rStyle w:val="rvts6"/>
          <w:color w:val="000000"/>
          <w:sz w:val="28"/>
          <w:szCs w:val="28"/>
          <w:lang w:val="uk-UA"/>
        </w:rPr>
        <w:t>рішення 16 сесії Харківської міської ради</w:t>
      </w:r>
      <w:r w:rsidR="00D14858">
        <w:rPr>
          <w:rStyle w:val="rvts6"/>
          <w:color w:val="000000"/>
          <w:sz w:val="28"/>
          <w:szCs w:val="28"/>
          <w:lang w:val="uk-UA"/>
        </w:rPr>
        <w:br/>
      </w:r>
      <w:r w:rsidRPr="00065CCF">
        <w:rPr>
          <w:rStyle w:val="rvts6"/>
          <w:color w:val="000000"/>
          <w:sz w:val="28"/>
          <w:szCs w:val="28"/>
          <w:lang w:val="uk-UA"/>
        </w:rPr>
        <w:t>8 скликання від 13.06.2023 № 369/23 «</w:t>
      </w:r>
      <w:r w:rsidRPr="00065CCF">
        <w:rPr>
          <w:rStyle w:val="rvts6"/>
          <w:sz w:val="28"/>
          <w:szCs w:val="28"/>
          <w:lang w:val="uk-UA"/>
        </w:rPr>
        <w:t>Про внесення змін до положень виконавчих органів Харківської міської ради</w:t>
      </w:r>
      <w:r w:rsidR="00D14858">
        <w:rPr>
          <w:rStyle w:val="rvts6"/>
          <w:sz w:val="28"/>
          <w:szCs w:val="28"/>
          <w:lang w:val="uk-UA"/>
        </w:rPr>
        <w:t xml:space="preserve"> </w:t>
      </w:r>
      <w:r w:rsidRPr="00065CCF">
        <w:rPr>
          <w:rStyle w:val="rvts6"/>
          <w:sz w:val="28"/>
          <w:szCs w:val="28"/>
          <w:lang w:val="uk-UA"/>
        </w:rPr>
        <w:t>8 скликання»).</w:t>
      </w:r>
    </w:p>
    <w:p w14:paraId="0200AA33" w14:textId="515BD0A1" w:rsidR="00D14858" w:rsidRDefault="001610DF" w:rsidP="00F97BB6">
      <w:pPr>
        <w:widowControl w:val="0"/>
        <w:shd w:val="clear" w:color="auto" w:fill="FFFFFF"/>
        <w:spacing w:after="0" w:line="240" w:lineRule="auto"/>
        <w:ind w:firstLine="567"/>
        <w:jc w:val="both"/>
        <w:rPr>
          <w:color w:val="000000"/>
          <w:sz w:val="28"/>
          <w:szCs w:val="28"/>
          <w:lang w:eastAsia="uk-UA"/>
        </w:rPr>
      </w:pPr>
      <w:r>
        <w:rPr>
          <w:color w:val="000000"/>
          <w:spacing w:val="1"/>
          <w:sz w:val="28"/>
          <w:szCs w:val="28"/>
          <w:lang w:eastAsia="uk-UA"/>
        </w:rPr>
        <w:t>1.</w:t>
      </w:r>
      <w:r w:rsidR="00B95020" w:rsidRPr="00065CCF">
        <w:rPr>
          <w:color w:val="000000"/>
          <w:spacing w:val="1"/>
          <w:sz w:val="28"/>
          <w:szCs w:val="28"/>
          <w:lang w:eastAsia="uk-UA"/>
        </w:rPr>
        <w:t>1.3. Дата створення (рішення) комісії з питань здійснення державного моніторингу</w:t>
      </w:r>
      <w:r w:rsidR="00D14858">
        <w:rPr>
          <w:color w:val="000000"/>
          <w:spacing w:val="1"/>
          <w:sz w:val="28"/>
          <w:szCs w:val="28"/>
          <w:lang w:eastAsia="uk-UA"/>
        </w:rPr>
        <w:t xml:space="preserve"> </w:t>
      </w:r>
      <w:r w:rsidR="00B95020" w:rsidRPr="00065CCF">
        <w:rPr>
          <w:color w:val="000000"/>
          <w:spacing w:val="1"/>
          <w:sz w:val="28"/>
          <w:szCs w:val="28"/>
          <w:lang w:eastAsia="uk-UA"/>
        </w:rPr>
        <w:t>у галузі охорони атмосферного повітря та управління якістю ат</w:t>
      </w:r>
      <w:r w:rsidR="00B95020" w:rsidRPr="00065CCF">
        <w:rPr>
          <w:color w:val="000000"/>
          <w:sz w:val="28"/>
          <w:szCs w:val="28"/>
          <w:lang w:eastAsia="uk-UA"/>
        </w:rPr>
        <w:t xml:space="preserve">мосферного повітря: </w:t>
      </w:r>
    </w:p>
    <w:p w14:paraId="2A2D7CDC" w14:textId="26634269" w:rsidR="00B95020" w:rsidRPr="00065CCF" w:rsidRDefault="00B95020" w:rsidP="00F97BB6">
      <w:pPr>
        <w:widowControl w:val="0"/>
        <w:shd w:val="clear" w:color="auto" w:fill="FFFFFF"/>
        <w:spacing w:after="0" w:line="240" w:lineRule="auto"/>
        <w:ind w:firstLine="567"/>
        <w:jc w:val="both"/>
        <w:rPr>
          <w:sz w:val="28"/>
          <w:szCs w:val="28"/>
          <w:lang w:eastAsia="uk-UA"/>
        </w:rPr>
      </w:pPr>
      <w:r w:rsidRPr="00065CCF">
        <w:rPr>
          <w:color w:val="000000"/>
          <w:sz w:val="28"/>
          <w:szCs w:val="28"/>
          <w:lang w:eastAsia="uk-UA"/>
        </w:rPr>
        <w:t>розпорядження міськ</w:t>
      </w:r>
      <w:r w:rsidR="00A13AE9">
        <w:rPr>
          <w:color w:val="000000"/>
          <w:sz w:val="28"/>
          <w:szCs w:val="28"/>
          <w:lang w:eastAsia="uk-UA"/>
        </w:rPr>
        <w:t>ого голови від 11.06.2020 № 109</w:t>
      </w:r>
      <w:r w:rsidR="001610DF">
        <w:rPr>
          <w:color w:val="000000"/>
          <w:sz w:val="28"/>
          <w:szCs w:val="28"/>
          <w:lang w:eastAsia="uk-UA"/>
        </w:rPr>
        <w:t xml:space="preserve"> </w:t>
      </w:r>
      <w:r w:rsidRPr="00065CCF">
        <w:rPr>
          <w:color w:val="000000"/>
          <w:sz w:val="28"/>
          <w:szCs w:val="28"/>
          <w:lang w:eastAsia="uk-UA"/>
        </w:rPr>
        <w:t>«</w:t>
      </w:r>
      <w:r w:rsidRPr="00065CCF">
        <w:rPr>
          <w:color w:val="000000"/>
          <w:sz w:val="28"/>
          <w:szCs w:val="28"/>
          <w:shd w:val="clear" w:color="auto" w:fill="FFFFFF"/>
        </w:rPr>
        <w:t>Про створення комісії з питань здійснення державного моніторингу в галузі охорони атмосферного повітря та управління якістю атмосферного повітря в місті Харкові</w:t>
      </w:r>
      <w:r w:rsidRPr="00065CCF">
        <w:rPr>
          <w:color w:val="000000"/>
          <w:sz w:val="28"/>
          <w:szCs w:val="28"/>
          <w:lang w:eastAsia="uk-UA"/>
        </w:rPr>
        <w:t>» (</w:t>
      </w:r>
      <w:r w:rsidR="00314893" w:rsidRPr="00065CCF">
        <w:rPr>
          <w:color w:val="000000"/>
          <w:sz w:val="28"/>
          <w:szCs w:val="28"/>
          <w:lang w:eastAsia="uk-UA"/>
        </w:rPr>
        <w:t>зі змінами</w:t>
      </w:r>
      <w:r w:rsidRPr="00065CCF">
        <w:rPr>
          <w:sz w:val="28"/>
          <w:szCs w:val="28"/>
          <w:lang w:eastAsia="uk-UA"/>
        </w:rPr>
        <w:t>).</w:t>
      </w:r>
    </w:p>
    <w:p w14:paraId="2E1BC5C9" w14:textId="374EBB86" w:rsidR="00B95020" w:rsidRDefault="001610DF" w:rsidP="00F97BB6">
      <w:pPr>
        <w:widowControl w:val="0"/>
        <w:shd w:val="clear" w:color="auto" w:fill="FFFFFF"/>
        <w:spacing w:after="0" w:line="240" w:lineRule="auto"/>
        <w:ind w:firstLine="567"/>
        <w:jc w:val="both"/>
        <w:rPr>
          <w:sz w:val="28"/>
          <w:szCs w:val="28"/>
          <w:lang w:eastAsia="uk-UA"/>
        </w:rPr>
      </w:pPr>
      <w:r>
        <w:rPr>
          <w:sz w:val="28"/>
          <w:szCs w:val="28"/>
          <w:lang w:eastAsia="uk-UA"/>
        </w:rPr>
        <w:t>1.1.4. </w:t>
      </w:r>
      <w:r w:rsidR="00B95020" w:rsidRPr="00065CCF">
        <w:rPr>
          <w:sz w:val="28"/>
          <w:szCs w:val="28"/>
          <w:lang w:eastAsia="uk-UA"/>
        </w:rPr>
        <w:t xml:space="preserve">Інформаційно-аналітична система (структура, що забезпечує </w:t>
      </w:r>
      <w:r>
        <w:rPr>
          <w:sz w:val="28"/>
          <w:szCs w:val="28"/>
          <w:lang w:eastAsia="uk-UA"/>
        </w:rPr>
        <w:t xml:space="preserve">виконання </w:t>
      </w:r>
      <w:r w:rsidR="00B95020" w:rsidRPr="00065CCF">
        <w:rPr>
          <w:sz w:val="28"/>
          <w:szCs w:val="28"/>
          <w:lang w:eastAsia="uk-UA"/>
        </w:rPr>
        <w:t>функці</w:t>
      </w:r>
      <w:r>
        <w:rPr>
          <w:sz w:val="28"/>
          <w:szCs w:val="28"/>
          <w:lang w:eastAsia="uk-UA"/>
        </w:rPr>
        <w:t>ї </w:t>
      </w:r>
      <w:r w:rsidR="00B95020" w:rsidRPr="00065CCF">
        <w:rPr>
          <w:sz w:val="28"/>
          <w:szCs w:val="28"/>
          <w:lang w:eastAsia="uk-UA"/>
        </w:rPr>
        <w:t>/</w:t>
      </w:r>
      <w:r>
        <w:rPr>
          <w:sz w:val="28"/>
          <w:szCs w:val="28"/>
          <w:lang w:eastAsia="uk-UA"/>
        </w:rPr>
        <w:t> </w:t>
      </w:r>
      <w:proofErr w:type="spellStart"/>
      <w:r w:rsidR="00B95020" w:rsidRPr="00065CCF">
        <w:rPr>
          <w:sz w:val="28"/>
          <w:szCs w:val="28"/>
          <w:lang w:eastAsia="uk-UA"/>
        </w:rPr>
        <w:t>вебсайт</w:t>
      </w:r>
      <w:proofErr w:type="spellEnd"/>
      <w:r w:rsidR="00B95020" w:rsidRPr="00065CCF">
        <w:rPr>
          <w:sz w:val="28"/>
          <w:szCs w:val="28"/>
          <w:lang w:eastAsia="uk-UA"/>
        </w:rPr>
        <w:t>)</w:t>
      </w:r>
      <w:r w:rsidR="00B95020" w:rsidRPr="00065CCF">
        <w:rPr>
          <w:sz w:val="28"/>
          <w:szCs w:val="28"/>
          <w:lang w:val="ru-RU" w:eastAsia="uk-UA"/>
        </w:rPr>
        <w:t>:</w:t>
      </w:r>
      <w:r w:rsidR="00B95020" w:rsidRPr="00065CCF">
        <w:rPr>
          <w:sz w:val="28"/>
          <w:szCs w:val="28"/>
          <w:lang w:eastAsia="uk-UA"/>
        </w:rPr>
        <w:t xml:space="preserve"> Департамент житлово-комунального господарства Харківської міської ради, </w:t>
      </w:r>
      <w:hyperlink r:id="rId8" w:history="1">
        <w:r w:rsidR="00B95020" w:rsidRPr="00065CCF">
          <w:rPr>
            <w:rStyle w:val="a7"/>
            <w:color w:val="auto"/>
            <w:sz w:val="28"/>
            <w:szCs w:val="28"/>
            <w:u w:val="none"/>
            <w:lang w:eastAsia="uk-UA"/>
          </w:rPr>
          <w:t>https://www.city.kharkiv.ua</w:t>
        </w:r>
      </w:hyperlink>
    </w:p>
    <w:p w14:paraId="1CB56EF1" w14:textId="77777777" w:rsidR="006F5B06" w:rsidRDefault="006F5B06" w:rsidP="006F5B06">
      <w:pPr>
        <w:widowControl w:val="0"/>
        <w:spacing w:after="0" w:line="240" w:lineRule="auto"/>
        <w:ind w:firstLine="567"/>
        <w:rPr>
          <w:sz w:val="28"/>
          <w:szCs w:val="28"/>
        </w:rPr>
      </w:pPr>
    </w:p>
    <w:p w14:paraId="7A7F7CE5" w14:textId="778DF9CF" w:rsidR="00B95020" w:rsidRPr="001610DF" w:rsidRDefault="001610DF" w:rsidP="006F5B06">
      <w:pPr>
        <w:widowControl w:val="0"/>
        <w:spacing w:after="0" w:line="240" w:lineRule="auto"/>
        <w:ind w:firstLine="567"/>
        <w:rPr>
          <w:sz w:val="28"/>
          <w:szCs w:val="28"/>
        </w:rPr>
      </w:pPr>
      <w:r>
        <w:rPr>
          <w:sz w:val="28"/>
          <w:szCs w:val="28"/>
        </w:rPr>
        <w:t>1.</w:t>
      </w:r>
      <w:r w:rsidR="00B95020" w:rsidRPr="001610DF">
        <w:rPr>
          <w:sz w:val="28"/>
          <w:szCs w:val="28"/>
        </w:rPr>
        <w:t>2. Інформація про агломерацію</w:t>
      </w:r>
    </w:p>
    <w:p w14:paraId="4E4DA799" w14:textId="2FDB0995" w:rsidR="00B95020" w:rsidRPr="00D14858" w:rsidRDefault="001610DF" w:rsidP="00F97BB6">
      <w:pPr>
        <w:widowControl w:val="0"/>
        <w:spacing w:after="0" w:line="240" w:lineRule="auto"/>
        <w:ind w:firstLine="567"/>
        <w:jc w:val="both"/>
        <w:rPr>
          <w:rFonts w:eastAsia="Times New Roman"/>
          <w:sz w:val="28"/>
          <w:szCs w:val="28"/>
          <w:lang w:val="ru-RU"/>
        </w:rPr>
      </w:pPr>
      <w:r>
        <w:rPr>
          <w:sz w:val="28"/>
          <w:szCs w:val="28"/>
        </w:rPr>
        <w:t>1.2.1. Площа території</w:t>
      </w:r>
      <w:r w:rsidR="00B95020" w:rsidRPr="00D14858">
        <w:rPr>
          <w:sz w:val="28"/>
          <w:szCs w:val="28"/>
        </w:rPr>
        <w:t xml:space="preserve"> – 350,0</w:t>
      </w:r>
      <w:r w:rsidR="00B95020" w:rsidRPr="00D14858">
        <w:rPr>
          <w:sz w:val="28"/>
          <w:szCs w:val="28"/>
          <w:lang w:val="ru-RU"/>
        </w:rPr>
        <w:t xml:space="preserve"> </w:t>
      </w:r>
      <w:r w:rsidR="00B95020" w:rsidRPr="00D14858">
        <w:rPr>
          <w:sz w:val="28"/>
          <w:szCs w:val="28"/>
        </w:rPr>
        <w:t>км</w:t>
      </w:r>
      <w:r w:rsidR="00B95020" w:rsidRPr="00D14858">
        <w:rPr>
          <w:sz w:val="28"/>
          <w:szCs w:val="28"/>
          <w:vertAlign w:val="superscript"/>
          <w:lang w:val="ru-RU"/>
        </w:rPr>
        <w:t>2</w:t>
      </w:r>
      <w:r w:rsidR="00B95020" w:rsidRPr="00D14858">
        <w:rPr>
          <w:sz w:val="28"/>
          <w:szCs w:val="28"/>
          <w:lang w:val="ru-RU"/>
        </w:rPr>
        <w:t>.</w:t>
      </w:r>
    </w:p>
    <w:p w14:paraId="30003E5D" w14:textId="02B31DFF" w:rsidR="00B95020" w:rsidRPr="00D14858" w:rsidRDefault="001610DF" w:rsidP="00F97BB6">
      <w:pPr>
        <w:widowControl w:val="0"/>
        <w:spacing w:after="0" w:line="240" w:lineRule="auto"/>
        <w:ind w:firstLine="567"/>
        <w:jc w:val="both"/>
        <w:rPr>
          <w:sz w:val="28"/>
          <w:szCs w:val="28"/>
        </w:rPr>
      </w:pPr>
      <w:r>
        <w:rPr>
          <w:sz w:val="28"/>
          <w:szCs w:val="28"/>
        </w:rPr>
        <w:t>1.</w:t>
      </w:r>
      <w:r w:rsidR="00B95020" w:rsidRPr="00D14858">
        <w:rPr>
          <w:sz w:val="28"/>
          <w:szCs w:val="28"/>
        </w:rPr>
        <w:t xml:space="preserve">2.2. Населення: </w:t>
      </w:r>
    </w:p>
    <w:p w14:paraId="14653F11" w14:textId="180DE7AA" w:rsidR="00B95020" w:rsidRPr="00D14858" w:rsidRDefault="00B95020" w:rsidP="00F97BB6">
      <w:pPr>
        <w:widowControl w:val="0"/>
        <w:spacing w:after="0" w:line="240" w:lineRule="auto"/>
        <w:ind w:firstLine="567"/>
        <w:jc w:val="both"/>
        <w:rPr>
          <w:sz w:val="28"/>
          <w:szCs w:val="28"/>
        </w:rPr>
      </w:pPr>
      <w:r w:rsidRPr="00D14858">
        <w:rPr>
          <w:sz w:val="28"/>
          <w:szCs w:val="28"/>
        </w:rPr>
        <w:t>загальна чисельність – 1 421 125</w:t>
      </w:r>
      <w:r w:rsidR="001610DF">
        <w:rPr>
          <w:sz w:val="28"/>
          <w:szCs w:val="28"/>
        </w:rPr>
        <w:t xml:space="preserve"> осіб</w:t>
      </w:r>
      <w:r w:rsidRPr="00D14858">
        <w:rPr>
          <w:sz w:val="28"/>
          <w:szCs w:val="28"/>
        </w:rPr>
        <w:t>;</w:t>
      </w:r>
    </w:p>
    <w:p w14:paraId="0B313B62" w14:textId="77777777" w:rsidR="00B95020" w:rsidRPr="00D14858" w:rsidRDefault="00B95020" w:rsidP="00F97BB6">
      <w:pPr>
        <w:widowControl w:val="0"/>
        <w:spacing w:after="0" w:line="240" w:lineRule="auto"/>
        <w:ind w:firstLine="567"/>
        <w:jc w:val="both"/>
        <w:rPr>
          <w:sz w:val="28"/>
          <w:szCs w:val="28"/>
        </w:rPr>
      </w:pPr>
      <w:r w:rsidRPr="00D14858">
        <w:rPr>
          <w:sz w:val="28"/>
          <w:szCs w:val="28"/>
        </w:rPr>
        <w:t xml:space="preserve">чисельність населення з вразливих груп: </w:t>
      </w:r>
    </w:p>
    <w:p w14:paraId="7ABFC7A9" w14:textId="5E21F7C3" w:rsidR="00B95020" w:rsidRPr="00D14858" w:rsidRDefault="00B95020" w:rsidP="00F97BB6">
      <w:pPr>
        <w:widowControl w:val="0"/>
        <w:spacing w:after="0" w:line="240" w:lineRule="auto"/>
        <w:ind w:firstLine="567"/>
        <w:jc w:val="both"/>
        <w:rPr>
          <w:sz w:val="28"/>
          <w:szCs w:val="28"/>
        </w:rPr>
      </w:pPr>
      <w:r w:rsidRPr="00D14858">
        <w:rPr>
          <w:sz w:val="28"/>
          <w:szCs w:val="28"/>
        </w:rPr>
        <w:t xml:space="preserve">діти </w:t>
      </w:r>
      <w:r w:rsidR="001610DF">
        <w:rPr>
          <w:sz w:val="28"/>
          <w:szCs w:val="28"/>
        </w:rPr>
        <w:t>віком</w:t>
      </w:r>
      <w:r w:rsidRPr="00D14858">
        <w:rPr>
          <w:sz w:val="28"/>
          <w:szCs w:val="28"/>
        </w:rPr>
        <w:t xml:space="preserve"> від 0 до 16 років</w:t>
      </w:r>
      <w:r w:rsidR="001610DF">
        <w:rPr>
          <w:sz w:val="28"/>
          <w:szCs w:val="28"/>
        </w:rPr>
        <w:t xml:space="preserve"> –</w:t>
      </w:r>
      <w:r w:rsidRPr="00D14858">
        <w:rPr>
          <w:sz w:val="28"/>
          <w:szCs w:val="28"/>
        </w:rPr>
        <w:t xml:space="preserve"> </w:t>
      </w:r>
      <w:r w:rsidRPr="00D14858">
        <w:rPr>
          <w:sz w:val="28"/>
          <w:szCs w:val="28"/>
          <w:lang w:val="ru-RU"/>
        </w:rPr>
        <w:t>377 707</w:t>
      </w:r>
      <w:r w:rsidRPr="00D14858">
        <w:rPr>
          <w:sz w:val="28"/>
          <w:szCs w:val="28"/>
        </w:rPr>
        <w:t xml:space="preserve"> осіб; </w:t>
      </w:r>
    </w:p>
    <w:p w14:paraId="2A5B8CEA" w14:textId="53FD3EC9" w:rsidR="00B95020" w:rsidRPr="00D14858" w:rsidRDefault="00B95020" w:rsidP="00F97BB6">
      <w:pPr>
        <w:widowControl w:val="0"/>
        <w:spacing w:after="0" w:line="240" w:lineRule="auto"/>
        <w:ind w:firstLine="567"/>
        <w:jc w:val="both"/>
        <w:rPr>
          <w:sz w:val="28"/>
          <w:szCs w:val="28"/>
        </w:rPr>
      </w:pPr>
      <w:r w:rsidRPr="00D14858">
        <w:rPr>
          <w:sz w:val="28"/>
          <w:szCs w:val="28"/>
        </w:rPr>
        <w:t>люди похилого віку від 60 років</w:t>
      </w:r>
      <w:r w:rsidR="001610DF">
        <w:rPr>
          <w:sz w:val="28"/>
          <w:szCs w:val="28"/>
        </w:rPr>
        <w:t xml:space="preserve"> –</w:t>
      </w:r>
      <w:r w:rsidRPr="00D14858">
        <w:rPr>
          <w:sz w:val="28"/>
          <w:szCs w:val="28"/>
        </w:rPr>
        <w:t xml:space="preserve"> </w:t>
      </w:r>
      <w:r w:rsidRPr="00D14858">
        <w:rPr>
          <w:sz w:val="28"/>
          <w:szCs w:val="28"/>
          <w:lang w:val="ru-RU"/>
        </w:rPr>
        <w:t>786 907</w:t>
      </w:r>
      <w:r w:rsidRPr="00D14858">
        <w:rPr>
          <w:sz w:val="28"/>
          <w:szCs w:val="28"/>
        </w:rPr>
        <w:t xml:space="preserve"> осіб;</w:t>
      </w:r>
    </w:p>
    <w:p w14:paraId="1539C3DA" w14:textId="48066455" w:rsidR="00B95020" w:rsidRPr="00D14858" w:rsidRDefault="00B95020" w:rsidP="00F97BB6">
      <w:pPr>
        <w:widowControl w:val="0"/>
        <w:spacing w:after="0" w:line="240" w:lineRule="auto"/>
        <w:ind w:firstLine="567"/>
        <w:jc w:val="both"/>
        <w:rPr>
          <w:sz w:val="28"/>
          <w:szCs w:val="28"/>
          <w:lang w:val="ru-RU"/>
        </w:rPr>
      </w:pPr>
      <w:r w:rsidRPr="00D14858">
        <w:rPr>
          <w:sz w:val="28"/>
          <w:szCs w:val="28"/>
        </w:rPr>
        <w:t xml:space="preserve">особи, що </w:t>
      </w:r>
      <w:r w:rsidR="00694183">
        <w:rPr>
          <w:sz w:val="28"/>
          <w:szCs w:val="28"/>
        </w:rPr>
        <w:t>мають</w:t>
      </w:r>
      <w:r w:rsidRPr="00D14858">
        <w:rPr>
          <w:sz w:val="28"/>
          <w:szCs w:val="28"/>
        </w:rPr>
        <w:t xml:space="preserve"> злоякісні новоутворення</w:t>
      </w:r>
      <w:r w:rsidR="00694183">
        <w:rPr>
          <w:sz w:val="28"/>
          <w:szCs w:val="28"/>
        </w:rPr>
        <w:t xml:space="preserve"> –</w:t>
      </w:r>
      <w:r w:rsidRPr="00D14858">
        <w:rPr>
          <w:sz w:val="28"/>
          <w:szCs w:val="28"/>
        </w:rPr>
        <w:t xml:space="preserve"> </w:t>
      </w:r>
      <w:r w:rsidRPr="00D14858">
        <w:rPr>
          <w:sz w:val="28"/>
          <w:szCs w:val="28"/>
          <w:lang w:val="ru-RU"/>
        </w:rPr>
        <w:t>51 719</w:t>
      </w:r>
      <w:r w:rsidRPr="00D14858">
        <w:rPr>
          <w:sz w:val="28"/>
          <w:szCs w:val="28"/>
        </w:rPr>
        <w:t xml:space="preserve"> осіб</w:t>
      </w:r>
      <w:r w:rsidRPr="00D14858">
        <w:rPr>
          <w:sz w:val="28"/>
          <w:szCs w:val="28"/>
          <w:lang w:val="ru-RU"/>
        </w:rPr>
        <w:t>.</w:t>
      </w:r>
    </w:p>
    <w:p w14:paraId="641B49AD" w14:textId="77777777" w:rsidR="00B95020" w:rsidRPr="00D14858" w:rsidRDefault="00B95020" w:rsidP="00F97BB6">
      <w:pPr>
        <w:widowControl w:val="0"/>
        <w:spacing w:after="0" w:line="240" w:lineRule="auto"/>
        <w:ind w:firstLine="567"/>
        <w:jc w:val="both"/>
        <w:rPr>
          <w:rFonts w:eastAsia="Times New Roman"/>
          <w:sz w:val="28"/>
          <w:szCs w:val="28"/>
        </w:rPr>
      </w:pPr>
      <w:r w:rsidRPr="00D14858">
        <w:rPr>
          <w:sz w:val="28"/>
          <w:szCs w:val="28"/>
        </w:rPr>
        <w:t xml:space="preserve">Щільність населення </w:t>
      </w:r>
      <w:r w:rsidRPr="00D14858">
        <w:rPr>
          <w:color w:val="000000"/>
          <w:sz w:val="28"/>
          <w:szCs w:val="28"/>
        </w:rPr>
        <w:t>–</w:t>
      </w:r>
      <w:r w:rsidRPr="00D14858">
        <w:rPr>
          <w:sz w:val="28"/>
          <w:szCs w:val="28"/>
          <w:lang w:val="ru-RU"/>
        </w:rPr>
        <w:t xml:space="preserve"> </w:t>
      </w:r>
      <w:r w:rsidRPr="00D14858">
        <w:rPr>
          <w:rFonts w:eastAsia="Times New Roman"/>
          <w:color w:val="000000"/>
          <w:sz w:val="28"/>
          <w:szCs w:val="28"/>
        </w:rPr>
        <w:t>4 060,4</w:t>
      </w:r>
      <w:r w:rsidRPr="00D14858">
        <w:rPr>
          <w:rFonts w:eastAsia="Times New Roman"/>
          <w:sz w:val="28"/>
          <w:szCs w:val="28"/>
          <w:lang w:val="ru-RU"/>
        </w:rPr>
        <w:t xml:space="preserve"> </w:t>
      </w:r>
      <w:r w:rsidRPr="00D14858">
        <w:rPr>
          <w:sz w:val="28"/>
          <w:szCs w:val="28"/>
        </w:rPr>
        <w:t>осіб на 1 км</w:t>
      </w:r>
      <w:r w:rsidRPr="00D14858">
        <w:rPr>
          <w:sz w:val="28"/>
          <w:szCs w:val="28"/>
          <w:vertAlign w:val="superscript"/>
        </w:rPr>
        <w:t>2</w:t>
      </w:r>
      <w:r w:rsidRPr="00D14858">
        <w:rPr>
          <w:sz w:val="28"/>
          <w:szCs w:val="28"/>
          <w:lang w:val="ru-RU"/>
        </w:rPr>
        <w:t>.</w:t>
      </w:r>
    </w:p>
    <w:p w14:paraId="23FF0495" w14:textId="77777777" w:rsidR="00B97545" w:rsidRPr="00D14858" w:rsidRDefault="00B97545" w:rsidP="00F97BB6">
      <w:pPr>
        <w:widowControl w:val="0"/>
        <w:spacing w:after="0" w:line="240" w:lineRule="auto"/>
        <w:ind w:firstLine="567"/>
        <w:jc w:val="both"/>
        <w:rPr>
          <w:sz w:val="28"/>
          <w:szCs w:val="28"/>
        </w:rPr>
      </w:pPr>
    </w:p>
    <w:p w14:paraId="70961DBA" w14:textId="7590597B" w:rsidR="00B95020" w:rsidRDefault="00694183" w:rsidP="00F97BB6">
      <w:pPr>
        <w:widowControl w:val="0"/>
        <w:spacing w:after="0" w:line="240" w:lineRule="auto"/>
        <w:ind w:firstLine="567"/>
        <w:jc w:val="both"/>
        <w:rPr>
          <w:sz w:val="28"/>
          <w:szCs w:val="28"/>
        </w:rPr>
      </w:pPr>
      <w:r>
        <w:rPr>
          <w:sz w:val="28"/>
          <w:szCs w:val="28"/>
        </w:rPr>
        <w:t>1.</w:t>
      </w:r>
      <w:r w:rsidR="00B95020" w:rsidRPr="00D14858">
        <w:rPr>
          <w:sz w:val="28"/>
          <w:szCs w:val="28"/>
        </w:rPr>
        <w:t>2.3. Опис географічного положення, сусідні агломерації, інші країни</w:t>
      </w:r>
    </w:p>
    <w:p w14:paraId="49FF4E19" w14:textId="0AE97B76" w:rsidR="00B95020" w:rsidRPr="00D14858" w:rsidRDefault="00B95020" w:rsidP="00F97BB6">
      <w:pPr>
        <w:widowControl w:val="0"/>
        <w:shd w:val="clear" w:color="auto" w:fill="FFFFFF"/>
        <w:spacing w:after="0" w:line="240" w:lineRule="auto"/>
        <w:ind w:firstLine="567"/>
        <w:jc w:val="both"/>
        <w:rPr>
          <w:color w:val="000000"/>
          <w:sz w:val="28"/>
          <w:szCs w:val="28"/>
          <w:lang w:eastAsia="uk-UA"/>
        </w:rPr>
      </w:pPr>
      <w:r w:rsidRPr="00D14858">
        <w:rPr>
          <w:color w:val="000000"/>
          <w:sz w:val="28"/>
          <w:szCs w:val="28"/>
          <w:lang w:eastAsia="uk-UA"/>
        </w:rPr>
        <w:t xml:space="preserve">Географічні координати </w:t>
      </w:r>
      <w:r w:rsidR="00507B2C" w:rsidRPr="00D14858">
        <w:rPr>
          <w:color w:val="000000"/>
          <w:sz w:val="28"/>
          <w:szCs w:val="28"/>
          <w:lang w:eastAsia="uk-UA"/>
        </w:rPr>
        <w:t xml:space="preserve">міста </w:t>
      </w:r>
      <w:r w:rsidRPr="00D14858">
        <w:rPr>
          <w:color w:val="000000"/>
          <w:sz w:val="28"/>
          <w:szCs w:val="28"/>
          <w:lang w:eastAsia="uk-UA"/>
        </w:rPr>
        <w:t>Харкова: 5</w:t>
      </w:r>
      <w:r w:rsidR="00086BB2">
        <w:rPr>
          <w:color w:val="000000"/>
          <w:sz w:val="28"/>
          <w:szCs w:val="28"/>
          <w:lang w:eastAsia="uk-UA"/>
        </w:rPr>
        <w:t>0 градусів 10' північної широти</w:t>
      </w:r>
      <w:r w:rsidR="00086BB2">
        <w:rPr>
          <w:color w:val="000000"/>
          <w:sz w:val="28"/>
          <w:szCs w:val="28"/>
          <w:lang w:eastAsia="uk-UA"/>
        </w:rPr>
        <w:br/>
      </w:r>
      <w:r w:rsidRPr="00D14858">
        <w:rPr>
          <w:color w:val="000000"/>
          <w:sz w:val="28"/>
          <w:szCs w:val="28"/>
          <w:lang w:eastAsia="uk-UA"/>
        </w:rPr>
        <w:t>і 36 градусів 13' 43'' східної довготи Гринві</w:t>
      </w:r>
      <w:r w:rsidR="00694183">
        <w:rPr>
          <w:color w:val="000000"/>
          <w:sz w:val="28"/>
          <w:szCs w:val="28"/>
          <w:lang w:eastAsia="uk-UA"/>
        </w:rPr>
        <w:t>ц</w:t>
      </w:r>
      <w:r w:rsidRPr="00D14858">
        <w:rPr>
          <w:color w:val="000000"/>
          <w:sz w:val="28"/>
          <w:szCs w:val="28"/>
          <w:lang w:eastAsia="uk-UA"/>
        </w:rPr>
        <w:t>ького меридіану. Географічне положення агломерації</w:t>
      </w:r>
      <w:r w:rsidR="00D14858">
        <w:rPr>
          <w:color w:val="000000"/>
          <w:sz w:val="28"/>
          <w:szCs w:val="28"/>
          <w:lang w:eastAsia="uk-UA"/>
        </w:rPr>
        <w:t xml:space="preserve"> </w:t>
      </w:r>
      <w:r w:rsidR="00694183">
        <w:rPr>
          <w:color w:val="000000"/>
          <w:sz w:val="28"/>
          <w:szCs w:val="28"/>
          <w:lang w:eastAsia="uk-UA"/>
        </w:rPr>
        <w:t>м. Харкова</w:t>
      </w:r>
      <w:r w:rsidRPr="00D14858">
        <w:rPr>
          <w:color w:val="000000"/>
          <w:sz w:val="28"/>
          <w:szCs w:val="28"/>
          <w:lang w:eastAsia="uk-UA"/>
        </w:rPr>
        <w:t xml:space="preserve"> </w:t>
      </w:r>
      <w:r w:rsidR="00694183">
        <w:rPr>
          <w:color w:val="000000"/>
          <w:sz w:val="28"/>
          <w:szCs w:val="28"/>
          <w:lang w:eastAsia="uk-UA"/>
        </w:rPr>
        <w:t>зазначено</w:t>
      </w:r>
      <w:r w:rsidRPr="00D14858">
        <w:rPr>
          <w:color w:val="000000"/>
          <w:sz w:val="28"/>
          <w:szCs w:val="28"/>
          <w:lang w:eastAsia="uk-UA"/>
        </w:rPr>
        <w:t xml:space="preserve"> на карті (рис. 1).</w:t>
      </w:r>
    </w:p>
    <w:p w14:paraId="6263F3B7" w14:textId="194D353D" w:rsidR="00B95020" w:rsidRPr="00D14858" w:rsidRDefault="00694183" w:rsidP="00F97BB6">
      <w:pPr>
        <w:pStyle w:val="a8"/>
        <w:widowControl w:val="0"/>
        <w:spacing w:after="0" w:line="240" w:lineRule="auto"/>
        <w:ind w:left="0" w:firstLine="567"/>
        <w:jc w:val="both"/>
        <w:rPr>
          <w:rFonts w:ascii="Times New Roman" w:hAnsi="Times New Roman"/>
          <w:sz w:val="28"/>
          <w:szCs w:val="28"/>
          <w:lang w:val="uk-UA"/>
        </w:rPr>
      </w:pPr>
      <w:r>
        <w:rPr>
          <w:rFonts w:ascii="Times New Roman" w:hAnsi="Times New Roman"/>
          <w:color w:val="000000"/>
          <w:sz w:val="28"/>
          <w:szCs w:val="28"/>
          <w:lang w:val="uk-UA" w:eastAsia="uk-UA"/>
        </w:rPr>
        <w:t>Територія агломерації м. Харкова</w:t>
      </w:r>
      <w:r w:rsidR="00B95020" w:rsidRPr="00D14858">
        <w:rPr>
          <w:rFonts w:ascii="Times New Roman" w:hAnsi="Times New Roman"/>
          <w:color w:val="000000"/>
          <w:sz w:val="28"/>
          <w:szCs w:val="28"/>
          <w:lang w:val="uk-UA" w:eastAsia="uk-UA"/>
        </w:rPr>
        <w:t xml:space="preserve"> розташована в північно-східній частині України</w:t>
      </w:r>
      <w:r w:rsidR="00D14858">
        <w:rPr>
          <w:rFonts w:ascii="Times New Roman" w:hAnsi="Times New Roman"/>
          <w:color w:val="000000"/>
          <w:sz w:val="28"/>
          <w:szCs w:val="28"/>
          <w:lang w:val="uk-UA" w:eastAsia="uk-UA"/>
        </w:rPr>
        <w:t xml:space="preserve"> </w:t>
      </w:r>
      <w:r w:rsidR="00B95020" w:rsidRPr="00D14858">
        <w:rPr>
          <w:rFonts w:ascii="Times New Roman" w:hAnsi="Times New Roman"/>
          <w:color w:val="000000"/>
          <w:sz w:val="28"/>
          <w:szCs w:val="28"/>
          <w:lang w:val="uk-UA" w:eastAsia="uk-UA"/>
        </w:rPr>
        <w:t>на вододілі річкових систем Дніпра та Дон</w:t>
      </w:r>
      <w:r>
        <w:rPr>
          <w:rFonts w:ascii="Times New Roman" w:hAnsi="Times New Roman"/>
          <w:color w:val="000000"/>
          <w:sz w:val="28"/>
          <w:szCs w:val="28"/>
          <w:lang w:val="uk-UA" w:eastAsia="uk-UA"/>
        </w:rPr>
        <w:t>у</w:t>
      </w:r>
      <w:r w:rsidR="00B95020" w:rsidRPr="00D14858">
        <w:rPr>
          <w:rFonts w:ascii="Times New Roman" w:hAnsi="Times New Roman"/>
          <w:color w:val="000000"/>
          <w:sz w:val="28"/>
          <w:szCs w:val="28"/>
          <w:lang w:val="uk-UA" w:eastAsia="uk-UA"/>
        </w:rPr>
        <w:t xml:space="preserve"> на кордоні ландшафтних </w:t>
      </w:r>
      <w:r w:rsidR="00B95020" w:rsidRPr="00D14858">
        <w:rPr>
          <w:rFonts w:ascii="Times New Roman" w:hAnsi="Times New Roman"/>
          <w:color w:val="000000"/>
          <w:sz w:val="28"/>
          <w:szCs w:val="28"/>
          <w:lang w:val="uk-UA" w:eastAsia="uk-UA"/>
        </w:rPr>
        <w:lastRenderedPageBreak/>
        <w:t>зон лісостепу і степу</w:t>
      </w:r>
      <w:r w:rsidR="000D53BB">
        <w:rPr>
          <w:rFonts w:ascii="Times New Roman" w:hAnsi="Times New Roman"/>
          <w:color w:val="000000"/>
          <w:sz w:val="28"/>
          <w:szCs w:val="28"/>
          <w:lang w:val="uk-UA" w:eastAsia="uk-UA"/>
        </w:rPr>
        <w:t>,</w:t>
      </w:r>
      <w:r w:rsidR="00B95020" w:rsidRPr="00D14858">
        <w:rPr>
          <w:rFonts w:ascii="Times New Roman" w:hAnsi="Times New Roman"/>
          <w:sz w:val="28"/>
          <w:szCs w:val="28"/>
          <w:lang w:val="uk-UA"/>
        </w:rPr>
        <w:t xml:space="preserve"> яка є однією з</w:t>
      </w:r>
      <w:r w:rsidR="000D53BB">
        <w:rPr>
          <w:rFonts w:ascii="Times New Roman" w:hAnsi="Times New Roman"/>
          <w:sz w:val="28"/>
          <w:szCs w:val="28"/>
          <w:lang w:val="uk-UA"/>
        </w:rPr>
        <w:t xml:space="preserve"> </w:t>
      </w:r>
      <w:r w:rsidR="00B95020" w:rsidRPr="00D14858">
        <w:rPr>
          <w:rFonts w:ascii="Times New Roman" w:hAnsi="Times New Roman"/>
          <w:sz w:val="28"/>
          <w:szCs w:val="28"/>
          <w:lang w:val="uk-UA"/>
        </w:rPr>
        <w:t xml:space="preserve">найбільших негативних структур </w:t>
      </w:r>
      <w:r w:rsidR="000D53BB">
        <w:rPr>
          <w:rFonts w:ascii="Times New Roman" w:hAnsi="Times New Roman"/>
          <w:sz w:val="28"/>
          <w:szCs w:val="28"/>
          <w:lang w:val="uk-UA"/>
        </w:rPr>
        <w:t>с</w:t>
      </w:r>
      <w:r w:rsidR="00B95020" w:rsidRPr="00D14858">
        <w:rPr>
          <w:rFonts w:ascii="Times New Roman" w:hAnsi="Times New Roman"/>
          <w:sz w:val="28"/>
          <w:szCs w:val="28"/>
          <w:lang w:val="uk-UA"/>
        </w:rPr>
        <w:t>хідноєвропейської платформи</w:t>
      </w:r>
      <w:r w:rsidR="00D14858">
        <w:rPr>
          <w:rFonts w:ascii="Times New Roman" w:hAnsi="Times New Roman"/>
          <w:sz w:val="28"/>
          <w:szCs w:val="28"/>
          <w:lang w:val="uk-UA"/>
        </w:rPr>
        <w:t>. Південніше міста розташований</w:t>
      </w:r>
      <w:r w:rsidR="00D14858">
        <w:rPr>
          <w:rFonts w:ascii="Times New Roman" w:hAnsi="Times New Roman"/>
          <w:sz w:val="28"/>
          <w:szCs w:val="28"/>
          <w:lang w:val="uk-UA"/>
        </w:rPr>
        <w:br/>
      </w:r>
      <w:proofErr w:type="spellStart"/>
      <w:r w:rsidR="00B95020" w:rsidRPr="00D14858">
        <w:rPr>
          <w:rFonts w:ascii="Times New Roman" w:hAnsi="Times New Roman"/>
          <w:sz w:val="28"/>
          <w:szCs w:val="28"/>
          <w:lang w:val="uk-UA"/>
        </w:rPr>
        <w:t>Дніпровсько</w:t>
      </w:r>
      <w:proofErr w:type="spellEnd"/>
      <w:r w:rsidR="000D53BB">
        <w:rPr>
          <w:rFonts w:ascii="Times New Roman" w:hAnsi="Times New Roman"/>
          <w:sz w:val="28"/>
          <w:szCs w:val="28"/>
          <w:lang w:val="uk-UA"/>
        </w:rPr>
        <w:t>-</w:t>
      </w:r>
      <w:r w:rsidR="00B95020" w:rsidRPr="00D14858">
        <w:rPr>
          <w:rFonts w:ascii="Times New Roman" w:hAnsi="Times New Roman"/>
          <w:sz w:val="28"/>
          <w:szCs w:val="28"/>
          <w:lang w:val="uk-UA"/>
        </w:rPr>
        <w:t xml:space="preserve">Донецький грабен, складений північною прибортовою та центральною (осьовою) зонами. За </w:t>
      </w:r>
      <w:r w:rsidR="000D53BB">
        <w:rPr>
          <w:rFonts w:ascii="Times New Roman" w:hAnsi="Times New Roman"/>
          <w:sz w:val="28"/>
          <w:szCs w:val="28"/>
          <w:lang w:val="uk-UA"/>
        </w:rPr>
        <w:t>розташуванням</w:t>
      </w:r>
      <w:r w:rsidR="00D14858">
        <w:rPr>
          <w:rFonts w:ascii="Times New Roman" w:hAnsi="Times New Roman"/>
          <w:sz w:val="28"/>
          <w:szCs w:val="28"/>
          <w:lang w:val="uk-UA"/>
        </w:rPr>
        <w:t xml:space="preserve"> над рівнем моря територія</w:t>
      </w:r>
      <w:r w:rsidR="00086BB2">
        <w:rPr>
          <w:rFonts w:ascii="Times New Roman" w:hAnsi="Times New Roman"/>
          <w:sz w:val="28"/>
          <w:szCs w:val="28"/>
          <w:lang w:val="uk-UA"/>
        </w:rPr>
        <w:br/>
      </w:r>
      <w:r w:rsidR="00B95020" w:rsidRPr="00D14858">
        <w:rPr>
          <w:rFonts w:ascii="Times New Roman" w:hAnsi="Times New Roman"/>
          <w:sz w:val="28"/>
          <w:szCs w:val="28"/>
          <w:lang w:val="uk-UA"/>
        </w:rPr>
        <w:t xml:space="preserve">є підвищеною рівниною із загальним нахилом поверхні </w:t>
      </w:r>
      <w:r w:rsidR="000D53BB">
        <w:rPr>
          <w:rFonts w:ascii="Times New Roman" w:hAnsi="Times New Roman"/>
          <w:sz w:val="28"/>
          <w:szCs w:val="28"/>
          <w:lang w:val="uk-UA"/>
        </w:rPr>
        <w:t>в</w:t>
      </w:r>
      <w:r w:rsidR="00B95020" w:rsidRPr="00D14858">
        <w:rPr>
          <w:rFonts w:ascii="Times New Roman" w:hAnsi="Times New Roman"/>
          <w:sz w:val="28"/>
          <w:szCs w:val="28"/>
          <w:lang w:val="uk-UA"/>
        </w:rPr>
        <w:t xml:space="preserve"> напрямку</w:t>
      </w:r>
      <w:r w:rsidR="000D53BB">
        <w:rPr>
          <w:rFonts w:ascii="Times New Roman" w:hAnsi="Times New Roman"/>
          <w:sz w:val="28"/>
          <w:szCs w:val="28"/>
          <w:lang w:val="uk-UA"/>
        </w:rPr>
        <w:t xml:space="preserve"> з півночі</w:t>
      </w:r>
      <w:r w:rsidR="00086BB2">
        <w:rPr>
          <w:rFonts w:ascii="Times New Roman" w:hAnsi="Times New Roman"/>
          <w:sz w:val="28"/>
          <w:szCs w:val="28"/>
          <w:lang w:val="uk-UA"/>
        </w:rPr>
        <w:br/>
      </w:r>
      <w:r w:rsidR="000D53BB">
        <w:rPr>
          <w:rFonts w:ascii="Times New Roman" w:hAnsi="Times New Roman"/>
          <w:sz w:val="28"/>
          <w:szCs w:val="28"/>
          <w:lang w:val="uk-UA"/>
        </w:rPr>
        <w:t>на південь, частково</w:t>
      </w:r>
      <w:r w:rsidR="00B95020" w:rsidRPr="00D14858">
        <w:rPr>
          <w:rFonts w:ascii="Times New Roman" w:hAnsi="Times New Roman"/>
          <w:sz w:val="28"/>
          <w:szCs w:val="28"/>
          <w:lang w:val="uk-UA"/>
        </w:rPr>
        <w:t xml:space="preserve"> на південний захід.</w:t>
      </w:r>
    </w:p>
    <w:p w14:paraId="2F899D21" w14:textId="18D60852" w:rsidR="00B95020" w:rsidRDefault="000D53BB" w:rsidP="00F97BB6">
      <w:pPr>
        <w:widowControl w:val="0"/>
        <w:spacing w:after="0" w:line="240" w:lineRule="auto"/>
        <w:ind w:firstLine="567"/>
        <w:jc w:val="both"/>
        <w:rPr>
          <w:rFonts w:eastAsia="Times New Roman"/>
        </w:rPr>
      </w:pPr>
      <w:r>
        <w:rPr>
          <w:rFonts w:eastAsia="Times New Roman"/>
          <w:sz w:val="28"/>
          <w:szCs w:val="28"/>
        </w:rPr>
        <w:t>Агломерація м. Харкова</w:t>
      </w:r>
      <w:r w:rsidR="00B95020" w:rsidRPr="00D14858">
        <w:rPr>
          <w:rFonts w:eastAsia="Times New Roman"/>
          <w:sz w:val="28"/>
          <w:szCs w:val="28"/>
        </w:rPr>
        <w:t xml:space="preserve"> </w:t>
      </w:r>
      <w:r w:rsidR="006F5B06">
        <w:rPr>
          <w:rFonts w:eastAsia="Times New Roman"/>
          <w:sz w:val="28"/>
          <w:szCs w:val="28"/>
        </w:rPr>
        <w:t>розташована</w:t>
      </w:r>
      <w:r w:rsidR="00B95020" w:rsidRPr="00D14858">
        <w:rPr>
          <w:rFonts w:eastAsia="Times New Roman"/>
          <w:sz w:val="28"/>
          <w:szCs w:val="28"/>
        </w:rPr>
        <w:t xml:space="preserve"> в межах Харківської зони. Сусідніми агломераціями є агломерації м. Полтав</w:t>
      </w:r>
      <w:r>
        <w:rPr>
          <w:rFonts w:eastAsia="Times New Roman"/>
          <w:sz w:val="28"/>
          <w:szCs w:val="28"/>
        </w:rPr>
        <w:t>и</w:t>
      </w:r>
      <w:r w:rsidR="00B95020" w:rsidRPr="00D14858">
        <w:rPr>
          <w:rFonts w:eastAsia="Times New Roman"/>
          <w:sz w:val="28"/>
          <w:szCs w:val="28"/>
        </w:rPr>
        <w:t>, м. Суми, м. Дніпр</w:t>
      </w:r>
      <w:r>
        <w:rPr>
          <w:rFonts w:eastAsia="Times New Roman"/>
          <w:sz w:val="28"/>
          <w:szCs w:val="28"/>
        </w:rPr>
        <w:t>а,</w:t>
      </w:r>
      <w:r w:rsidR="00086BB2">
        <w:rPr>
          <w:rFonts w:eastAsia="Times New Roman"/>
          <w:sz w:val="28"/>
          <w:szCs w:val="28"/>
        </w:rPr>
        <w:t xml:space="preserve"> </w:t>
      </w:r>
      <w:r w:rsidR="00D14858">
        <w:rPr>
          <w:rFonts w:eastAsia="Times New Roman"/>
          <w:sz w:val="28"/>
          <w:szCs w:val="28"/>
        </w:rPr>
        <w:t>м. Донецьк</w:t>
      </w:r>
      <w:r>
        <w:rPr>
          <w:rFonts w:eastAsia="Times New Roman"/>
          <w:sz w:val="28"/>
          <w:szCs w:val="28"/>
        </w:rPr>
        <w:t>а</w:t>
      </w:r>
      <w:r w:rsidR="00D14858">
        <w:rPr>
          <w:rFonts w:eastAsia="Times New Roman"/>
          <w:sz w:val="28"/>
          <w:szCs w:val="28"/>
        </w:rPr>
        <w:t>,</w:t>
      </w:r>
      <w:r w:rsidR="00086BB2">
        <w:rPr>
          <w:rFonts w:eastAsia="Times New Roman"/>
          <w:sz w:val="28"/>
          <w:szCs w:val="28"/>
        </w:rPr>
        <w:br/>
      </w:r>
      <w:r w:rsidR="00B95020" w:rsidRPr="00D14858">
        <w:rPr>
          <w:rFonts w:eastAsia="Times New Roman"/>
          <w:sz w:val="28"/>
          <w:szCs w:val="28"/>
        </w:rPr>
        <w:t>м. Луганськ</w:t>
      </w:r>
      <w:r>
        <w:rPr>
          <w:rFonts w:eastAsia="Times New Roman"/>
          <w:sz w:val="28"/>
          <w:szCs w:val="28"/>
        </w:rPr>
        <w:t>а</w:t>
      </w:r>
      <w:r w:rsidR="00B95020" w:rsidRPr="00D14858">
        <w:rPr>
          <w:rFonts w:eastAsia="Times New Roman"/>
          <w:sz w:val="28"/>
          <w:szCs w:val="28"/>
        </w:rPr>
        <w:t xml:space="preserve">. </w:t>
      </w:r>
    </w:p>
    <w:p w14:paraId="24615330" w14:textId="534CC591" w:rsidR="00B95020" w:rsidRPr="00613C67" w:rsidRDefault="00B95020" w:rsidP="00F97BB6">
      <w:pPr>
        <w:widowControl w:val="0"/>
        <w:shd w:val="clear" w:color="auto" w:fill="FFFFFF"/>
        <w:spacing w:after="0" w:line="240" w:lineRule="auto"/>
        <w:jc w:val="both"/>
        <w:rPr>
          <w:color w:val="000000"/>
          <w:lang w:eastAsia="uk-UA"/>
        </w:rPr>
      </w:pPr>
      <w:r w:rsidRPr="00613C67">
        <w:rPr>
          <w:rFonts w:eastAsia="Times New Roman"/>
          <w:noProof/>
          <w:lang w:val="en-US"/>
        </w:rPr>
        <w:drawing>
          <wp:inline distT="0" distB="0" distL="0" distR="0" wp14:anchorId="0881F69D" wp14:editId="38043AC0">
            <wp:extent cx="6067425" cy="461962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67425" cy="4619625"/>
                    </a:xfrm>
                    <a:prstGeom prst="rect">
                      <a:avLst/>
                    </a:prstGeom>
                    <a:noFill/>
                    <a:ln>
                      <a:noFill/>
                    </a:ln>
                  </pic:spPr>
                </pic:pic>
              </a:graphicData>
            </a:graphic>
          </wp:inline>
        </w:drawing>
      </w:r>
    </w:p>
    <w:p w14:paraId="414E2F80" w14:textId="668A82C3" w:rsidR="00B95020" w:rsidRPr="00D14858" w:rsidRDefault="00B95020" w:rsidP="00F97BB6">
      <w:pPr>
        <w:widowControl w:val="0"/>
        <w:shd w:val="clear" w:color="auto" w:fill="FFFFFF"/>
        <w:spacing w:after="0" w:line="240" w:lineRule="auto"/>
        <w:ind w:firstLine="567"/>
        <w:jc w:val="both"/>
        <w:rPr>
          <w:color w:val="000000"/>
          <w:sz w:val="28"/>
          <w:szCs w:val="28"/>
          <w:lang w:eastAsia="uk-UA"/>
        </w:rPr>
      </w:pPr>
      <w:r w:rsidRPr="00CA1884">
        <w:rPr>
          <w:color w:val="000000"/>
          <w:sz w:val="28"/>
          <w:szCs w:val="28"/>
          <w:lang w:eastAsia="uk-UA"/>
        </w:rPr>
        <w:t>Рис. 1</w:t>
      </w:r>
      <w:r w:rsidR="00CA1884" w:rsidRPr="00CA1884">
        <w:rPr>
          <w:color w:val="000000"/>
          <w:sz w:val="28"/>
          <w:szCs w:val="28"/>
          <w:lang w:eastAsia="uk-UA"/>
        </w:rPr>
        <w:t>.</w:t>
      </w:r>
      <w:r w:rsidRPr="00CA1884">
        <w:rPr>
          <w:color w:val="000000"/>
          <w:sz w:val="28"/>
          <w:szCs w:val="28"/>
          <w:lang w:eastAsia="uk-UA"/>
        </w:rPr>
        <w:t xml:space="preserve"> Карта </w:t>
      </w:r>
      <w:r w:rsidRPr="00D14858">
        <w:rPr>
          <w:color w:val="000000"/>
          <w:sz w:val="28"/>
          <w:szCs w:val="28"/>
          <w:lang w:eastAsia="uk-UA"/>
        </w:rPr>
        <w:t xml:space="preserve">географічного положення агломерації </w:t>
      </w:r>
      <w:r w:rsidRPr="00CA1884">
        <w:rPr>
          <w:color w:val="000000"/>
          <w:sz w:val="28"/>
          <w:szCs w:val="28"/>
          <w:lang w:eastAsia="uk-UA"/>
        </w:rPr>
        <w:t xml:space="preserve">м. </w:t>
      </w:r>
      <w:r w:rsidR="000D53BB">
        <w:rPr>
          <w:color w:val="000000"/>
          <w:sz w:val="28"/>
          <w:szCs w:val="28"/>
          <w:lang w:eastAsia="uk-UA"/>
        </w:rPr>
        <w:t>Харкова</w:t>
      </w:r>
    </w:p>
    <w:p w14:paraId="363BD16F" w14:textId="77777777" w:rsidR="00F076A9" w:rsidRPr="00D14858" w:rsidRDefault="00F076A9" w:rsidP="00F97BB6">
      <w:pPr>
        <w:widowControl w:val="0"/>
        <w:spacing w:after="0" w:line="240" w:lineRule="auto"/>
        <w:ind w:firstLine="567"/>
        <w:jc w:val="both"/>
        <w:rPr>
          <w:bCs/>
          <w:sz w:val="28"/>
          <w:szCs w:val="28"/>
        </w:rPr>
      </w:pPr>
    </w:p>
    <w:p w14:paraId="48C8D5D8" w14:textId="39B58A9A" w:rsidR="00B95020" w:rsidRDefault="000D53BB" w:rsidP="00F97BB6">
      <w:pPr>
        <w:widowControl w:val="0"/>
        <w:spacing w:after="0" w:line="240" w:lineRule="auto"/>
        <w:ind w:firstLine="567"/>
        <w:jc w:val="both"/>
        <w:rPr>
          <w:bCs/>
          <w:sz w:val="28"/>
          <w:szCs w:val="28"/>
        </w:rPr>
      </w:pPr>
      <w:r>
        <w:rPr>
          <w:bCs/>
          <w:sz w:val="28"/>
          <w:szCs w:val="28"/>
        </w:rPr>
        <w:t>1.</w:t>
      </w:r>
      <w:r w:rsidR="00B95020" w:rsidRPr="00D14858">
        <w:rPr>
          <w:bCs/>
          <w:sz w:val="28"/>
          <w:szCs w:val="28"/>
        </w:rPr>
        <w:t>2.4. Опис рельєфу, ландшафтів, кліматичні умови</w:t>
      </w:r>
    </w:p>
    <w:p w14:paraId="7C917FBA" w14:textId="77777777" w:rsidR="00D14858" w:rsidRPr="00D14858" w:rsidRDefault="00D14858" w:rsidP="00F97BB6">
      <w:pPr>
        <w:widowControl w:val="0"/>
        <w:spacing w:after="0" w:line="240" w:lineRule="auto"/>
        <w:ind w:firstLine="567"/>
        <w:jc w:val="both"/>
        <w:rPr>
          <w:bCs/>
          <w:sz w:val="28"/>
          <w:szCs w:val="28"/>
        </w:rPr>
      </w:pPr>
    </w:p>
    <w:p w14:paraId="5BC099E8" w14:textId="0148738C" w:rsidR="00B95020" w:rsidRPr="00D14858" w:rsidRDefault="00B95020" w:rsidP="00F97BB6">
      <w:pPr>
        <w:widowControl w:val="0"/>
        <w:spacing w:after="0" w:line="240" w:lineRule="auto"/>
        <w:ind w:firstLine="567"/>
        <w:jc w:val="both"/>
        <w:rPr>
          <w:rStyle w:val="fontstyle01"/>
        </w:rPr>
      </w:pPr>
      <w:r w:rsidRPr="00D14858">
        <w:rPr>
          <w:rStyle w:val="fontstyle01"/>
        </w:rPr>
        <w:t xml:space="preserve">Рельєф </w:t>
      </w:r>
      <w:r w:rsidR="000D53BB">
        <w:rPr>
          <w:sz w:val="28"/>
          <w:szCs w:val="28"/>
        </w:rPr>
        <w:t>агломерації м. Харкова</w:t>
      </w:r>
      <w:r w:rsidRPr="00D14858">
        <w:rPr>
          <w:rStyle w:val="fontstyle01"/>
        </w:rPr>
        <w:t xml:space="preserve"> х</w:t>
      </w:r>
      <w:r w:rsidR="000D53BB">
        <w:rPr>
          <w:rStyle w:val="fontstyle01"/>
        </w:rPr>
        <w:t>вилясто-</w:t>
      </w:r>
      <w:r w:rsidRPr="00D14858">
        <w:rPr>
          <w:rStyle w:val="fontstyle01"/>
        </w:rPr>
        <w:t>рівнинний з легким нахилом</w:t>
      </w:r>
      <w:r w:rsidRPr="00D14858">
        <w:rPr>
          <w:rStyle w:val="fontstyle01"/>
        </w:rPr>
        <w:br/>
        <w:t>у південно-західному (до басейну Дніпра) та в південно-східному (до басейну</w:t>
      </w:r>
      <w:r w:rsidRPr="00D14858">
        <w:rPr>
          <w:color w:val="000000"/>
          <w:sz w:val="28"/>
          <w:szCs w:val="28"/>
        </w:rPr>
        <w:br/>
      </w:r>
      <w:r w:rsidR="000D53BB">
        <w:rPr>
          <w:rStyle w:val="fontstyle01"/>
        </w:rPr>
        <w:t>Дону</w:t>
      </w:r>
      <w:r w:rsidRPr="00D14858">
        <w:rPr>
          <w:rStyle w:val="fontstyle01"/>
        </w:rPr>
        <w:t xml:space="preserve">) напрямах (рис. 2). У північно-східну частину </w:t>
      </w:r>
      <w:r w:rsidRPr="00D14858">
        <w:rPr>
          <w:sz w:val="28"/>
          <w:szCs w:val="28"/>
        </w:rPr>
        <w:t xml:space="preserve">агломерації </w:t>
      </w:r>
      <w:r w:rsidRPr="00D14858">
        <w:rPr>
          <w:sz w:val="28"/>
          <w:szCs w:val="28"/>
          <w:lang w:val="ru-RU"/>
        </w:rPr>
        <w:t xml:space="preserve">м. </w:t>
      </w:r>
      <w:r w:rsidR="000D53BB">
        <w:rPr>
          <w:sz w:val="28"/>
          <w:szCs w:val="28"/>
        </w:rPr>
        <w:t>Харкова</w:t>
      </w:r>
      <w:r w:rsidRPr="00D14858">
        <w:rPr>
          <w:rStyle w:val="fontstyle01"/>
        </w:rPr>
        <w:t xml:space="preserve"> </w:t>
      </w:r>
      <w:r w:rsidR="000D53BB">
        <w:rPr>
          <w:rStyle w:val="fontstyle01"/>
        </w:rPr>
        <w:t>входить</w:t>
      </w:r>
      <w:r w:rsidRPr="00D14858">
        <w:rPr>
          <w:rStyle w:val="fontstyle01"/>
        </w:rPr>
        <w:t xml:space="preserve"> </w:t>
      </w:r>
      <w:proofErr w:type="spellStart"/>
      <w:r w:rsidRPr="00D14858">
        <w:rPr>
          <w:rStyle w:val="fontstyle01"/>
        </w:rPr>
        <w:t>Середньоруська</w:t>
      </w:r>
      <w:proofErr w:type="spellEnd"/>
      <w:r w:rsidRPr="00D14858">
        <w:rPr>
          <w:rStyle w:val="fontstyle01"/>
        </w:rPr>
        <w:t xml:space="preserve"> височина, </w:t>
      </w:r>
      <w:r w:rsidR="000D53BB">
        <w:rPr>
          <w:rStyle w:val="fontstyle01"/>
        </w:rPr>
        <w:t>у</w:t>
      </w:r>
      <w:r w:rsidRPr="00D14858">
        <w:rPr>
          <w:rStyle w:val="fontstyle01"/>
        </w:rPr>
        <w:t xml:space="preserve"> південну – відроги Донецького кряж</w:t>
      </w:r>
      <w:r w:rsidR="000D53BB">
        <w:rPr>
          <w:rStyle w:val="fontstyle01"/>
        </w:rPr>
        <w:t>а</w:t>
      </w:r>
      <w:r w:rsidRPr="00D14858">
        <w:rPr>
          <w:rStyle w:val="fontstyle01"/>
        </w:rPr>
        <w:t>.</w:t>
      </w:r>
    </w:p>
    <w:p w14:paraId="06DD3C57" w14:textId="6E19D049" w:rsidR="00B95020" w:rsidRPr="00D14858" w:rsidRDefault="00B95020" w:rsidP="00F97BB6">
      <w:pPr>
        <w:widowControl w:val="0"/>
        <w:spacing w:after="0" w:line="240" w:lineRule="auto"/>
        <w:ind w:firstLine="567"/>
        <w:jc w:val="both"/>
        <w:rPr>
          <w:sz w:val="28"/>
          <w:szCs w:val="28"/>
        </w:rPr>
      </w:pPr>
      <w:r w:rsidRPr="00D14858">
        <w:rPr>
          <w:sz w:val="28"/>
          <w:szCs w:val="28"/>
        </w:rPr>
        <w:t xml:space="preserve">Динаміка розвитку рельєфу визначається кліматичними, седиментаційними та неотектонічними чинниками. </w:t>
      </w:r>
      <w:r w:rsidR="000D53BB">
        <w:rPr>
          <w:sz w:val="28"/>
          <w:szCs w:val="28"/>
        </w:rPr>
        <w:t xml:space="preserve">Ними обумовлені </w:t>
      </w:r>
      <w:proofErr w:type="spellStart"/>
      <w:r w:rsidR="000D53BB">
        <w:rPr>
          <w:sz w:val="28"/>
          <w:szCs w:val="28"/>
        </w:rPr>
        <w:t>рельєфоутворювальні</w:t>
      </w:r>
      <w:proofErr w:type="spellEnd"/>
      <w:r w:rsidR="000D53BB">
        <w:rPr>
          <w:sz w:val="28"/>
          <w:szCs w:val="28"/>
        </w:rPr>
        <w:t xml:space="preserve"> </w:t>
      </w:r>
      <w:r w:rsidRPr="00D14858">
        <w:rPr>
          <w:sz w:val="28"/>
          <w:szCs w:val="28"/>
        </w:rPr>
        <w:t xml:space="preserve">процеси, які ведуть до розвитку трьох основних типів рельєфу – структурно-денудаційного, </w:t>
      </w:r>
      <w:proofErr w:type="spellStart"/>
      <w:r w:rsidRPr="00D14858">
        <w:rPr>
          <w:sz w:val="28"/>
          <w:szCs w:val="28"/>
        </w:rPr>
        <w:t>акумулятивно</w:t>
      </w:r>
      <w:proofErr w:type="spellEnd"/>
      <w:r w:rsidRPr="00D14858">
        <w:rPr>
          <w:sz w:val="28"/>
          <w:szCs w:val="28"/>
        </w:rPr>
        <w:t xml:space="preserve">-денудаційного і </w:t>
      </w:r>
      <w:proofErr w:type="spellStart"/>
      <w:r w:rsidRPr="00D14858">
        <w:rPr>
          <w:sz w:val="28"/>
          <w:szCs w:val="28"/>
        </w:rPr>
        <w:t>ерозійно</w:t>
      </w:r>
      <w:proofErr w:type="spellEnd"/>
      <w:r w:rsidRPr="00D14858">
        <w:rPr>
          <w:sz w:val="28"/>
          <w:szCs w:val="28"/>
        </w:rPr>
        <w:t xml:space="preserve">-акумулятивного. </w:t>
      </w:r>
      <w:r w:rsidRPr="00D14858">
        <w:rPr>
          <w:sz w:val="28"/>
          <w:szCs w:val="28"/>
        </w:rPr>
        <w:lastRenderedPageBreak/>
        <w:t xml:space="preserve">Перелічені типи включають морфологічні одиниці різного генезису, серед яких переважають форми алювіального і гравітаційного походження. </w:t>
      </w:r>
    </w:p>
    <w:p w14:paraId="70608E06" w14:textId="6F34A1C5" w:rsidR="00B95020" w:rsidRPr="00D14858" w:rsidRDefault="00030DAB" w:rsidP="00F97BB6">
      <w:pPr>
        <w:widowControl w:val="0"/>
        <w:spacing w:after="0" w:line="240" w:lineRule="auto"/>
        <w:ind w:firstLine="567"/>
        <w:jc w:val="both"/>
        <w:rPr>
          <w:bCs/>
          <w:iCs/>
          <w:sz w:val="28"/>
          <w:szCs w:val="28"/>
        </w:rPr>
      </w:pPr>
      <w:r>
        <w:rPr>
          <w:sz w:val="28"/>
          <w:szCs w:val="28"/>
        </w:rPr>
        <w:t>У</w:t>
      </w:r>
      <w:r w:rsidR="00B95020" w:rsidRPr="00D14858">
        <w:rPr>
          <w:sz w:val="28"/>
          <w:szCs w:val="28"/>
        </w:rPr>
        <w:t xml:space="preserve"> межах </w:t>
      </w:r>
      <w:r w:rsidR="00B95020" w:rsidRPr="00D14858">
        <w:rPr>
          <w:bCs/>
          <w:iCs/>
          <w:sz w:val="28"/>
          <w:szCs w:val="28"/>
        </w:rPr>
        <w:t>Харківської височини</w:t>
      </w:r>
      <w:r w:rsidR="00086BB2">
        <w:rPr>
          <w:bCs/>
          <w:iCs/>
          <w:sz w:val="28"/>
          <w:szCs w:val="28"/>
        </w:rPr>
        <w:t xml:space="preserve"> на території міста виділяється</w:t>
      </w:r>
      <w:r w:rsidR="00086BB2">
        <w:rPr>
          <w:bCs/>
          <w:iCs/>
          <w:sz w:val="28"/>
          <w:szCs w:val="28"/>
        </w:rPr>
        <w:br/>
      </w:r>
      <w:proofErr w:type="spellStart"/>
      <w:r w:rsidR="00B95020" w:rsidRPr="00D14858">
        <w:rPr>
          <w:bCs/>
          <w:iCs/>
          <w:sz w:val="28"/>
          <w:szCs w:val="28"/>
        </w:rPr>
        <w:t>Лопансько</w:t>
      </w:r>
      <w:proofErr w:type="spellEnd"/>
      <w:r w:rsidR="00B95020" w:rsidRPr="00D14858">
        <w:rPr>
          <w:bCs/>
          <w:iCs/>
          <w:sz w:val="28"/>
          <w:szCs w:val="28"/>
        </w:rPr>
        <w:t>-Харківський район.</w:t>
      </w:r>
    </w:p>
    <w:p w14:paraId="433573C4" w14:textId="04F8F09B" w:rsidR="00B95020" w:rsidRPr="00D14858" w:rsidRDefault="00B95020" w:rsidP="00F97BB6">
      <w:pPr>
        <w:widowControl w:val="0"/>
        <w:spacing w:after="0" w:line="240" w:lineRule="auto"/>
        <w:ind w:firstLine="567"/>
        <w:jc w:val="both"/>
        <w:rPr>
          <w:sz w:val="28"/>
          <w:szCs w:val="28"/>
        </w:rPr>
      </w:pPr>
      <w:proofErr w:type="spellStart"/>
      <w:r w:rsidRPr="00D14858">
        <w:rPr>
          <w:bCs/>
          <w:iCs/>
          <w:sz w:val="28"/>
          <w:szCs w:val="28"/>
        </w:rPr>
        <w:t>Лопансько</w:t>
      </w:r>
      <w:proofErr w:type="spellEnd"/>
      <w:r w:rsidRPr="00D14858">
        <w:rPr>
          <w:bCs/>
          <w:iCs/>
          <w:sz w:val="28"/>
          <w:szCs w:val="28"/>
        </w:rPr>
        <w:t>-Харківський район є найбільш підвищеним серед інших районів і часто виділяється</w:t>
      </w:r>
      <w:r w:rsidRPr="00D14858">
        <w:rPr>
          <w:sz w:val="28"/>
          <w:szCs w:val="28"/>
        </w:rPr>
        <w:t xml:space="preserve"> як Харківська лісостепова височина або як південні відроги </w:t>
      </w:r>
      <w:proofErr w:type="spellStart"/>
      <w:r w:rsidRPr="00D14858">
        <w:rPr>
          <w:sz w:val="28"/>
          <w:szCs w:val="28"/>
        </w:rPr>
        <w:t>Середньоруської</w:t>
      </w:r>
      <w:proofErr w:type="spellEnd"/>
      <w:r w:rsidRPr="00D14858">
        <w:rPr>
          <w:sz w:val="28"/>
          <w:szCs w:val="28"/>
        </w:rPr>
        <w:t xml:space="preserve"> височини. Абсолютні відмітки складають на півночі району +</w:t>
      </w:r>
      <w:smartTag w:uri="urn:schemas-microsoft-com:office:smarttags" w:element="metricconverter">
        <w:smartTagPr>
          <w:attr w:name="ProductID" w:val="240 м"/>
        </w:smartTagPr>
        <w:r w:rsidRPr="00D14858">
          <w:rPr>
            <w:sz w:val="28"/>
            <w:szCs w:val="28"/>
          </w:rPr>
          <w:t>240 м</w:t>
        </w:r>
      </w:smartTag>
      <w:r w:rsidRPr="00D14858">
        <w:rPr>
          <w:sz w:val="28"/>
          <w:szCs w:val="28"/>
        </w:rPr>
        <w:t xml:space="preserve">, на півдні </w:t>
      </w:r>
      <w:r w:rsidR="00030DAB">
        <w:rPr>
          <w:sz w:val="28"/>
          <w:szCs w:val="28"/>
        </w:rPr>
        <w:t>–</w:t>
      </w:r>
      <w:r w:rsidRPr="00D14858">
        <w:rPr>
          <w:sz w:val="28"/>
          <w:szCs w:val="28"/>
        </w:rPr>
        <w:t xml:space="preserve"> +</w:t>
      </w:r>
      <w:smartTag w:uri="urn:schemas-microsoft-com:office:smarttags" w:element="metricconverter">
        <w:smartTagPr>
          <w:attr w:name="ProductID" w:val="190 м"/>
        </w:smartTagPr>
        <w:r w:rsidRPr="00D14858">
          <w:rPr>
            <w:sz w:val="28"/>
            <w:szCs w:val="28"/>
          </w:rPr>
          <w:t>190 м</w:t>
        </w:r>
      </w:smartTag>
      <w:r w:rsidRPr="00D14858">
        <w:rPr>
          <w:sz w:val="28"/>
          <w:szCs w:val="28"/>
        </w:rPr>
        <w:t>. Глибина ерозійної розчле</w:t>
      </w:r>
      <w:r w:rsidR="00086BB2">
        <w:rPr>
          <w:sz w:val="28"/>
          <w:szCs w:val="28"/>
        </w:rPr>
        <w:t>нованості становить</w:t>
      </w:r>
      <w:r w:rsidR="00086BB2">
        <w:rPr>
          <w:sz w:val="28"/>
          <w:szCs w:val="28"/>
        </w:rPr>
        <w:br/>
      </w:r>
      <w:r w:rsidRPr="00D14858">
        <w:rPr>
          <w:sz w:val="28"/>
          <w:szCs w:val="28"/>
        </w:rPr>
        <w:t>50</w:t>
      </w:r>
      <w:r w:rsidR="006F5B06">
        <w:rPr>
          <w:sz w:val="28"/>
          <w:szCs w:val="28"/>
        </w:rPr>
        <w:t>–</w:t>
      </w:r>
      <w:smartTag w:uri="urn:schemas-microsoft-com:office:smarttags" w:element="metricconverter">
        <w:smartTagPr>
          <w:attr w:name="ProductID" w:val="125 м"/>
        </w:smartTagPr>
        <w:r w:rsidRPr="00D14858">
          <w:rPr>
            <w:sz w:val="28"/>
            <w:szCs w:val="28"/>
          </w:rPr>
          <w:t>125 м</w:t>
        </w:r>
      </w:smartTag>
      <w:r w:rsidRPr="00D14858">
        <w:rPr>
          <w:sz w:val="28"/>
          <w:szCs w:val="28"/>
        </w:rPr>
        <w:t>. Щільність долинної мережі досягає 0,20</w:t>
      </w:r>
      <w:r w:rsidR="006F5B06">
        <w:rPr>
          <w:sz w:val="28"/>
          <w:szCs w:val="28"/>
        </w:rPr>
        <w:t>–</w:t>
      </w:r>
      <w:r w:rsidRPr="00D14858">
        <w:rPr>
          <w:sz w:val="28"/>
          <w:szCs w:val="28"/>
        </w:rPr>
        <w:t>0,25 км/км</w:t>
      </w:r>
      <w:r w:rsidRPr="00D14858">
        <w:rPr>
          <w:sz w:val="28"/>
          <w:szCs w:val="28"/>
          <w:vertAlign w:val="superscript"/>
        </w:rPr>
        <w:t>2</w:t>
      </w:r>
      <w:r w:rsidRPr="00D14858">
        <w:rPr>
          <w:sz w:val="28"/>
          <w:szCs w:val="28"/>
        </w:rPr>
        <w:t>.</w:t>
      </w:r>
    </w:p>
    <w:p w14:paraId="74A6FC25" w14:textId="2052CC13" w:rsidR="00B95020" w:rsidRPr="00CA528D" w:rsidRDefault="00B95020" w:rsidP="00F97BB6">
      <w:pPr>
        <w:widowControl w:val="0"/>
        <w:spacing w:after="0" w:line="240" w:lineRule="auto"/>
        <w:ind w:firstLine="567"/>
        <w:jc w:val="both"/>
        <w:rPr>
          <w:sz w:val="28"/>
          <w:szCs w:val="28"/>
        </w:rPr>
      </w:pPr>
      <w:r w:rsidRPr="00D14858">
        <w:rPr>
          <w:sz w:val="28"/>
          <w:szCs w:val="28"/>
        </w:rPr>
        <w:t xml:space="preserve">Долини річок та балок є одними з головних елементів долинно-річкового типу поверхні, яка характеризується схожістю долин р. </w:t>
      </w:r>
      <w:proofErr w:type="spellStart"/>
      <w:r w:rsidRPr="00D14858">
        <w:rPr>
          <w:sz w:val="28"/>
          <w:szCs w:val="28"/>
        </w:rPr>
        <w:t>Лопань</w:t>
      </w:r>
      <w:proofErr w:type="spellEnd"/>
      <w:r w:rsidRPr="00D14858">
        <w:rPr>
          <w:sz w:val="28"/>
          <w:szCs w:val="28"/>
        </w:rPr>
        <w:t>, р. Харків та р. </w:t>
      </w:r>
      <w:proofErr w:type="spellStart"/>
      <w:r w:rsidRPr="00D14858">
        <w:rPr>
          <w:sz w:val="28"/>
          <w:szCs w:val="28"/>
        </w:rPr>
        <w:t>Уди</w:t>
      </w:r>
      <w:proofErr w:type="spellEnd"/>
      <w:r w:rsidRPr="00D14858">
        <w:rPr>
          <w:sz w:val="28"/>
          <w:szCs w:val="28"/>
        </w:rPr>
        <w:t xml:space="preserve">, із загальним нахилом з півночі на південь. </w:t>
      </w:r>
    </w:p>
    <w:p w14:paraId="4523FE65" w14:textId="675ABA11" w:rsidR="00B95020" w:rsidRPr="00CA528D" w:rsidRDefault="00B95020" w:rsidP="00F97BB6">
      <w:pPr>
        <w:widowControl w:val="0"/>
        <w:spacing w:after="0" w:line="240" w:lineRule="auto"/>
        <w:ind w:firstLine="567"/>
        <w:jc w:val="both"/>
        <w:rPr>
          <w:rFonts w:eastAsia="Times New Roman"/>
          <w:sz w:val="28"/>
          <w:szCs w:val="28"/>
        </w:rPr>
      </w:pPr>
      <w:r w:rsidRPr="00CA528D">
        <w:rPr>
          <w:rFonts w:eastAsia="Times New Roman"/>
          <w:sz w:val="28"/>
          <w:szCs w:val="28"/>
        </w:rPr>
        <w:t xml:space="preserve">На території Харкова на </w:t>
      </w:r>
      <w:r w:rsidR="00D67B82">
        <w:rPr>
          <w:rFonts w:eastAsia="Times New Roman"/>
          <w:sz w:val="28"/>
          <w:szCs w:val="28"/>
        </w:rPr>
        <w:t>сьогодні</w:t>
      </w:r>
      <w:r w:rsidRPr="00CA528D">
        <w:rPr>
          <w:rFonts w:eastAsia="Times New Roman"/>
          <w:sz w:val="28"/>
          <w:szCs w:val="28"/>
        </w:rPr>
        <w:t xml:space="preserve"> збереглис</w:t>
      </w:r>
      <w:r w:rsidR="00D67B82">
        <w:rPr>
          <w:rFonts w:eastAsia="Times New Roman"/>
          <w:sz w:val="28"/>
          <w:szCs w:val="28"/>
        </w:rPr>
        <w:t>я</w:t>
      </w:r>
      <w:r w:rsidRPr="00CA528D">
        <w:rPr>
          <w:rFonts w:eastAsia="Times New Roman"/>
          <w:sz w:val="28"/>
          <w:szCs w:val="28"/>
        </w:rPr>
        <w:t xml:space="preserve"> тільки фрагменти дубових та соснових лісів, що вкривали західну частину міста до його виникнення суцільним покривом, який розрізався річковими долинами. Зараз ці фрагменти представлені окремими лісовими урочищами, але вони зберегли стан лише наближений до природного і за складом домінантів нагадують праліси, що існували тут у минулому. </w:t>
      </w:r>
    </w:p>
    <w:p w14:paraId="10E33259" w14:textId="251084F7" w:rsidR="00B95020" w:rsidRPr="00CA528D" w:rsidRDefault="00B95020" w:rsidP="00F97BB6">
      <w:pPr>
        <w:widowControl w:val="0"/>
        <w:spacing w:after="0" w:line="240" w:lineRule="auto"/>
        <w:ind w:firstLine="567"/>
        <w:jc w:val="both"/>
        <w:rPr>
          <w:rFonts w:eastAsia="Times New Roman"/>
          <w:sz w:val="28"/>
          <w:szCs w:val="28"/>
        </w:rPr>
      </w:pPr>
      <w:r w:rsidRPr="00CA528D">
        <w:rPr>
          <w:rFonts w:eastAsia="Times New Roman"/>
          <w:sz w:val="28"/>
          <w:szCs w:val="28"/>
        </w:rPr>
        <w:t>Лісові комплекси збереглися переважно</w:t>
      </w:r>
      <w:r w:rsidR="00D67B82">
        <w:rPr>
          <w:rFonts w:eastAsia="Times New Roman"/>
          <w:sz w:val="28"/>
          <w:szCs w:val="28"/>
        </w:rPr>
        <w:t xml:space="preserve"> на півночі міста – урочище</w:t>
      </w:r>
      <w:r w:rsidR="00F97BB6">
        <w:rPr>
          <w:rFonts w:eastAsia="Times New Roman"/>
          <w:sz w:val="28"/>
          <w:szCs w:val="28"/>
        </w:rPr>
        <w:t xml:space="preserve"> </w:t>
      </w:r>
      <w:proofErr w:type="spellStart"/>
      <w:r w:rsidR="00F97BB6">
        <w:rPr>
          <w:rFonts w:eastAsia="Times New Roman"/>
          <w:sz w:val="28"/>
          <w:szCs w:val="28"/>
        </w:rPr>
        <w:t>Сокі</w:t>
      </w:r>
      <w:r w:rsidRPr="00CA528D">
        <w:rPr>
          <w:rFonts w:eastAsia="Times New Roman"/>
          <w:sz w:val="28"/>
          <w:szCs w:val="28"/>
        </w:rPr>
        <w:t>льники</w:t>
      </w:r>
      <w:proofErr w:type="spellEnd"/>
      <w:r w:rsidR="00F97BB6">
        <w:rPr>
          <w:rFonts w:eastAsia="Times New Roman"/>
          <w:sz w:val="28"/>
          <w:szCs w:val="28"/>
        </w:rPr>
        <w:t xml:space="preserve"> </w:t>
      </w:r>
      <w:r w:rsidRPr="00CA528D">
        <w:rPr>
          <w:rFonts w:eastAsia="Times New Roman"/>
          <w:sz w:val="28"/>
          <w:szCs w:val="28"/>
        </w:rPr>
        <w:t>-</w:t>
      </w:r>
      <w:r w:rsidR="00F97BB6">
        <w:rPr>
          <w:rFonts w:eastAsia="Times New Roman"/>
          <w:sz w:val="28"/>
          <w:szCs w:val="28"/>
        </w:rPr>
        <w:t xml:space="preserve"> </w:t>
      </w:r>
      <w:r w:rsidRPr="00CA528D">
        <w:rPr>
          <w:rFonts w:eastAsia="Times New Roman"/>
          <w:sz w:val="28"/>
          <w:szCs w:val="28"/>
        </w:rPr>
        <w:t>Помірки, н</w:t>
      </w:r>
      <w:r w:rsidR="00F97BB6">
        <w:rPr>
          <w:rFonts w:eastAsia="Times New Roman"/>
          <w:sz w:val="28"/>
          <w:szCs w:val="28"/>
        </w:rPr>
        <w:t>а заході – урочище</w:t>
      </w:r>
      <w:r w:rsidRPr="00CA528D">
        <w:rPr>
          <w:rFonts w:eastAsia="Times New Roman"/>
          <w:sz w:val="28"/>
          <w:szCs w:val="28"/>
        </w:rPr>
        <w:t xml:space="preserve"> </w:t>
      </w:r>
      <w:proofErr w:type="spellStart"/>
      <w:r w:rsidRPr="00CA528D">
        <w:rPr>
          <w:sz w:val="28"/>
          <w:szCs w:val="28"/>
        </w:rPr>
        <w:t>Григорівський</w:t>
      </w:r>
      <w:proofErr w:type="spellEnd"/>
      <w:r w:rsidR="00F97BB6">
        <w:rPr>
          <w:rFonts w:eastAsia="Times New Roman"/>
          <w:sz w:val="28"/>
          <w:szCs w:val="28"/>
        </w:rPr>
        <w:t xml:space="preserve"> бір, на півдні – урочище</w:t>
      </w:r>
      <w:r w:rsidRPr="00CA528D">
        <w:rPr>
          <w:rFonts w:eastAsia="Times New Roman"/>
          <w:sz w:val="28"/>
          <w:szCs w:val="28"/>
        </w:rPr>
        <w:t xml:space="preserve"> </w:t>
      </w:r>
      <w:proofErr w:type="spellStart"/>
      <w:r w:rsidRPr="00CA528D">
        <w:rPr>
          <w:rFonts w:eastAsia="Times New Roman"/>
          <w:sz w:val="28"/>
          <w:szCs w:val="28"/>
        </w:rPr>
        <w:t>Щербачі</w:t>
      </w:r>
      <w:r w:rsidR="004B3E0D" w:rsidRPr="00CA528D">
        <w:rPr>
          <w:rFonts w:eastAsia="Times New Roman"/>
          <w:sz w:val="28"/>
          <w:szCs w:val="28"/>
        </w:rPr>
        <w:t>в</w:t>
      </w:r>
      <w:r w:rsidRPr="00CA528D">
        <w:rPr>
          <w:rFonts w:eastAsia="Times New Roman"/>
          <w:sz w:val="28"/>
          <w:szCs w:val="28"/>
        </w:rPr>
        <w:t>ськ</w:t>
      </w:r>
      <w:r w:rsidR="00F97BB6">
        <w:rPr>
          <w:rFonts w:eastAsia="Times New Roman"/>
          <w:sz w:val="28"/>
          <w:szCs w:val="28"/>
        </w:rPr>
        <w:t>и</w:t>
      </w:r>
      <w:r w:rsidRPr="00CA528D">
        <w:rPr>
          <w:rFonts w:eastAsia="Times New Roman"/>
          <w:sz w:val="28"/>
          <w:szCs w:val="28"/>
        </w:rPr>
        <w:t>й</w:t>
      </w:r>
      <w:proofErr w:type="spellEnd"/>
      <w:r w:rsidR="00F97BB6">
        <w:rPr>
          <w:rFonts w:eastAsia="Times New Roman"/>
          <w:sz w:val="28"/>
          <w:szCs w:val="28"/>
        </w:rPr>
        <w:t>.</w:t>
      </w:r>
      <w:r w:rsidRPr="00CA528D">
        <w:rPr>
          <w:rFonts w:eastAsia="Times New Roman"/>
          <w:sz w:val="28"/>
          <w:szCs w:val="28"/>
        </w:rPr>
        <w:t xml:space="preserve"> </w:t>
      </w:r>
    </w:p>
    <w:p w14:paraId="2070D946" w14:textId="786D7541" w:rsidR="00B95020" w:rsidRDefault="00B95020" w:rsidP="00F97BB6">
      <w:pPr>
        <w:widowControl w:val="0"/>
        <w:spacing w:after="0" w:line="240" w:lineRule="auto"/>
        <w:ind w:firstLine="567"/>
        <w:jc w:val="both"/>
        <w:rPr>
          <w:rFonts w:eastAsia="Times New Roman"/>
          <w:sz w:val="28"/>
          <w:szCs w:val="28"/>
        </w:rPr>
      </w:pPr>
      <w:r w:rsidRPr="00CA528D">
        <w:rPr>
          <w:rFonts w:eastAsia="Times New Roman"/>
          <w:sz w:val="28"/>
          <w:szCs w:val="28"/>
        </w:rPr>
        <w:t>Загальна площа лісових ділянок у складі лісових урочищ, які потребують особливої охорони на території Харкова – понад 3</w:t>
      </w:r>
      <w:r w:rsidR="00F97BB6">
        <w:rPr>
          <w:rFonts w:eastAsia="Times New Roman"/>
          <w:sz w:val="28"/>
          <w:szCs w:val="28"/>
        </w:rPr>
        <w:t xml:space="preserve"> </w:t>
      </w:r>
      <w:r w:rsidRPr="00CA528D">
        <w:rPr>
          <w:rFonts w:eastAsia="Times New Roman"/>
          <w:sz w:val="28"/>
          <w:szCs w:val="28"/>
        </w:rPr>
        <w:t xml:space="preserve">200 га. </w:t>
      </w:r>
    </w:p>
    <w:p w14:paraId="1A383B26" w14:textId="77777777" w:rsidR="007262D8" w:rsidRPr="007262D8" w:rsidRDefault="007262D8" w:rsidP="00F97BB6">
      <w:pPr>
        <w:widowControl w:val="0"/>
        <w:spacing w:after="0" w:line="240" w:lineRule="auto"/>
        <w:ind w:firstLine="567"/>
        <w:jc w:val="both"/>
        <w:rPr>
          <w:rFonts w:eastAsia="Times New Roman"/>
          <w:sz w:val="16"/>
          <w:szCs w:val="16"/>
        </w:rPr>
      </w:pPr>
    </w:p>
    <w:p w14:paraId="7D0A6302" w14:textId="0224FE9C" w:rsidR="00B95020" w:rsidRPr="00CA528D" w:rsidRDefault="00B95020" w:rsidP="00CA1884">
      <w:pPr>
        <w:widowControl w:val="0"/>
        <w:spacing w:after="0" w:line="240" w:lineRule="auto"/>
        <w:jc w:val="both"/>
        <w:rPr>
          <w:sz w:val="28"/>
          <w:szCs w:val="28"/>
        </w:rPr>
      </w:pPr>
      <w:r w:rsidRPr="00CA528D">
        <w:rPr>
          <w:rFonts w:eastAsia="Times New Roman"/>
          <w:noProof/>
          <w:sz w:val="28"/>
          <w:szCs w:val="28"/>
          <w:lang w:val="en-US"/>
        </w:rPr>
        <w:lastRenderedPageBreak/>
        <w:drawing>
          <wp:inline distT="0" distB="0" distL="0" distR="0" wp14:anchorId="7CDEAB77" wp14:editId="5103C11B">
            <wp:extent cx="5938520" cy="4276725"/>
            <wp:effectExtent l="0" t="0" r="5080" b="952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8520" cy="4276725"/>
                    </a:xfrm>
                    <a:prstGeom prst="rect">
                      <a:avLst/>
                    </a:prstGeom>
                    <a:noFill/>
                    <a:ln>
                      <a:noFill/>
                    </a:ln>
                  </pic:spPr>
                </pic:pic>
              </a:graphicData>
            </a:graphic>
          </wp:inline>
        </w:drawing>
      </w:r>
    </w:p>
    <w:p w14:paraId="1285365F" w14:textId="568E89D8" w:rsidR="00B95020" w:rsidRDefault="00B95020" w:rsidP="00F97BB6">
      <w:pPr>
        <w:widowControl w:val="0"/>
        <w:spacing w:after="0" w:line="240" w:lineRule="auto"/>
        <w:ind w:firstLine="567"/>
        <w:jc w:val="both"/>
        <w:rPr>
          <w:sz w:val="28"/>
          <w:szCs w:val="28"/>
        </w:rPr>
      </w:pPr>
      <w:r w:rsidRPr="00CA528D">
        <w:rPr>
          <w:sz w:val="28"/>
          <w:szCs w:val="28"/>
        </w:rPr>
        <w:t>Рис</w:t>
      </w:r>
      <w:r w:rsidRPr="00F97BB6">
        <w:rPr>
          <w:sz w:val="28"/>
          <w:szCs w:val="28"/>
        </w:rPr>
        <w:t>.</w:t>
      </w:r>
      <w:r w:rsidR="00F97BB6" w:rsidRPr="00F97BB6">
        <w:rPr>
          <w:sz w:val="28"/>
          <w:szCs w:val="28"/>
        </w:rPr>
        <w:t xml:space="preserve"> 2</w:t>
      </w:r>
      <w:r w:rsidR="00F97BB6">
        <w:rPr>
          <w:sz w:val="28"/>
          <w:szCs w:val="28"/>
        </w:rPr>
        <w:t>.</w:t>
      </w:r>
      <w:r w:rsidRPr="00F97BB6">
        <w:rPr>
          <w:sz w:val="28"/>
          <w:szCs w:val="28"/>
        </w:rPr>
        <w:t xml:space="preserve"> </w:t>
      </w:r>
      <w:r w:rsidRPr="00F97BB6">
        <w:rPr>
          <w:bCs/>
          <w:sz w:val="28"/>
          <w:szCs w:val="28"/>
        </w:rPr>
        <w:t>Рельєф</w:t>
      </w:r>
      <w:r w:rsidR="006F5B06">
        <w:rPr>
          <w:sz w:val="28"/>
          <w:szCs w:val="28"/>
        </w:rPr>
        <w:t xml:space="preserve"> агломерації м. Харко</w:t>
      </w:r>
      <w:r w:rsidRPr="00F97BB6">
        <w:rPr>
          <w:sz w:val="28"/>
          <w:szCs w:val="28"/>
        </w:rPr>
        <w:t>в</w:t>
      </w:r>
      <w:r w:rsidR="006F5B06">
        <w:rPr>
          <w:sz w:val="28"/>
          <w:szCs w:val="28"/>
        </w:rPr>
        <w:t>а</w:t>
      </w:r>
      <w:r w:rsidRPr="00F97BB6">
        <w:rPr>
          <w:sz w:val="28"/>
          <w:szCs w:val="28"/>
        </w:rPr>
        <w:t xml:space="preserve"> </w:t>
      </w:r>
    </w:p>
    <w:p w14:paraId="0AB4BA29" w14:textId="77777777" w:rsidR="00A2738D" w:rsidRPr="00F97BB6" w:rsidRDefault="00A2738D" w:rsidP="00F97BB6">
      <w:pPr>
        <w:widowControl w:val="0"/>
        <w:spacing w:after="0" w:line="240" w:lineRule="auto"/>
        <w:ind w:firstLine="567"/>
        <w:jc w:val="both"/>
        <w:rPr>
          <w:sz w:val="28"/>
          <w:szCs w:val="28"/>
        </w:rPr>
      </w:pPr>
    </w:p>
    <w:p w14:paraId="206C7A46" w14:textId="7957892D" w:rsidR="00B95020" w:rsidRDefault="00B95020" w:rsidP="00F97BB6">
      <w:pPr>
        <w:widowControl w:val="0"/>
        <w:shd w:val="clear" w:color="auto" w:fill="FFFFFF"/>
        <w:spacing w:after="0" w:line="240" w:lineRule="auto"/>
        <w:ind w:firstLine="567"/>
        <w:jc w:val="both"/>
        <w:rPr>
          <w:sz w:val="28"/>
          <w:szCs w:val="28"/>
        </w:rPr>
      </w:pPr>
      <w:r w:rsidRPr="00F97BB6">
        <w:rPr>
          <w:sz w:val="28"/>
          <w:szCs w:val="28"/>
        </w:rPr>
        <w:t xml:space="preserve">Клімат </w:t>
      </w:r>
      <w:r w:rsidR="00D14858" w:rsidRPr="00F97BB6">
        <w:rPr>
          <w:sz w:val="28"/>
          <w:szCs w:val="28"/>
        </w:rPr>
        <w:t xml:space="preserve">міста </w:t>
      </w:r>
      <w:r w:rsidRPr="00F97BB6">
        <w:rPr>
          <w:sz w:val="28"/>
          <w:szCs w:val="28"/>
        </w:rPr>
        <w:t xml:space="preserve">Харкова </w:t>
      </w:r>
      <w:hyperlink r:id="rId11" w:tooltip="Континентальний клімат" w:history="1">
        <w:proofErr w:type="spellStart"/>
        <w:r w:rsidRPr="00F97BB6">
          <w:rPr>
            <w:sz w:val="28"/>
            <w:szCs w:val="28"/>
          </w:rPr>
          <w:t>помірно</w:t>
        </w:r>
        <w:proofErr w:type="spellEnd"/>
        <w:r w:rsidRPr="00F97BB6">
          <w:rPr>
            <w:sz w:val="28"/>
            <w:szCs w:val="28"/>
          </w:rPr>
          <w:t xml:space="preserve"> континентальний</w:t>
        </w:r>
      </w:hyperlink>
      <w:r w:rsidRPr="00F97BB6">
        <w:rPr>
          <w:sz w:val="28"/>
          <w:szCs w:val="28"/>
        </w:rPr>
        <w:t>: зима холодна та сніжна, але мінлива,</w:t>
      </w:r>
      <w:r w:rsidR="00D14858" w:rsidRPr="00F97BB6">
        <w:rPr>
          <w:sz w:val="28"/>
          <w:szCs w:val="28"/>
        </w:rPr>
        <w:t xml:space="preserve"> </w:t>
      </w:r>
      <w:r w:rsidRPr="00F97BB6">
        <w:rPr>
          <w:sz w:val="28"/>
          <w:szCs w:val="28"/>
        </w:rPr>
        <w:t>літо – спекотне</w:t>
      </w:r>
      <w:r w:rsidR="00F97BB6">
        <w:rPr>
          <w:sz w:val="28"/>
          <w:szCs w:val="28"/>
        </w:rPr>
        <w:t xml:space="preserve"> (рис. </w:t>
      </w:r>
      <w:r w:rsidRPr="00F97BB6">
        <w:rPr>
          <w:sz w:val="28"/>
          <w:szCs w:val="28"/>
        </w:rPr>
        <w:t>3). Середня</w:t>
      </w:r>
      <w:r w:rsidRPr="00CA528D">
        <w:rPr>
          <w:sz w:val="28"/>
          <w:szCs w:val="28"/>
        </w:rPr>
        <w:t xml:space="preserve"> температура року</w:t>
      </w:r>
      <w:r w:rsidRPr="00CA528D">
        <w:rPr>
          <w:sz w:val="28"/>
          <w:szCs w:val="28"/>
          <w:lang w:val="ru-RU"/>
        </w:rPr>
        <w:t xml:space="preserve"> </w:t>
      </w:r>
      <w:r w:rsidRPr="00CA528D">
        <w:rPr>
          <w:sz w:val="28"/>
          <w:szCs w:val="28"/>
        </w:rPr>
        <w:t>– + 6,9</w:t>
      </w:r>
      <w:r w:rsidR="008F71E7" w:rsidRPr="008F71E7">
        <w:rPr>
          <w:sz w:val="28"/>
          <w:szCs w:val="28"/>
        </w:rPr>
        <w:t>°</w:t>
      </w:r>
      <w:hyperlink r:id="rId12" w:tooltip="Градус Цельсія" w:history="1">
        <w:r w:rsidRPr="00CA528D">
          <w:rPr>
            <w:sz w:val="28"/>
            <w:szCs w:val="28"/>
          </w:rPr>
          <w:t>C</w:t>
        </w:r>
      </w:hyperlink>
      <w:r w:rsidRPr="00CA528D">
        <w:rPr>
          <w:sz w:val="28"/>
          <w:szCs w:val="28"/>
          <w:lang w:val="ru-RU"/>
        </w:rPr>
        <w:t xml:space="preserve"> </w:t>
      </w:r>
      <w:r w:rsidRPr="00CA528D">
        <w:rPr>
          <w:sz w:val="28"/>
          <w:szCs w:val="28"/>
        </w:rPr>
        <w:t>(у січні –</w:t>
      </w:r>
      <w:r w:rsidRPr="00CA528D">
        <w:rPr>
          <w:sz w:val="28"/>
          <w:szCs w:val="28"/>
          <w:lang w:val="ru-RU"/>
        </w:rPr>
        <w:t xml:space="preserve"> </w:t>
      </w:r>
      <w:r w:rsidRPr="00CA528D">
        <w:rPr>
          <w:sz w:val="28"/>
          <w:szCs w:val="28"/>
        </w:rPr>
        <w:t>6,9</w:t>
      </w:r>
      <w:r w:rsidR="006F5B06" w:rsidRPr="008F71E7">
        <w:rPr>
          <w:sz w:val="28"/>
          <w:szCs w:val="28"/>
        </w:rPr>
        <w:t>°</w:t>
      </w:r>
      <w:hyperlink r:id="rId13" w:tooltip="Градус Цельсія" w:history="1">
        <w:r w:rsidRPr="00CA528D">
          <w:rPr>
            <w:sz w:val="28"/>
            <w:szCs w:val="28"/>
          </w:rPr>
          <w:t>C</w:t>
        </w:r>
      </w:hyperlink>
      <w:r w:rsidRPr="00CA528D">
        <w:rPr>
          <w:sz w:val="28"/>
          <w:szCs w:val="28"/>
        </w:rPr>
        <w:t>,</w:t>
      </w:r>
      <w:r w:rsidR="00D14858" w:rsidRPr="00CA528D">
        <w:rPr>
          <w:sz w:val="28"/>
          <w:szCs w:val="28"/>
        </w:rPr>
        <w:t xml:space="preserve"> </w:t>
      </w:r>
      <w:r w:rsidRPr="00CA528D">
        <w:rPr>
          <w:sz w:val="28"/>
          <w:szCs w:val="28"/>
        </w:rPr>
        <w:t>у липні +</w:t>
      </w:r>
      <w:r w:rsidRPr="00CA528D">
        <w:rPr>
          <w:sz w:val="28"/>
          <w:szCs w:val="28"/>
          <w:lang w:val="ru-RU"/>
        </w:rPr>
        <w:t xml:space="preserve"> </w:t>
      </w:r>
      <w:r w:rsidRPr="00CA528D">
        <w:rPr>
          <w:sz w:val="28"/>
          <w:szCs w:val="28"/>
        </w:rPr>
        <w:t>20,3</w:t>
      </w:r>
      <w:hyperlink r:id="rId14" w:tooltip="Градус Цельсія" w:history="1">
        <w:r w:rsidRPr="00CA528D">
          <w:rPr>
            <w:sz w:val="28"/>
            <w:szCs w:val="28"/>
          </w:rPr>
          <w:t>°C</w:t>
        </w:r>
      </w:hyperlink>
      <w:r w:rsidRPr="00CA528D">
        <w:rPr>
          <w:sz w:val="28"/>
          <w:szCs w:val="28"/>
        </w:rPr>
        <w:t xml:space="preserve">). Середня кількість </w:t>
      </w:r>
      <w:hyperlink r:id="rId15" w:tooltip="Атмосферні опади" w:history="1">
        <w:r w:rsidRPr="00CA528D">
          <w:rPr>
            <w:sz w:val="28"/>
            <w:szCs w:val="28"/>
          </w:rPr>
          <w:t>опадів</w:t>
        </w:r>
      </w:hyperlink>
      <w:r w:rsidRPr="00CA528D">
        <w:rPr>
          <w:sz w:val="28"/>
          <w:szCs w:val="28"/>
        </w:rPr>
        <w:t xml:space="preserve"> за рік </w:t>
      </w:r>
      <w:r w:rsidR="00F97BB6">
        <w:rPr>
          <w:sz w:val="28"/>
          <w:szCs w:val="28"/>
        </w:rPr>
        <w:t xml:space="preserve">– </w:t>
      </w:r>
      <w:r w:rsidR="00503BBD">
        <w:rPr>
          <w:sz w:val="28"/>
          <w:szCs w:val="28"/>
        </w:rPr>
        <w:t xml:space="preserve"> </w:t>
      </w:r>
      <w:r w:rsidRPr="00CA528D">
        <w:rPr>
          <w:sz w:val="28"/>
          <w:szCs w:val="28"/>
        </w:rPr>
        <w:t>513 мм, найбільша –</w:t>
      </w:r>
      <w:r w:rsidRPr="00CA528D">
        <w:rPr>
          <w:sz w:val="28"/>
          <w:szCs w:val="28"/>
          <w:lang w:val="ru-RU"/>
        </w:rPr>
        <w:t xml:space="preserve"> </w:t>
      </w:r>
      <w:r w:rsidR="00F97BB6">
        <w:rPr>
          <w:sz w:val="28"/>
          <w:szCs w:val="28"/>
        </w:rPr>
        <w:t>у</w:t>
      </w:r>
      <w:r w:rsidRPr="00CA528D">
        <w:rPr>
          <w:sz w:val="28"/>
          <w:szCs w:val="28"/>
        </w:rPr>
        <w:t xml:space="preserve"> </w:t>
      </w:r>
      <w:hyperlink r:id="rId16" w:tooltip="Червень" w:history="1">
        <w:r w:rsidRPr="00CA528D">
          <w:rPr>
            <w:sz w:val="28"/>
            <w:szCs w:val="28"/>
          </w:rPr>
          <w:t>червні</w:t>
        </w:r>
      </w:hyperlink>
      <w:r w:rsidRPr="00CA528D">
        <w:rPr>
          <w:sz w:val="28"/>
          <w:szCs w:val="28"/>
          <w:lang w:val="ru-RU"/>
        </w:rPr>
        <w:t xml:space="preserve"> </w:t>
      </w:r>
      <w:r w:rsidRPr="00CA528D">
        <w:rPr>
          <w:sz w:val="28"/>
          <w:szCs w:val="28"/>
        </w:rPr>
        <w:t xml:space="preserve">та </w:t>
      </w:r>
      <w:hyperlink r:id="rId17" w:tooltip="Липень" w:history="1">
        <w:r w:rsidRPr="00CA528D">
          <w:rPr>
            <w:sz w:val="28"/>
            <w:szCs w:val="28"/>
          </w:rPr>
          <w:t>липні</w:t>
        </w:r>
      </w:hyperlink>
      <w:r w:rsidRPr="00CA528D">
        <w:rPr>
          <w:sz w:val="28"/>
          <w:szCs w:val="28"/>
        </w:rPr>
        <w:t xml:space="preserve">. У </w:t>
      </w:r>
      <w:r w:rsidR="00F97BB6">
        <w:rPr>
          <w:sz w:val="28"/>
          <w:szCs w:val="28"/>
        </w:rPr>
        <w:t xml:space="preserve">м. Харкові </w:t>
      </w:r>
      <w:r w:rsidRPr="00CA528D">
        <w:rPr>
          <w:sz w:val="28"/>
          <w:szCs w:val="28"/>
        </w:rPr>
        <w:t xml:space="preserve">та </w:t>
      </w:r>
      <w:r w:rsidR="00F97BB6">
        <w:rPr>
          <w:sz w:val="28"/>
          <w:szCs w:val="28"/>
        </w:rPr>
        <w:t xml:space="preserve">його передмісті </w:t>
      </w:r>
      <w:hyperlink r:id="rId18" w:tooltip="Клімат" w:history="1">
        <w:r w:rsidRPr="00CA528D">
          <w:rPr>
            <w:sz w:val="28"/>
            <w:szCs w:val="28"/>
          </w:rPr>
          <w:t>клімат</w:t>
        </w:r>
      </w:hyperlink>
      <w:r w:rsidRPr="00F97BB6">
        <w:rPr>
          <w:sz w:val="28"/>
          <w:szCs w:val="28"/>
        </w:rPr>
        <w:t xml:space="preserve"> </w:t>
      </w:r>
      <w:r w:rsidRPr="00CA528D">
        <w:rPr>
          <w:sz w:val="28"/>
          <w:szCs w:val="28"/>
        </w:rPr>
        <w:t>м</w:t>
      </w:r>
      <w:r w:rsidR="00CC5F14" w:rsidRPr="00503BBD">
        <w:rPr>
          <w:sz w:val="28"/>
          <w:szCs w:val="28"/>
        </w:rPr>
        <w:t>’</w:t>
      </w:r>
      <w:r w:rsidR="00503BBD">
        <w:rPr>
          <w:sz w:val="28"/>
          <w:szCs w:val="28"/>
        </w:rPr>
        <w:t>якший, ніж</w:t>
      </w:r>
      <w:r w:rsidR="00503BBD">
        <w:rPr>
          <w:sz w:val="28"/>
          <w:szCs w:val="28"/>
        </w:rPr>
        <w:br/>
      </w:r>
      <w:r w:rsidRPr="00CA528D">
        <w:rPr>
          <w:sz w:val="28"/>
          <w:szCs w:val="28"/>
        </w:rPr>
        <w:t>на прилеглій північній території</w:t>
      </w:r>
      <w:r w:rsidRPr="00F97BB6">
        <w:rPr>
          <w:sz w:val="28"/>
          <w:szCs w:val="28"/>
        </w:rPr>
        <w:t>.</w:t>
      </w:r>
    </w:p>
    <w:p w14:paraId="43B82F28" w14:textId="77777777" w:rsidR="007262D8" w:rsidRPr="007262D8" w:rsidRDefault="007262D8" w:rsidP="00F97BB6">
      <w:pPr>
        <w:widowControl w:val="0"/>
        <w:shd w:val="clear" w:color="auto" w:fill="FFFFFF"/>
        <w:spacing w:after="0" w:line="240" w:lineRule="auto"/>
        <w:ind w:firstLine="567"/>
        <w:jc w:val="both"/>
        <w:rPr>
          <w:sz w:val="16"/>
          <w:szCs w:val="16"/>
        </w:rPr>
      </w:pPr>
    </w:p>
    <w:p w14:paraId="7915E09E" w14:textId="735D71CF" w:rsidR="00B95020" w:rsidRPr="00CA528D" w:rsidRDefault="00B95020" w:rsidP="00CA1884">
      <w:pPr>
        <w:spacing w:after="0" w:line="240" w:lineRule="auto"/>
        <w:jc w:val="both"/>
        <w:rPr>
          <w:sz w:val="28"/>
          <w:szCs w:val="28"/>
        </w:rPr>
      </w:pPr>
      <w:r w:rsidRPr="00CA528D">
        <w:rPr>
          <w:noProof/>
          <w:color w:val="000000"/>
          <w:sz w:val="28"/>
          <w:szCs w:val="28"/>
          <w:lang w:val="en-US"/>
        </w:rPr>
        <w:lastRenderedPageBreak/>
        <w:drawing>
          <wp:inline distT="0" distB="0" distL="0" distR="0" wp14:anchorId="0564EA8C" wp14:editId="7F21A318">
            <wp:extent cx="5938520" cy="3277235"/>
            <wp:effectExtent l="0" t="0" r="508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8520" cy="3277235"/>
                    </a:xfrm>
                    <a:prstGeom prst="rect">
                      <a:avLst/>
                    </a:prstGeom>
                    <a:noFill/>
                    <a:ln>
                      <a:noFill/>
                    </a:ln>
                  </pic:spPr>
                </pic:pic>
              </a:graphicData>
            </a:graphic>
          </wp:inline>
        </w:drawing>
      </w:r>
    </w:p>
    <w:p w14:paraId="57570103" w14:textId="6471FFD6" w:rsidR="00B95020" w:rsidRPr="00CA528D" w:rsidRDefault="00B95020" w:rsidP="00CA528D">
      <w:pPr>
        <w:widowControl w:val="0"/>
        <w:spacing w:after="0" w:line="240" w:lineRule="auto"/>
        <w:ind w:firstLine="567"/>
        <w:jc w:val="both"/>
        <w:rPr>
          <w:sz w:val="28"/>
          <w:szCs w:val="28"/>
        </w:rPr>
      </w:pPr>
      <w:r w:rsidRPr="00CA528D">
        <w:rPr>
          <w:sz w:val="28"/>
          <w:szCs w:val="28"/>
        </w:rPr>
        <w:t>Рис. 3</w:t>
      </w:r>
      <w:r w:rsidR="00CC5F14">
        <w:rPr>
          <w:sz w:val="28"/>
          <w:szCs w:val="28"/>
        </w:rPr>
        <w:t>. Клімат агломерації м. Харкова</w:t>
      </w:r>
      <w:r w:rsidRPr="00CA528D">
        <w:rPr>
          <w:sz w:val="28"/>
          <w:szCs w:val="28"/>
        </w:rPr>
        <w:t xml:space="preserve"> </w:t>
      </w:r>
    </w:p>
    <w:p w14:paraId="3FCEB46B" w14:textId="77777777" w:rsidR="00B95020" w:rsidRPr="00CA528D" w:rsidRDefault="00B95020" w:rsidP="00CA528D">
      <w:pPr>
        <w:widowControl w:val="0"/>
        <w:shd w:val="clear" w:color="auto" w:fill="FFFFFF"/>
        <w:spacing w:after="0" w:line="240" w:lineRule="auto"/>
        <w:ind w:firstLine="567"/>
        <w:jc w:val="both"/>
        <w:rPr>
          <w:sz w:val="28"/>
          <w:szCs w:val="28"/>
        </w:rPr>
      </w:pPr>
    </w:p>
    <w:p w14:paraId="77EC4F06" w14:textId="6D3D8652" w:rsidR="00B95020" w:rsidRPr="00CA528D" w:rsidRDefault="00B95020" w:rsidP="00CA528D">
      <w:pPr>
        <w:widowControl w:val="0"/>
        <w:spacing w:after="0" w:line="240" w:lineRule="auto"/>
        <w:ind w:firstLine="567"/>
        <w:jc w:val="both"/>
        <w:rPr>
          <w:rStyle w:val="fontstyle01"/>
        </w:rPr>
      </w:pPr>
      <w:r w:rsidRPr="00CA528D">
        <w:rPr>
          <w:rStyle w:val="fontstyle01"/>
        </w:rPr>
        <w:t>Для вирішення питання розташуван</w:t>
      </w:r>
      <w:r w:rsidR="00D14858" w:rsidRPr="00CA528D">
        <w:rPr>
          <w:rStyle w:val="fontstyle01"/>
        </w:rPr>
        <w:t>ня стаціонарних постів контролю</w:t>
      </w:r>
      <w:r w:rsidR="00D14858" w:rsidRPr="00CA528D">
        <w:rPr>
          <w:rStyle w:val="fontstyle01"/>
        </w:rPr>
        <w:br/>
      </w:r>
      <w:r w:rsidRPr="00CA528D">
        <w:rPr>
          <w:rStyle w:val="fontstyle01"/>
        </w:rPr>
        <w:t>за станом атмосферного повітря з ура</w:t>
      </w:r>
      <w:r w:rsidR="00D14858" w:rsidRPr="00CA528D">
        <w:rPr>
          <w:rStyle w:val="fontstyle01"/>
        </w:rPr>
        <w:t>хуванням фізико-географічних та</w:t>
      </w:r>
      <w:r w:rsidR="00086BB2">
        <w:rPr>
          <w:rStyle w:val="fontstyle01"/>
        </w:rPr>
        <w:t xml:space="preserve"> </w:t>
      </w:r>
      <w:proofErr w:type="spellStart"/>
      <w:r w:rsidR="00CC5F14">
        <w:rPr>
          <w:rStyle w:val="fontstyle01"/>
        </w:rPr>
        <w:t>метео</w:t>
      </w:r>
      <w:r w:rsidRPr="00CA528D">
        <w:rPr>
          <w:rStyle w:val="fontstyle01"/>
        </w:rPr>
        <w:t>кліматичних</w:t>
      </w:r>
      <w:proofErr w:type="spellEnd"/>
      <w:r w:rsidRPr="00CA528D">
        <w:rPr>
          <w:rStyle w:val="fontstyle01"/>
        </w:rPr>
        <w:t xml:space="preserve"> умов вплив на вибір міс</w:t>
      </w:r>
      <w:r w:rsidR="00086BB2">
        <w:rPr>
          <w:rStyle w:val="fontstyle01"/>
        </w:rPr>
        <w:t>ця розташування має роза вітрів</w:t>
      </w:r>
      <w:r w:rsidR="00086BB2">
        <w:rPr>
          <w:rStyle w:val="fontstyle01"/>
        </w:rPr>
        <w:br/>
      </w:r>
      <w:r w:rsidRPr="00CA528D">
        <w:rPr>
          <w:rStyle w:val="fontstyle01"/>
        </w:rPr>
        <w:t>для міста. Показник швидкості вітру є вихідною інформацією при аналізі переміщення атмосферних фронтів та інших видів динаміки в атмосфері,</w:t>
      </w:r>
      <w:r w:rsidR="00086BB2">
        <w:rPr>
          <w:rStyle w:val="fontstyle01"/>
        </w:rPr>
        <w:t xml:space="preserve"> </w:t>
      </w:r>
      <w:r w:rsidRPr="00CA528D">
        <w:rPr>
          <w:rStyle w:val="fontstyle01"/>
        </w:rPr>
        <w:t xml:space="preserve">а також для оцінки повітря енергоресурсів території. </w:t>
      </w:r>
    </w:p>
    <w:p w14:paraId="3FA0976F" w14:textId="6EF43B9A" w:rsidR="00B95020" w:rsidRPr="00CA528D" w:rsidRDefault="00B95020" w:rsidP="00CA528D">
      <w:pPr>
        <w:widowControl w:val="0"/>
        <w:shd w:val="clear" w:color="auto" w:fill="FFFFFF"/>
        <w:spacing w:after="0" w:line="240" w:lineRule="auto"/>
        <w:ind w:firstLine="567"/>
        <w:jc w:val="both"/>
        <w:rPr>
          <w:rStyle w:val="fontstyle01"/>
        </w:rPr>
      </w:pPr>
      <w:r w:rsidRPr="00CA528D">
        <w:rPr>
          <w:rStyle w:val="fontstyle01"/>
        </w:rPr>
        <w:t xml:space="preserve">Швидкість вітру дещо знижується </w:t>
      </w:r>
      <w:r w:rsidR="00CC5F14">
        <w:rPr>
          <w:rStyle w:val="fontstyle01"/>
        </w:rPr>
        <w:t>в</w:t>
      </w:r>
      <w:r w:rsidRPr="00CA528D">
        <w:rPr>
          <w:rStyle w:val="fontstyle01"/>
        </w:rPr>
        <w:t xml:space="preserve"> липні</w:t>
      </w:r>
      <w:r w:rsidR="00CC3E3E">
        <w:rPr>
          <w:rStyle w:val="fontstyle01"/>
        </w:rPr>
        <w:t> – </w:t>
      </w:r>
      <w:r w:rsidRPr="00CA528D">
        <w:rPr>
          <w:rStyle w:val="fontstyle01"/>
        </w:rPr>
        <w:t xml:space="preserve">серпні (3,2 м/с) та підвищується </w:t>
      </w:r>
      <w:r w:rsidR="00CC5F14">
        <w:rPr>
          <w:rStyle w:val="fontstyle01"/>
        </w:rPr>
        <w:t>в</w:t>
      </w:r>
      <w:r w:rsidRPr="00CA528D">
        <w:rPr>
          <w:rStyle w:val="fontstyle01"/>
        </w:rPr>
        <w:t xml:space="preserve"> лютому (4,6 м/с). У розі вітрів міста немає якихось істотно домінуючих напрямків вітру. Однак найчастіше </w:t>
      </w:r>
      <w:r w:rsidR="00CC5F14">
        <w:rPr>
          <w:rStyle w:val="fontstyle01"/>
        </w:rPr>
        <w:t>дують</w:t>
      </w:r>
      <w:r w:rsidRPr="00CA528D">
        <w:rPr>
          <w:rStyle w:val="fontstyle01"/>
        </w:rPr>
        <w:t xml:space="preserve"> східні (1</w:t>
      </w:r>
      <w:r w:rsidR="00D14858" w:rsidRPr="00CA528D">
        <w:rPr>
          <w:rStyle w:val="fontstyle01"/>
        </w:rPr>
        <w:t>8</w:t>
      </w:r>
      <w:r w:rsidR="00CC5F14">
        <w:rPr>
          <w:rStyle w:val="fontstyle01"/>
        </w:rPr>
        <w:t> </w:t>
      </w:r>
      <w:r w:rsidR="00D14858" w:rsidRPr="00CA528D">
        <w:rPr>
          <w:rStyle w:val="fontstyle01"/>
        </w:rPr>
        <w:t>%</w:t>
      </w:r>
      <w:r w:rsidR="00CC5F14">
        <w:rPr>
          <w:rStyle w:val="fontstyle01"/>
        </w:rPr>
        <w:t xml:space="preserve"> </w:t>
      </w:r>
      <w:r w:rsidRPr="00CA528D">
        <w:rPr>
          <w:rStyle w:val="fontstyle01"/>
        </w:rPr>
        <w:t>від усіх вітрів) та західні вітри (16 %). Штиль також</w:t>
      </w:r>
      <w:r w:rsidR="00D14858" w:rsidRPr="00CA528D">
        <w:rPr>
          <w:rStyle w:val="fontstyle01"/>
        </w:rPr>
        <w:t xml:space="preserve"> </w:t>
      </w:r>
      <w:r w:rsidR="006F5B06">
        <w:rPr>
          <w:rStyle w:val="fontstyle01"/>
        </w:rPr>
        <w:t>є частим явищем, особливо в</w:t>
      </w:r>
      <w:r w:rsidR="00CC5F14">
        <w:rPr>
          <w:rStyle w:val="fontstyle01"/>
        </w:rPr>
        <w:t>літку.</w:t>
      </w:r>
    </w:p>
    <w:p w14:paraId="0EDE59B7" w14:textId="397140E1" w:rsidR="00B95020" w:rsidRPr="00CA528D" w:rsidRDefault="00CC5F14" w:rsidP="00CA528D">
      <w:pPr>
        <w:widowControl w:val="0"/>
        <w:shd w:val="clear" w:color="auto" w:fill="FFFFFF"/>
        <w:spacing w:after="0" w:line="240" w:lineRule="auto"/>
        <w:ind w:firstLine="567"/>
        <w:jc w:val="both"/>
        <w:rPr>
          <w:rStyle w:val="fontstyle01"/>
        </w:rPr>
      </w:pPr>
      <w:r>
        <w:rPr>
          <w:rStyle w:val="fontstyle01"/>
        </w:rPr>
        <w:t>У</w:t>
      </w:r>
      <w:r w:rsidR="00B95020" w:rsidRPr="00CA528D">
        <w:rPr>
          <w:rStyle w:val="fontstyle01"/>
        </w:rPr>
        <w:t xml:space="preserve">зимку після грудня всі вітри </w:t>
      </w:r>
      <w:r>
        <w:rPr>
          <w:rStyle w:val="fontstyle01"/>
        </w:rPr>
        <w:t>дують</w:t>
      </w:r>
      <w:r w:rsidR="00B95020" w:rsidRPr="00CA528D">
        <w:rPr>
          <w:rStyle w:val="fontstyle01"/>
        </w:rPr>
        <w:t xml:space="preserve"> майже з рівномірною частотою. Навесні (друга половина березня</w:t>
      </w:r>
      <w:r>
        <w:rPr>
          <w:rStyle w:val="fontstyle01"/>
        </w:rPr>
        <w:t xml:space="preserve"> </w:t>
      </w:r>
      <w:r w:rsidR="00434C88">
        <w:rPr>
          <w:rStyle w:val="fontstyle01"/>
        </w:rPr>
        <w:t>–</w:t>
      </w:r>
      <w:r>
        <w:rPr>
          <w:rStyle w:val="fontstyle01"/>
        </w:rPr>
        <w:t xml:space="preserve"> </w:t>
      </w:r>
      <w:r w:rsidR="006F5B06">
        <w:rPr>
          <w:rStyle w:val="fontstyle01"/>
        </w:rPr>
        <w:t>травень</w:t>
      </w:r>
      <w:r w:rsidR="00B95020" w:rsidRPr="00CA528D">
        <w:rPr>
          <w:rStyle w:val="fontstyle01"/>
        </w:rPr>
        <w:t>) помітно домінують східні та південно-східні вітри, а влітку – північно-західні. Восени та ранньою зимою найчастіше бувають західні вітри.</w:t>
      </w:r>
    </w:p>
    <w:p w14:paraId="03247389" w14:textId="70C1C034" w:rsidR="00B95020" w:rsidRPr="00CA528D" w:rsidRDefault="00B95020" w:rsidP="00CA528D">
      <w:pPr>
        <w:widowControl w:val="0"/>
        <w:autoSpaceDE w:val="0"/>
        <w:autoSpaceDN w:val="0"/>
        <w:adjustRightInd w:val="0"/>
        <w:spacing w:after="0" w:line="240" w:lineRule="auto"/>
        <w:ind w:firstLine="567"/>
        <w:jc w:val="both"/>
        <w:rPr>
          <w:rStyle w:val="fontstyle01"/>
        </w:rPr>
      </w:pPr>
      <w:r w:rsidRPr="00CA528D">
        <w:rPr>
          <w:rStyle w:val="fontstyle01"/>
        </w:rPr>
        <w:t>Найбільша середньомісячна швидкість (4,6 м/с) на метеостанції агломерації</w:t>
      </w:r>
      <w:r w:rsidR="00D14858" w:rsidRPr="00CA528D">
        <w:rPr>
          <w:rStyle w:val="fontstyle01"/>
        </w:rPr>
        <w:t xml:space="preserve"> </w:t>
      </w:r>
      <w:r w:rsidR="00434C88">
        <w:rPr>
          <w:rStyle w:val="fontstyle01"/>
        </w:rPr>
        <w:t>м. Харкова</w:t>
      </w:r>
      <w:r w:rsidRPr="00CA528D">
        <w:rPr>
          <w:rStyle w:val="fontstyle01"/>
        </w:rPr>
        <w:t xml:space="preserve"> характерна для зимового та весняного сезонів. </w:t>
      </w:r>
    </w:p>
    <w:p w14:paraId="28710F22" w14:textId="6021BF1D" w:rsidR="00B95020" w:rsidRPr="00CA528D" w:rsidRDefault="00B95020" w:rsidP="00CA528D">
      <w:pPr>
        <w:widowControl w:val="0"/>
        <w:spacing w:after="0" w:line="240" w:lineRule="auto"/>
        <w:ind w:firstLine="567"/>
        <w:jc w:val="both"/>
        <w:rPr>
          <w:rStyle w:val="fontstyle01"/>
        </w:rPr>
      </w:pPr>
      <w:r w:rsidRPr="00CA528D">
        <w:rPr>
          <w:rStyle w:val="fontstyle01"/>
        </w:rPr>
        <w:t>Найнижчі швидкості вітру характерні для найтепліших місяців року – липня і серпня, коли панують тихі і легкі вітри та штилі, а показник швидкості вітру</w:t>
      </w:r>
      <w:r w:rsidR="00086BB2">
        <w:rPr>
          <w:rStyle w:val="fontstyle01"/>
        </w:rPr>
        <w:br/>
      </w:r>
      <w:r w:rsidRPr="00CA528D">
        <w:rPr>
          <w:rStyle w:val="fontstyle01"/>
        </w:rPr>
        <w:t>не досягає 3,2 м/с.</w:t>
      </w:r>
    </w:p>
    <w:p w14:paraId="04880F8A" w14:textId="5D14C70B" w:rsidR="00B95020" w:rsidRDefault="00B95020" w:rsidP="00434C88">
      <w:pPr>
        <w:widowControl w:val="0"/>
        <w:spacing w:after="0" w:line="240" w:lineRule="auto"/>
        <w:ind w:firstLine="567"/>
        <w:jc w:val="center"/>
        <w:rPr>
          <w:color w:val="000000"/>
          <w:sz w:val="28"/>
          <w:szCs w:val="28"/>
        </w:rPr>
      </w:pPr>
      <w:r w:rsidRPr="00CA528D">
        <w:rPr>
          <w:color w:val="000000"/>
          <w:sz w:val="28"/>
          <w:szCs w:val="28"/>
        </w:rPr>
        <w:t xml:space="preserve">Швидкість вітру, зафіксована на метеостанції агломерації м. </w:t>
      </w:r>
      <w:r w:rsidRPr="00CA528D">
        <w:rPr>
          <w:sz w:val="28"/>
          <w:szCs w:val="28"/>
        </w:rPr>
        <w:t>Хар</w:t>
      </w:r>
      <w:r w:rsidR="00434C88">
        <w:rPr>
          <w:sz w:val="28"/>
          <w:szCs w:val="28"/>
        </w:rPr>
        <w:t>кова</w:t>
      </w:r>
      <w:r w:rsidRPr="00CA528D">
        <w:rPr>
          <w:color w:val="000000"/>
          <w:sz w:val="28"/>
          <w:szCs w:val="28"/>
        </w:rPr>
        <w:t xml:space="preserve"> протягом 2017</w:t>
      </w:r>
      <w:r w:rsidR="00434C88">
        <w:rPr>
          <w:color w:val="000000"/>
          <w:sz w:val="28"/>
          <w:szCs w:val="28"/>
        </w:rPr>
        <w:t>–</w:t>
      </w:r>
      <w:r w:rsidRPr="00CA528D">
        <w:rPr>
          <w:color w:val="000000"/>
          <w:sz w:val="28"/>
          <w:szCs w:val="28"/>
        </w:rPr>
        <w:t>2021 рр. (м/с)</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566"/>
        <w:gridCol w:w="566"/>
        <w:gridCol w:w="566"/>
        <w:gridCol w:w="566"/>
        <w:gridCol w:w="566"/>
        <w:gridCol w:w="566"/>
        <w:gridCol w:w="605"/>
        <w:gridCol w:w="698"/>
        <w:gridCol w:w="566"/>
        <w:gridCol w:w="566"/>
        <w:gridCol w:w="566"/>
        <w:gridCol w:w="605"/>
        <w:gridCol w:w="849"/>
      </w:tblGrid>
      <w:tr w:rsidR="00B95020" w:rsidRPr="00CA528D" w14:paraId="074D6ED2" w14:textId="77777777" w:rsidTr="00503BBD">
        <w:trPr>
          <w:trHeight w:val="743"/>
          <w:jc w:val="center"/>
        </w:trPr>
        <w:tc>
          <w:tcPr>
            <w:tcW w:w="1980" w:type="dxa"/>
            <w:shd w:val="clear" w:color="auto" w:fill="auto"/>
          </w:tcPr>
          <w:p w14:paraId="72C8DA00" w14:textId="77777777" w:rsidR="00B95020" w:rsidRPr="00CA528D" w:rsidRDefault="00B95020" w:rsidP="00503BBD">
            <w:pPr>
              <w:widowControl w:val="0"/>
              <w:spacing w:after="0" w:line="240" w:lineRule="auto"/>
              <w:ind w:left="-120"/>
              <w:rPr>
                <w:color w:val="000000"/>
                <w:sz w:val="28"/>
                <w:szCs w:val="28"/>
              </w:rPr>
            </w:pPr>
            <w:r w:rsidRPr="00CA528D">
              <w:rPr>
                <w:color w:val="000000"/>
                <w:sz w:val="28"/>
                <w:szCs w:val="28"/>
              </w:rPr>
              <w:t>Показник швидкості вітру</w:t>
            </w:r>
          </w:p>
        </w:tc>
        <w:tc>
          <w:tcPr>
            <w:tcW w:w="566" w:type="dxa"/>
            <w:shd w:val="clear" w:color="auto" w:fill="auto"/>
            <w:vAlign w:val="center"/>
          </w:tcPr>
          <w:p w14:paraId="1E602D09"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I</w:t>
            </w:r>
          </w:p>
        </w:tc>
        <w:tc>
          <w:tcPr>
            <w:tcW w:w="566" w:type="dxa"/>
            <w:shd w:val="clear" w:color="auto" w:fill="auto"/>
            <w:vAlign w:val="center"/>
          </w:tcPr>
          <w:p w14:paraId="6AAC6FA2"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II</w:t>
            </w:r>
          </w:p>
        </w:tc>
        <w:tc>
          <w:tcPr>
            <w:tcW w:w="566" w:type="dxa"/>
            <w:shd w:val="clear" w:color="auto" w:fill="auto"/>
            <w:vAlign w:val="center"/>
          </w:tcPr>
          <w:p w14:paraId="744390FC"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III</w:t>
            </w:r>
          </w:p>
        </w:tc>
        <w:tc>
          <w:tcPr>
            <w:tcW w:w="566" w:type="dxa"/>
            <w:shd w:val="clear" w:color="auto" w:fill="auto"/>
            <w:vAlign w:val="center"/>
          </w:tcPr>
          <w:p w14:paraId="5F1E0C68"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IV</w:t>
            </w:r>
          </w:p>
        </w:tc>
        <w:tc>
          <w:tcPr>
            <w:tcW w:w="566" w:type="dxa"/>
            <w:shd w:val="clear" w:color="auto" w:fill="auto"/>
            <w:vAlign w:val="center"/>
          </w:tcPr>
          <w:p w14:paraId="1ECECB2C"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V</w:t>
            </w:r>
          </w:p>
        </w:tc>
        <w:tc>
          <w:tcPr>
            <w:tcW w:w="566" w:type="dxa"/>
            <w:shd w:val="clear" w:color="auto" w:fill="auto"/>
            <w:vAlign w:val="center"/>
          </w:tcPr>
          <w:p w14:paraId="7E552535"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VI</w:t>
            </w:r>
          </w:p>
        </w:tc>
        <w:tc>
          <w:tcPr>
            <w:tcW w:w="605" w:type="dxa"/>
            <w:shd w:val="clear" w:color="auto" w:fill="auto"/>
            <w:vAlign w:val="center"/>
          </w:tcPr>
          <w:p w14:paraId="2381545F"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VII</w:t>
            </w:r>
          </w:p>
        </w:tc>
        <w:tc>
          <w:tcPr>
            <w:tcW w:w="698" w:type="dxa"/>
            <w:shd w:val="clear" w:color="auto" w:fill="auto"/>
            <w:vAlign w:val="center"/>
          </w:tcPr>
          <w:p w14:paraId="338E8C91"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VIII</w:t>
            </w:r>
          </w:p>
        </w:tc>
        <w:tc>
          <w:tcPr>
            <w:tcW w:w="566" w:type="dxa"/>
            <w:shd w:val="clear" w:color="auto" w:fill="auto"/>
            <w:vAlign w:val="center"/>
          </w:tcPr>
          <w:p w14:paraId="7EB35829"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IX</w:t>
            </w:r>
          </w:p>
        </w:tc>
        <w:tc>
          <w:tcPr>
            <w:tcW w:w="566" w:type="dxa"/>
            <w:shd w:val="clear" w:color="auto" w:fill="auto"/>
            <w:vAlign w:val="center"/>
          </w:tcPr>
          <w:p w14:paraId="414A13A8" w14:textId="77777777" w:rsidR="00B95020" w:rsidRPr="00CA528D" w:rsidRDefault="00B95020" w:rsidP="00CA528D">
            <w:pPr>
              <w:widowControl w:val="0"/>
              <w:spacing w:after="0" w:line="240" w:lineRule="auto"/>
              <w:jc w:val="center"/>
              <w:rPr>
                <w:color w:val="000000"/>
                <w:sz w:val="28"/>
                <w:szCs w:val="28"/>
                <w:lang w:val="en-US"/>
              </w:rPr>
            </w:pPr>
            <w:r w:rsidRPr="00CA528D">
              <w:rPr>
                <w:color w:val="000000"/>
                <w:sz w:val="28"/>
                <w:szCs w:val="28"/>
              </w:rPr>
              <w:t>X</w:t>
            </w:r>
          </w:p>
        </w:tc>
        <w:tc>
          <w:tcPr>
            <w:tcW w:w="566" w:type="dxa"/>
            <w:shd w:val="clear" w:color="auto" w:fill="auto"/>
            <w:vAlign w:val="center"/>
          </w:tcPr>
          <w:p w14:paraId="51E0EA20" w14:textId="77777777" w:rsidR="00B95020" w:rsidRPr="00CA528D" w:rsidRDefault="00B95020" w:rsidP="00CA528D">
            <w:pPr>
              <w:widowControl w:val="0"/>
              <w:spacing w:after="0" w:line="240" w:lineRule="auto"/>
              <w:jc w:val="center"/>
              <w:rPr>
                <w:color w:val="000000"/>
                <w:sz w:val="28"/>
                <w:szCs w:val="28"/>
                <w:lang w:val="en-US"/>
              </w:rPr>
            </w:pPr>
            <w:r w:rsidRPr="00CA528D">
              <w:rPr>
                <w:color w:val="000000"/>
                <w:sz w:val="28"/>
                <w:szCs w:val="28"/>
                <w:lang w:val="en-US"/>
              </w:rPr>
              <w:t>XI</w:t>
            </w:r>
          </w:p>
        </w:tc>
        <w:tc>
          <w:tcPr>
            <w:tcW w:w="605" w:type="dxa"/>
            <w:shd w:val="clear" w:color="auto" w:fill="auto"/>
            <w:vAlign w:val="center"/>
          </w:tcPr>
          <w:p w14:paraId="3C829C26" w14:textId="77777777" w:rsidR="00B95020" w:rsidRPr="00CA528D" w:rsidRDefault="00B95020" w:rsidP="00CA528D">
            <w:pPr>
              <w:widowControl w:val="0"/>
              <w:spacing w:after="0" w:line="240" w:lineRule="auto"/>
              <w:jc w:val="center"/>
              <w:rPr>
                <w:color w:val="000000"/>
                <w:sz w:val="28"/>
                <w:szCs w:val="28"/>
                <w:lang w:val="en-US"/>
              </w:rPr>
            </w:pPr>
            <w:r w:rsidRPr="00CA528D">
              <w:rPr>
                <w:color w:val="000000"/>
                <w:sz w:val="28"/>
                <w:szCs w:val="28"/>
                <w:lang w:val="en-US"/>
              </w:rPr>
              <w:t>XII</w:t>
            </w:r>
          </w:p>
        </w:tc>
        <w:tc>
          <w:tcPr>
            <w:tcW w:w="849" w:type="dxa"/>
            <w:shd w:val="clear" w:color="auto" w:fill="auto"/>
            <w:vAlign w:val="center"/>
          </w:tcPr>
          <w:p w14:paraId="79AD456D"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річна</w:t>
            </w:r>
          </w:p>
        </w:tc>
      </w:tr>
      <w:tr w:rsidR="00B95020" w:rsidRPr="00CA528D" w14:paraId="4ADD2533" w14:textId="77777777" w:rsidTr="00503BBD">
        <w:trPr>
          <w:trHeight w:val="623"/>
          <w:jc w:val="center"/>
        </w:trPr>
        <w:tc>
          <w:tcPr>
            <w:tcW w:w="1980" w:type="dxa"/>
            <w:shd w:val="clear" w:color="auto" w:fill="auto"/>
          </w:tcPr>
          <w:p w14:paraId="40A12A75" w14:textId="77777777" w:rsidR="00B95020" w:rsidRPr="00CA528D" w:rsidRDefault="00B95020" w:rsidP="00503BBD">
            <w:pPr>
              <w:widowControl w:val="0"/>
              <w:spacing w:after="0" w:line="240" w:lineRule="auto"/>
              <w:ind w:left="-120"/>
              <w:rPr>
                <w:color w:val="000000"/>
                <w:sz w:val="28"/>
                <w:szCs w:val="28"/>
              </w:rPr>
            </w:pPr>
            <w:r w:rsidRPr="00CA528D">
              <w:rPr>
                <w:color w:val="000000"/>
                <w:sz w:val="28"/>
                <w:szCs w:val="28"/>
              </w:rPr>
              <w:t>Середньомісячна швидкість вітру</w:t>
            </w:r>
          </w:p>
        </w:tc>
        <w:tc>
          <w:tcPr>
            <w:tcW w:w="566" w:type="dxa"/>
            <w:shd w:val="clear" w:color="auto" w:fill="auto"/>
            <w:vAlign w:val="center"/>
          </w:tcPr>
          <w:p w14:paraId="01E69EE1" w14:textId="45E2F96F" w:rsidR="00B95020" w:rsidRPr="00CA528D" w:rsidRDefault="00B95020" w:rsidP="006F5B06">
            <w:pPr>
              <w:widowControl w:val="0"/>
              <w:spacing w:after="0" w:line="240" w:lineRule="auto"/>
              <w:jc w:val="center"/>
              <w:rPr>
                <w:color w:val="000000"/>
                <w:sz w:val="28"/>
                <w:szCs w:val="28"/>
              </w:rPr>
            </w:pPr>
            <w:r w:rsidRPr="00CA528D">
              <w:rPr>
                <w:sz w:val="28"/>
                <w:szCs w:val="28"/>
              </w:rPr>
              <w:t>4,5</w:t>
            </w:r>
          </w:p>
        </w:tc>
        <w:tc>
          <w:tcPr>
            <w:tcW w:w="566" w:type="dxa"/>
            <w:shd w:val="clear" w:color="auto" w:fill="auto"/>
            <w:vAlign w:val="center"/>
          </w:tcPr>
          <w:p w14:paraId="0769BF16" w14:textId="679B5F3D" w:rsidR="00B95020" w:rsidRPr="00CA528D" w:rsidRDefault="00B95020" w:rsidP="006F5B06">
            <w:pPr>
              <w:widowControl w:val="0"/>
              <w:spacing w:after="0" w:line="240" w:lineRule="auto"/>
              <w:jc w:val="center"/>
              <w:rPr>
                <w:color w:val="000000"/>
                <w:sz w:val="28"/>
                <w:szCs w:val="28"/>
              </w:rPr>
            </w:pPr>
            <w:r w:rsidRPr="00CA528D">
              <w:rPr>
                <w:sz w:val="28"/>
                <w:szCs w:val="28"/>
              </w:rPr>
              <w:t>4,8</w:t>
            </w:r>
          </w:p>
        </w:tc>
        <w:tc>
          <w:tcPr>
            <w:tcW w:w="566" w:type="dxa"/>
            <w:shd w:val="clear" w:color="auto" w:fill="auto"/>
            <w:vAlign w:val="center"/>
          </w:tcPr>
          <w:p w14:paraId="7ED45BF3" w14:textId="67C75A38" w:rsidR="00B95020" w:rsidRPr="00CA528D" w:rsidRDefault="00B95020" w:rsidP="006F5B06">
            <w:pPr>
              <w:widowControl w:val="0"/>
              <w:spacing w:after="0" w:line="240" w:lineRule="auto"/>
              <w:jc w:val="center"/>
              <w:rPr>
                <w:color w:val="000000"/>
                <w:sz w:val="28"/>
                <w:szCs w:val="28"/>
              </w:rPr>
            </w:pPr>
            <w:r w:rsidRPr="00CA528D">
              <w:rPr>
                <w:sz w:val="28"/>
                <w:szCs w:val="28"/>
              </w:rPr>
              <w:t>4,6</w:t>
            </w:r>
          </w:p>
        </w:tc>
        <w:tc>
          <w:tcPr>
            <w:tcW w:w="566" w:type="dxa"/>
            <w:shd w:val="clear" w:color="auto" w:fill="auto"/>
            <w:vAlign w:val="center"/>
          </w:tcPr>
          <w:p w14:paraId="33D86983" w14:textId="4ECC490D" w:rsidR="00B95020" w:rsidRPr="00CA528D" w:rsidRDefault="00B95020" w:rsidP="00CA528D">
            <w:pPr>
              <w:widowControl w:val="0"/>
              <w:spacing w:after="0" w:line="240" w:lineRule="auto"/>
              <w:jc w:val="center"/>
              <w:rPr>
                <w:color w:val="000000"/>
                <w:sz w:val="28"/>
                <w:szCs w:val="28"/>
              </w:rPr>
            </w:pPr>
            <w:r w:rsidRPr="00CA528D">
              <w:rPr>
                <w:sz w:val="28"/>
                <w:szCs w:val="28"/>
              </w:rPr>
              <w:t>4</w:t>
            </w:r>
            <w:r w:rsidR="006F5B06">
              <w:rPr>
                <w:sz w:val="28"/>
                <w:szCs w:val="28"/>
              </w:rPr>
              <w:t>,4</w:t>
            </w:r>
          </w:p>
        </w:tc>
        <w:tc>
          <w:tcPr>
            <w:tcW w:w="566" w:type="dxa"/>
            <w:shd w:val="clear" w:color="auto" w:fill="auto"/>
            <w:vAlign w:val="center"/>
          </w:tcPr>
          <w:p w14:paraId="1054950B" w14:textId="03772F3D" w:rsidR="00B95020" w:rsidRPr="00CA528D" w:rsidRDefault="00B95020" w:rsidP="006F5B06">
            <w:pPr>
              <w:widowControl w:val="0"/>
              <w:spacing w:after="0" w:line="240" w:lineRule="auto"/>
              <w:jc w:val="center"/>
              <w:rPr>
                <w:color w:val="000000"/>
                <w:sz w:val="28"/>
                <w:szCs w:val="28"/>
              </w:rPr>
            </w:pPr>
            <w:r w:rsidRPr="00CA528D">
              <w:rPr>
                <w:sz w:val="28"/>
                <w:szCs w:val="28"/>
              </w:rPr>
              <w:t>3,8</w:t>
            </w:r>
          </w:p>
        </w:tc>
        <w:tc>
          <w:tcPr>
            <w:tcW w:w="566" w:type="dxa"/>
            <w:shd w:val="clear" w:color="auto" w:fill="auto"/>
            <w:vAlign w:val="center"/>
          </w:tcPr>
          <w:p w14:paraId="17E6814B" w14:textId="673DA0BC" w:rsidR="00B95020" w:rsidRPr="00CA528D" w:rsidRDefault="00B95020" w:rsidP="00CA528D">
            <w:pPr>
              <w:widowControl w:val="0"/>
              <w:spacing w:after="0" w:line="240" w:lineRule="auto"/>
              <w:jc w:val="center"/>
              <w:rPr>
                <w:color w:val="000000"/>
                <w:sz w:val="28"/>
                <w:szCs w:val="28"/>
              </w:rPr>
            </w:pPr>
            <w:r w:rsidRPr="00CA528D">
              <w:rPr>
                <w:sz w:val="28"/>
                <w:szCs w:val="28"/>
              </w:rPr>
              <w:t>3</w:t>
            </w:r>
            <w:r w:rsidR="006F5B06">
              <w:rPr>
                <w:sz w:val="28"/>
                <w:szCs w:val="28"/>
              </w:rPr>
              <w:t>,4</w:t>
            </w:r>
          </w:p>
        </w:tc>
        <w:tc>
          <w:tcPr>
            <w:tcW w:w="605" w:type="dxa"/>
            <w:shd w:val="clear" w:color="auto" w:fill="auto"/>
            <w:vAlign w:val="center"/>
          </w:tcPr>
          <w:p w14:paraId="00FAD9DD" w14:textId="77777777" w:rsidR="00B95020" w:rsidRPr="00CA528D" w:rsidRDefault="00B95020" w:rsidP="00CA528D">
            <w:pPr>
              <w:widowControl w:val="0"/>
              <w:spacing w:after="0" w:line="240" w:lineRule="auto"/>
              <w:jc w:val="center"/>
              <w:rPr>
                <w:color w:val="000000"/>
                <w:sz w:val="28"/>
                <w:szCs w:val="28"/>
              </w:rPr>
            </w:pPr>
            <w:r w:rsidRPr="00CA528D">
              <w:rPr>
                <w:sz w:val="28"/>
                <w:szCs w:val="28"/>
              </w:rPr>
              <w:t xml:space="preserve">3,3 </w:t>
            </w:r>
          </w:p>
        </w:tc>
        <w:tc>
          <w:tcPr>
            <w:tcW w:w="698" w:type="dxa"/>
            <w:shd w:val="clear" w:color="auto" w:fill="auto"/>
            <w:vAlign w:val="center"/>
          </w:tcPr>
          <w:p w14:paraId="3284AEEE" w14:textId="41DA8C2B" w:rsidR="00B95020" w:rsidRPr="00CA528D" w:rsidRDefault="006F5B06" w:rsidP="00CA528D">
            <w:pPr>
              <w:widowControl w:val="0"/>
              <w:spacing w:after="0" w:line="240" w:lineRule="auto"/>
              <w:jc w:val="center"/>
              <w:rPr>
                <w:color w:val="000000"/>
                <w:sz w:val="28"/>
                <w:szCs w:val="28"/>
              </w:rPr>
            </w:pPr>
            <w:r>
              <w:rPr>
                <w:sz w:val="28"/>
                <w:szCs w:val="28"/>
              </w:rPr>
              <w:t>3,2</w:t>
            </w:r>
          </w:p>
        </w:tc>
        <w:tc>
          <w:tcPr>
            <w:tcW w:w="566" w:type="dxa"/>
            <w:shd w:val="clear" w:color="auto" w:fill="auto"/>
            <w:vAlign w:val="center"/>
          </w:tcPr>
          <w:p w14:paraId="2737AA6B" w14:textId="5027C593" w:rsidR="00B95020" w:rsidRPr="00CA528D" w:rsidRDefault="00B95020" w:rsidP="006F5B06">
            <w:pPr>
              <w:widowControl w:val="0"/>
              <w:spacing w:after="0" w:line="240" w:lineRule="auto"/>
              <w:jc w:val="center"/>
              <w:rPr>
                <w:color w:val="000000"/>
                <w:sz w:val="28"/>
                <w:szCs w:val="28"/>
              </w:rPr>
            </w:pPr>
            <w:r w:rsidRPr="00CA528D">
              <w:rPr>
                <w:sz w:val="28"/>
                <w:szCs w:val="28"/>
              </w:rPr>
              <w:t>3,4</w:t>
            </w:r>
          </w:p>
        </w:tc>
        <w:tc>
          <w:tcPr>
            <w:tcW w:w="566" w:type="dxa"/>
            <w:shd w:val="clear" w:color="auto" w:fill="auto"/>
            <w:vAlign w:val="center"/>
          </w:tcPr>
          <w:p w14:paraId="1D919491" w14:textId="51A6E62C" w:rsidR="00B95020" w:rsidRPr="00CA528D" w:rsidRDefault="00B95020" w:rsidP="006F5B06">
            <w:pPr>
              <w:widowControl w:val="0"/>
              <w:spacing w:after="0" w:line="240" w:lineRule="auto"/>
              <w:jc w:val="center"/>
              <w:rPr>
                <w:color w:val="000000"/>
                <w:sz w:val="28"/>
                <w:szCs w:val="28"/>
              </w:rPr>
            </w:pPr>
            <w:r w:rsidRPr="00CA528D">
              <w:rPr>
                <w:sz w:val="28"/>
                <w:szCs w:val="28"/>
              </w:rPr>
              <w:t>3,8</w:t>
            </w:r>
          </w:p>
        </w:tc>
        <w:tc>
          <w:tcPr>
            <w:tcW w:w="566" w:type="dxa"/>
            <w:shd w:val="clear" w:color="auto" w:fill="auto"/>
            <w:vAlign w:val="center"/>
          </w:tcPr>
          <w:p w14:paraId="74FD37A8" w14:textId="391651AE" w:rsidR="00B95020" w:rsidRPr="00CA528D" w:rsidRDefault="00B95020" w:rsidP="006F5B06">
            <w:pPr>
              <w:widowControl w:val="0"/>
              <w:spacing w:after="0" w:line="240" w:lineRule="auto"/>
              <w:jc w:val="center"/>
              <w:rPr>
                <w:color w:val="000000"/>
                <w:sz w:val="28"/>
                <w:szCs w:val="28"/>
              </w:rPr>
            </w:pPr>
            <w:r w:rsidRPr="00CA528D">
              <w:rPr>
                <w:sz w:val="28"/>
                <w:szCs w:val="28"/>
              </w:rPr>
              <w:t>4,2</w:t>
            </w:r>
          </w:p>
        </w:tc>
        <w:tc>
          <w:tcPr>
            <w:tcW w:w="605" w:type="dxa"/>
            <w:shd w:val="clear" w:color="auto" w:fill="auto"/>
            <w:vAlign w:val="center"/>
          </w:tcPr>
          <w:p w14:paraId="314D1A56" w14:textId="23EB4FC6" w:rsidR="00B95020" w:rsidRPr="00CA528D" w:rsidRDefault="00B95020" w:rsidP="006F5B06">
            <w:pPr>
              <w:widowControl w:val="0"/>
              <w:spacing w:after="0" w:line="240" w:lineRule="auto"/>
              <w:jc w:val="center"/>
              <w:rPr>
                <w:color w:val="000000"/>
                <w:sz w:val="28"/>
                <w:szCs w:val="28"/>
              </w:rPr>
            </w:pPr>
            <w:r w:rsidRPr="00CA528D">
              <w:rPr>
                <w:sz w:val="28"/>
                <w:szCs w:val="28"/>
              </w:rPr>
              <w:t>4,4</w:t>
            </w:r>
          </w:p>
        </w:tc>
        <w:tc>
          <w:tcPr>
            <w:tcW w:w="849" w:type="dxa"/>
            <w:shd w:val="clear" w:color="auto" w:fill="auto"/>
            <w:vAlign w:val="center"/>
          </w:tcPr>
          <w:p w14:paraId="75F81F7E" w14:textId="77777777" w:rsidR="00B95020" w:rsidRPr="00CA528D" w:rsidRDefault="00B95020" w:rsidP="00CA528D">
            <w:pPr>
              <w:widowControl w:val="0"/>
              <w:spacing w:after="0" w:line="240" w:lineRule="auto"/>
              <w:jc w:val="center"/>
              <w:rPr>
                <w:color w:val="000000"/>
                <w:sz w:val="28"/>
                <w:szCs w:val="28"/>
              </w:rPr>
            </w:pPr>
            <w:r w:rsidRPr="00CA528D">
              <w:rPr>
                <w:sz w:val="28"/>
                <w:szCs w:val="28"/>
              </w:rPr>
              <w:t>4,0</w:t>
            </w:r>
          </w:p>
        </w:tc>
      </w:tr>
    </w:tbl>
    <w:p w14:paraId="20E8FC42" w14:textId="734EC541" w:rsidR="00B95020" w:rsidRPr="00CA528D" w:rsidRDefault="00B95020" w:rsidP="00086BB2">
      <w:pPr>
        <w:widowControl w:val="0"/>
        <w:spacing w:after="0" w:line="240" w:lineRule="auto"/>
        <w:ind w:right="-1" w:firstLine="567"/>
        <w:jc w:val="both"/>
        <w:rPr>
          <w:color w:val="000000"/>
          <w:sz w:val="28"/>
          <w:szCs w:val="28"/>
        </w:rPr>
      </w:pPr>
      <w:r w:rsidRPr="00CA528D">
        <w:rPr>
          <w:rStyle w:val="fontstyle01"/>
        </w:rPr>
        <w:lastRenderedPageBreak/>
        <w:t>Відмінності середньомісячних швидкостей вітру можна пояснити різницею баричних градієнтів, які для зимового сезону загалом є вищими.</w:t>
      </w:r>
    </w:p>
    <w:p w14:paraId="29E208E0" w14:textId="77777777" w:rsidR="00B95020" w:rsidRPr="00CA528D" w:rsidRDefault="00B95020" w:rsidP="00086BB2">
      <w:pPr>
        <w:widowControl w:val="0"/>
        <w:spacing w:after="0" w:line="240" w:lineRule="auto"/>
        <w:ind w:right="-1" w:firstLine="567"/>
        <w:rPr>
          <w:color w:val="000000"/>
          <w:sz w:val="28"/>
          <w:szCs w:val="28"/>
        </w:rPr>
      </w:pPr>
    </w:p>
    <w:p w14:paraId="5F7B3B4F" w14:textId="63E46380" w:rsidR="00B95020" w:rsidRDefault="00B95020" w:rsidP="00434C88">
      <w:pPr>
        <w:widowControl w:val="0"/>
        <w:spacing w:after="0" w:line="240" w:lineRule="auto"/>
        <w:ind w:firstLine="567"/>
        <w:jc w:val="center"/>
        <w:rPr>
          <w:color w:val="000000"/>
          <w:sz w:val="28"/>
          <w:szCs w:val="28"/>
        </w:rPr>
      </w:pPr>
      <w:r w:rsidRPr="00CA528D">
        <w:rPr>
          <w:color w:val="000000"/>
          <w:sz w:val="28"/>
          <w:szCs w:val="28"/>
        </w:rPr>
        <w:t>Повторюваність вітру на</w:t>
      </w:r>
      <w:r w:rsidR="00CA528D" w:rsidRPr="00CA528D">
        <w:rPr>
          <w:color w:val="000000"/>
          <w:sz w:val="28"/>
          <w:szCs w:val="28"/>
        </w:rPr>
        <w:t xml:space="preserve"> різних напрямках </w:t>
      </w:r>
      <w:r w:rsidR="00434C88">
        <w:rPr>
          <w:color w:val="000000"/>
          <w:sz w:val="28"/>
          <w:szCs w:val="28"/>
        </w:rPr>
        <w:t>в</w:t>
      </w:r>
      <w:r w:rsidR="00CA528D" w:rsidRPr="00CA528D">
        <w:rPr>
          <w:color w:val="000000"/>
          <w:sz w:val="28"/>
          <w:szCs w:val="28"/>
        </w:rPr>
        <w:t xml:space="preserve"> агломерації</w:t>
      </w:r>
      <w:r w:rsidR="00CA528D" w:rsidRPr="00CA528D">
        <w:rPr>
          <w:color w:val="000000"/>
          <w:sz w:val="28"/>
          <w:szCs w:val="28"/>
        </w:rPr>
        <w:br/>
      </w:r>
      <w:r w:rsidRPr="00CA528D">
        <w:rPr>
          <w:color w:val="000000"/>
          <w:sz w:val="28"/>
          <w:szCs w:val="28"/>
        </w:rPr>
        <w:t xml:space="preserve">м. Харків </w:t>
      </w:r>
      <w:bookmarkStart w:id="2" w:name="_Hlk137065548"/>
      <w:r w:rsidRPr="00CA528D">
        <w:rPr>
          <w:color w:val="000000"/>
          <w:sz w:val="28"/>
          <w:szCs w:val="28"/>
        </w:rPr>
        <w:t>за 2017–2021 роки</w:t>
      </w:r>
      <w:bookmarkEnd w:id="2"/>
    </w:p>
    <w:p w14:paraId="4BCA173E" w14:textId="77777777" w:rsidR="00207787" w:rsidRPr="00CA528D" w:rsidRDefault="00207787" w:rsidP="00434C88">
      <w:pPr>
        <w:widowControl w:val="0"/>
        <w:spacing w:after="0" w:line="240" w:lineRule="auto"/>
        <w:ind w:firstLine="567"/>
        <w:jc w:val="center"/>
        <w:rPr>
          <w:color w:val="00000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4"/>
        <w:gridCol w:w="692"/>
        <w:gridCol w:w="840"/>
        <w:gridCol w:w="692"/>
        <w:gridCol w:w="838"/>
        <w:gridCol w:w="818"/>
        <w:gridCol w:w="829"/>
        <w:gridCol w:w="763"/>
        <w:gridCol w:w="766"/>
        <w:gridCol w:w="972"/>
      </w:tblGrid>
      <w:tr w:rsidR="00B95020" w:rsidRPr="00CA528D" w14:paraId="4C6D6B17" w14:textId="77777777" w:rsidTr="00CA528D">
        <w:trPr>
          <w:trHeight w:val="527"/>
          <w:jc w:val="center"/>
        </w:trPr>
        <w:tc>
          <w:tcPr>
            <w:tcW w:w="2134" w:type="dxa"/>
            <w:vAlign w:val="center"/>
          </w:tcPr>
          <w:p w14:paraId="159F3FE9"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Напрямок</w:t>
            </w:r>
          </w:p>
        </w:tc>
        <w:tc>
          <w:tcPr>
            <w:tcW w:w="692" w:type="dxa"/>
            <w:shd w:val="clear" w:color="auto" w:fill="auto"/>
            <w:vAlign w:val="center"/>
          </w:tcPr>
          <w:p w14:paraId="19638AF0"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Пн</w:t>
            </w:r>
          </w:p>
        </w:tc>
        <w:tc>
          <w:tcPr>
            <w:tcW w:w="840" w:type="dxa"/>
            <w:shd w:val="clear" w:color="auto" w:fill="auto"/>
            <w:vAlign w:val="center"/>
          </w:tcPr>
          <w:p w14:paraId="1AD5E2FF" w14:textId="77777777" w:rsidR="00B95020" w:rsidRPr="00CA528D" w:rsidRDefault="00B95020" w:rsidP="00CA528D">
            <w:pPr>
              <w:widowControl w:val="0"/>
              <w:spacing w:after="0" w:line="240" w:lineRule="auto"/>
              <w:jc w:val="center"/>
              <w:rPr>
                <w:color w:val="000000"/>
                <w:sz w:val="28"/>
                <w:szCs w:val="28"/>
              </w:rPr>
            </w:pPr>
            <w:proofErr w:type="spellStart"/>
            <w:r w:rsidRPr="00CA528D">
              <w:rPr>
                <w:color w:val="000000"/>
                <w:sz w:val="28"/>
                <w:szCs w:val="28"/>
              </w:rPr>
              <w:t>ПнС</w:t>
            </w:r>
            <w:proofErr w:type="spellEnd"/>
          </w:p>
        </w:tc>
        <w:tc>
          <w:tcPr>
            <w:tcW w:w="692" w:type="dxa"/>
            <w:shd w:val="clear" w:color="auto" w:fill="auto"/>
            <w:vAlign w:val="center"/>
          </w:tcPr>
          <w:p w14:paraId="1A7200E5"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С</w:t>
            </w:r>
          </w:p>
        </w:tc>
        <w:tc>
          <w:tcPr>
            <w:tcW w:w="838" w:type="dxa"/>
            <w:shd w:val="clear" w:color="auto" w:fill="auto"/>
            <w:vAlign w:val="center"/>
          </w:tcPr>
          <w:p w14:paraId="229903C5" w14:textId="77777777" w:rsidR="00B95020" w:rsidRPr="00CA528D" w:rsidRDefault="00B95020" w:rsidP="00CA528D">
            <w:pPr>
              <w:widowControl w:val="0"/>
              <w:spacing w:after="0" w:line="240" w:lineRule="auto"/>
              <w:jc w:val="center"/>
              <w:rPr>
                <w:color w:val="000000"/>
                <w:sz w:val="28"/>
                <w:szCs w:val="28"/>
              </w:rPr>
            </w:pPr>
            <w:proofErr w:type="spellStart"/>
            <w:r w:rsidRPr="00CA528D">
              <w:rPr>
                <w:color w:val="000000"/>
                <w:sz w:val="28"/>
                <w:szCs w:val="28"/>
              </w:rPr>
              <w:t>ПдС</w:t>
            </w:r>
            <w:proofErr w:type="spellEnd"/>
          </w:p>
        </w:tc>
        <w:tc>
          <w:tcPr>
            <w:tcW w:w="818" w:type="dxa"/>
            <w:shd w:val="clear" w:color="auto" w:fill="auto"/>
            <w:vAlign w:val="center"/>
          </w:tcPr>
          <w:p w14:paraId="63326758" w14:textId="77777777" w:rsidR="00B95020" w:rsidRPr="00CA528D" w:rsidRDefault="00B95020" w:rsidP="00CA528D">
            <w:pPr>
              <w:widowControl w:val="0"/>
              <w:spacing w:after="0" w:line="240" w:lineRule="auto"/>
              <w:jc w:val="center"/>
              <w:rPr>
                <w:color w:val="000000"/>
                <w:sz w:val="28"/>
                <w:szCs w:val="28"/>
              </w:rPr>
            </w:pPr>
            <w:proofErr w:type="spellStart"/>
            <w:r w:rsidRPr="00CA528D">
              <w:rPr>
                <w:color w:val="000000"/>
                <w:sz w:val="28"/>
                <w:szCs w:val="28"/>
              </w:rPr>
              <w:t>Пд</w:t>
            </w:r>
            <w:proofErr w:type="spellEnd"/>
          </w:p>
        </w:tc>
        <w:tc>
          <w:tcPr>
            <w:tcW w:w="829" w:type="dxa"/>
            <w:shd w:val="clear" w:color="auto" w:fill="auto"/>
            <w:vAlign w:val="center"/>
          </w:tcPr>
          <w:p w14:paraId="1FB37F73" w14:textId="77777777" w:rsidR="00B95020" w:rsidRPr="00CA528D" w:rsidRDefault="00B95020" w:rsidP="00CA528D">
            <w:pPr>
              <w:widowControl w:val="0"/>
              <w:spacing w:after="0" w:line="240" w:lineRule="auto"/>
              <w:jc w:val="center"/>
              <w:rPr>
                <w:color w:val="000000"/>
                <w:sz w:val="28"/>
                <w:szCs w:val="28"/>
              </w:rPr>
            </w:pPr>
            <w:proofErr w:type="spellStart"/>
            <w:r w:rsidRPr="00CA528D">
              <w:rPr>
                <w:color w:val="000000"/>
                <w:sz w:val="28"/>
                <w:szCs w:val="28"/>
              </w:rPr>
              <w:t>ПдЗ</w:t>
            </w:r>
            <w:proofErr w:type="spellEnd"/>
          </w:p>
        </w:tc>
        <w:tc>
          <w:tcPr>
            <w:tcW w:w="763" w:type="dxa"/>
            <w:shd w:val="clear" w:color="auto" w:fill="auto"/>
            <w:vAlign w:val="center"/>
          </w:tcPr>
          <w:p w14:paraId="442D2882"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З</w:t>
            </w:r>
          </w:p>
        </w:tc>
        <w:tc>
          <w:tcPr>
            <w:tcW w:w="766" w:type="dxa"/>
            <w:shd w:val="clear" w:color="auto" w:fill="auto"/>
            <w:vAlign w:val="center"/>
          </w:tcPr>
          <w:p w14:paraId="1377D2E1" w14:textId="77777777" w:rsidR="00B95020" w:rsidRPr="00CA528D" w:rsidRDefault="00B95020" w:rsidP="00CA528D">
            <w:pPr>
              <w:widowControl w:val="0"/>
              <w:spacing w:after="0" w:line="240" w:lineRule="auto"/>
              <w:jc w:val="center"/>
              <w:rPr>
                <w:color w:val="000000"/>
                <w:sz w:val="28"/>
                <w:szCs w:val="28"/>
              </w:rPr>
            </w:pPr>
            <w:proofErr w:type="spellStart"/>
            <w:r w:rsidRPr="00CA528D">
              <w:rPr>
                <w:color w:val="000000"/>
                <w:sz w:val="28"/>
                <w:szCs w:val="28"/>
              </w:rPr>
              <w:t>ПнЗ</w:t>
            </w:r>
            <w:proofErr w:type="spellEnd"/>
          </w:p>
        </w:tc>
        <w:tc>
          <w:tcPr>
            <w:tcW w:w="972" w:type="dxa"/>
            <w:vAlign w:val="center"/>
          </w:tcPr>
          <w:p w14:paraId="76E1B86F"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штиль</w:t>
            </w:r>
          </w:p>
        </w:tc>
      </w:tr>
      <w:tr w:rsidR="00B95020" w:rsidRPr="00CA528D" w14:paraId="7C521643" w14:textId="77777777" w:rsidTr="00CA528D">
        <w:trPr>
          <w:trHeight w:val="259"/>
          <w:jc w:val="center"/>
        </w:trPr>
        <w:tc>
          <w:tcPr>
            <w:tcW w:w="9344" w:type="dxa"/>
            <w:gridSpan w:val="10"/>
            <w:vAlign w:val="center"/>
          </w:tcPr>
          <w:p w14:paraId="1CB2396F" w14:textId="77777777" w:rsidR="00B95020" w:rsidRPr="00CA528D" w:rsidRDefault="00B95020" w:rsidP="00CA528D">
            <w:pPr>
              <w:widowControl w:val="0"/>
              <w:spacing w:after="0" w:line="240" w:lineRule="auto"/>
              <w:jc w:val="center"/>
              <w:rPr>
                <w:color w:val="000000"/>
                <w:sz w:val="28"/>
                <w:szCs w:val="28"/>
              </w:rPr>
            </w:pPr>
            <w:r w:rsidRPr="00CA528D">
              <w:rPr>
                <w:color w:val="000000"/>
                <w:sz w:val="28"/>
                <w:szCs w:val="28"/>
              </w:rPr>
              <w:t>січень</w:t>
            </w:r>
          </w:p>
        </w:tc>
      </w:tr>
      <w:tr w:rsidR="00B95020" w:rsidRPr="00CA528D" w14:paraId="2FA14E3D" w14:textId="77777777" w:rsidTr="00CA528D">
        <w:trPr>
          <w:trHeight w:val="406"/>
          <w:jc w:val="center"/>
        </w:trPr>
        <w:tc>
          <w:tcPr>
            <w:tcW w:w="2134" w:type="dxa"/>
          </w:tcPr>
          <w:p w14:paraId="742CF85B"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Повторюваність</w:t>
            </w:r>
          </w:p>
          <w:p w14:paraId="7C40AA2D"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напрямків вітру, %</w:t>
            </w:r>
          </w:p>
        </w:tc>
        <w:tc>
          <w:tcPr>
            <w:tcW w:w="692" w:type="dxa"/>
            <w:shd w:val="clear" w:color="auto" w:fill="auto"/>
            <w:vAlign w:val="center"/>
          </w:tcPr>
          <w:p w14:paraId="57CD6892"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8</w:t>
            </w:r>
          </w:p>
        </w:tc>
        <w:tc>
          <w:tcPr>
            <w:tcW w:w="840" w:type="dxa"/>
            <w:shd w:val="clear" w:color="auto" w:fill="auto"/>
            <w:vAlign w:val="center"/>
          </w:tcPr>
          <w:p w14:paraId="7E319C5A"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10</w:t>
            </w:r>
          </w:p>
        </w:tc>
        <w:tc>
          <w:tcPr>
            <w:tcW w:w="692" w:type="dxa"/>
            <w:shd w:val="clear" w:color="auto" w:fill="auto"/>
            <w:vAlign w:val="center"/>
          </w:tcPr>
          <w:p w14:paraId="50481770"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19</w:t>
            </w:r>
          </w:p>
        </w:tc>
        <w:tc>
          <w:tcPr>
            <w:tcW w:w="838" w:type="dxa"/>
            <w:shd w:val="clear" w:color="auto" w:fill="auto"/>
            <w:vAlign w:val="center"/>
          </w:tcPr>
          <w:p w14:paraId="78B80F82"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15</w:t>
            </w:r>
          </w:p>
        </w:tc>
        <w:tc>
          <w:tcPr>
            <w:tcW w:w="818" w:type="dxa"/>
            <w:shd w:val="clear" w:color="auto" w:fill="auto"/>
            <w:vAlign w:val="center"/>
          </w:tcPr>
          <w:p w14:paraId="4837D6AD"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11</w:t>
            </w:r>
          </w:p>
        </w:tc>
        <w:tc>
          <w:tcPr>
            <w:tcW w:w="829" w:type="dxa"/>
            <w:shd w:val="clear" w:color="auto" w:fill="auto"/>
            <w:vAlign w:val="center"/>
          </w:tcPr>
          <w:p w14:paraId="21338CC8"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13</w:t>
            </w:r>
          </w:p>
        </w:tc>
        <w:tc>
          <w:tcPr>
            <w:tcW w:w="763" w:type="dxa"/>
            <w:shd w:val="clear" w:color="auto" w:fill="auto"/>
            <w:vAlign w:val="center"/>
          </w:tcPr>
          <w:p w14:paraId="51AC97A4"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15</w:t>
            </w:r>
          </w:p>
        </w:tc>
        <w:tc>
          <w:tcPr>
            <w:tcW w:w="766" w:type="dxa"/>
            <w:shd w:val="clear" w:color="auto" w:fill="auto"/>
            <w:vAlign w:val="center"/>
          </w:tcPr>
          <w:p w14:paraId="65425740"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9</w:t>
            </w:r>
          </w:p>
        </w:tc>
        <w:tc>
          <w:tcPr>
            <w:tcW w:w="972" w:type="dxa"/>
            <w:vAlign w:val="center"/>
          </w:tcPr>
          <w:p w14:paraId="3D1A28F0"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8</w:t>
            </w:r>
          </w:p>
        </w:tc>
      </w:tr>
      <w:tr w:rsidR="00B95020" w:rsidRPr="00CA528D" w14:paraId="3929D840" w14:textId="77777777" w:rsidTr="00CA528D">
        <w:trPr>
          <w:trHeight w:val="1148"/>
          <w:jc w:val="center"/>
        </w:trPr>
        <w:tc>
          <w:tcPr>
            <w:tcW w:w="2134" w:type="dxa"/>
          </w:tcPr>
          <w:p w14:paraId="5A4345D6"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Середня швидкість вітру за напрямками, м/с</w:t>
            </w:r>
          </w:p>
        </w:tc>
        <w:tc>
          <w:tcPr>
            <w:tcW w:w="692" w:type="dxa"/>
            <w:shd w:val="clear" w:color="auto" w:fill="auto"/>
            <w:vAlign w:val="center"/>
          </w:tcPr>
          <w:p w14:paraId="61DB0E1D"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5</w:t>
            </w:r>
          </w:p>
        </w:tc>
        <w:tc>
          <w:tcPr>
            <w:tcW w:w="840" w:type="dxa"/>
            <w:shd w:val="clear" w:color="auto" w:fill="auto"/>
            <w:vAlign w:val="center"/>
          </w:tcPr>
          <w:p w14:paraId="2BB9538A"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4,5</w:t>
            </w:r>
          </w:p>
        </w:tc>
        <w:tc>
          <w:tcPr>
            <w:tcW w:w="692" w:type="dxa"/>
            <w:shd w:val="clear" w:color="auto" w:fill="auto"/>
            <w:vAlign w:val="center"/>
          </w:tcPr>
          <w:p w14:paraId="7FC6A946"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4,5</w:t>
            </w:r>
          </w:p>
        </w:tc>
        <w:tc>
          <w:tcPr>
            <w:tcW w:w="838" w:type="dxa"/>
            <w:shd w:val="clear" w:color="auto" w:fill="auto"/>
            <w:vAlign w:val="center"/>
          </w:tcPr>
          <w:p w14:paraId="0358E1F6"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4,2</w:t>
            </w:r>
          </w:p>
        </w:tc>
        <w:tc>
          <w:tcPr>
            <w:tcW w:w="818" w:type="dxa"/>
            <w:shd w:val="clear" w:color="auto" w:fill="auto"/>
            <w:vAlign w:val="center"/>
          </w:tcPr>
          <w:p w14:paraId="03E153D7"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4,6</w:t>
            </w:r>
          </w:p>
        </w:tc>
        <w:tc>
          <w:tcPr>
            <w:tcW w:w="829" w:type="dxa"/>
            <w:shd w:val="clear" w:color="auto" w:fill="auto"/>
            <w:vAlign w:val="center"/>
          </w:tcPr>
          <w:p w14:paraId="765A1ECB"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4,5</w:t>
            </w:r>
          </w:p>
        </w:tc>
        <w:tc>
          <w:tcPr>
            <w:tcW w:w="763" w:type="dxa"/>
            <w:shd w:val="clear" w:color="auto" w:fill="auto"/>
            <w:vAlign w:val="center"/>
          </w:tcPr>
          <w:p w14:paraId="7A5C3AB8"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4,3</w:t>
            </w:r>
          </w:p>
        </w:tc>
        <w:tc>
          <w:tcPr>
            <w:tcW w:w="766" w:type="dxa"/>
            <w:shd w:val="clear" w:color="auto" w:fill="auto"/>
            <w:vAlign w:val="center"/>
          </w:tcPr>
          <w:p w14:paraId="3F45911E"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4,5</w:t>
            </w:r>
          </w:p>
        </w:tc>
        <w:tc>
          <w:tcPr>
            <w:tcW w:w="972" w:type="dxa"/>
          </w:tcPr>
          <w:p w14:paraId="6ADCF181" w14:textId="77777777" w:rsidR="00B95020" w:rsidRPr="00CA528D" w:rsidRDefault="00B95020" w:rsidP="00CA528D">
            <w:pPr>
              <w:pStyle w:val="ab"/>
              <w:rPr>
                <w:rFonts w:eastAsia="Calibri"/>
                <w:color w:val="000000"/>
                <w:szCs w:val="28"/>
                <w:lang w:eastAsia="en-US"/>
              </w:rPr>
            </w:pPr>
          </w:p>
        </w:tc>
      </w:tr>
      <w:tr w:rsidR="00434C88" w:rsidRPr="00CA528D" w14:paraId="1C91E35F" w14:textId="77777777" w:rsidTr="001E5304">
        <w:trPr>
          <w:trHeight w:val="334"/>
          <w:jc w:val="center"/>
        </w:trPr>
        <w:tc>
          <w:tcPr>
            <w:tcW w:w="9344" w:type="dxa"/>
            <w:gridSpan w:val="10"/>
            <w:vAlign w:val="center"/>
          </w:tcPr>
          <w:p w14:paraId="3544698C" w14:textId="69E85507" w:rsidR="00434C88" w:rsidRPr="00CA528D" w:rsidRDefault="00434C88" w:rsidP="00CA528D">
            <w:pPr>
              <w:widowControl w:val="0"/>
              <w:spacing w:after="0" w:line="240" w:lineRule="auto"/>
              <w:jc w:val="center"/>
              <w:rPr>
                <w:color w:val="000000"/>
                <w:sz w:val="28"/>
                <w:szCs w:val="28"/>
              </w:rPr>
            </w:pPr>
            <w:r w:rsidRPr="00CA528D">
              <w:rPr>
                <w:color w:val="000000"/>
                <w:sz w:val="28"/>
                <w:szCs w:val="28"/>
              </w:rPr>
              <w:t>липень</w:t>
            </w:r>
          </w:p>
        </w:tc>
      </w:tr>
      <w:tr w:rsidR="00B95020" w:rsidRPr="00CA528D" w14:paraId="6B8DA44D" w14:textId="77777777" w:rsidTr="00CA528D">
        <w:trPr>
          <w:trHeight w:val="705"/>
          <w:jc w:val="center"/>
        </w:trPr>
        <w:tc>
          <w:tcPr>
            <w:tcW w:w="2134" w:type="dxa"/>
          </w:tcPr>
          <w:p w14:paraId="23CC803E"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Повторюваність</w:t>
            </w:r>
          </w:p>
          <w:p w14:paraId="77607DFF"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напрямків вітру, %</w:t>
            </w:r>
          </w:p>
        </w:tc>
        <w:tc>
          <w:tcPr>
            <w:tcW w:w="692" w:type="dxa"/>
            <w:shd w:val="clear" w:color="auto" w:fill="auto"/>
            <w:vAlign w:val="center"/>
          </w:tcPr>
          <w:p w14:paraId="4BCE97AC"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17</w:t>
            </w:r>
          </w:p>
        </w:tc>
        <w:tc>
          <w:tcPr>
            <w:tcW w:w="840" w:type="dxa"/>
            <w:shd w:val="clear" w:color="auto" w:fill="auto"/>
            <w:vAlign w:val="center"/>
          </w:tcPr>
          <w:p w14:paraId="4F9D7B06"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14</w:t>
            </w:r>
          </w:p>
        </w:tc>
        <w:tc>
          <w:tcPr>
            <w:tcW w:w="692" w:type="dxa"/>
            <w:shd w:val="clear" w:color="auto" w:fill="auto"/>
            <w:vAlign w:val="center"/>
          </w:tcPr>
          <w:p w14:paraId="67857157"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11</w:t>
            </w:r>
          </w:p>
        </w:tc>
        <w:tc>
          <w:tcPr>
            <w:tcW w:w="838" w:type="dxa"/>
            <w:shd w:val="clear" w:color="auto" w:fill="auto"/>
            <w:vAlign w:val="center"/>
          </w:tcPr>
          <w:p w14:paraId="055A007C"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8</w:t>
            </w:r>
          </w:p>
        </w:tc>
        <w:tc>
          <w:tcPr>
            <w:tcW w:w="818" w:type="dxa"/>
            <w:shd w:val="clear" w:color="auto" w:fill="auto"/>
            <w:vAlign w:val="center"/>
          </w:tcPr>
          <w:p w14:paraId="68D13B68"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6</w:t>
            </w:r>
          </w:p>
        </w:tc>
        <w:tc>
          <w:tcPr>
            <w:tcW w:w="829" w:type="dxa"/>
            <w:shd w:val="clear" w:color="auto" w:fill="auto"/>
            <w:vAlign w:val="center"/>
          </w:tcPr>
          <w:p w14:paraId="3DE104FC"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8</w:t>
            </w:r>
          </w:p>
        </w:tc>
        <w:tc>
          <w:tcPr>
            <w:tcW w:w="763" w:type="dxa"/>
            <w:shd w:val="clear" w:color="auto" w:fill="auto"/>
            <w:vAlign w:val="center"/>
          </w:tcPr>
          <w:p w14:paraId="7C890937"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18</w:t>
            </w:r>
          </w:p>
        </w:tc>
        <w:tc>
          <w:tcPr>
            <w:tcW w:w="766" w:type="dxa"/>
            <w:shd w:val="clear" w:color="auto" w:fill="auto"/>
            <w:vAlign w:val="center"/>
          </w:tcPr>
          <w:p w14:paraId="303382BC"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18</w:t>
            </w:r>
          </w:p>
        </w:tc>
        <w:tc>
          <w:tcPr>
            <w:tcW w:w="972" w:type="dxa"/>
            <w:vAlign w:val="center"/>
          </w:tcPr>
          <w:p w14:paraId="432B3499"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14</w:t>
            </w:r>
          </w:p>
        </w:tc>
      </w:tr>
      <w:tr w:rsidR="00B95020" w:rsidRPr="00CA528D" w14:paraId="30D11724" w14:textId="77777777" w:rsidTr="00CA528D">
        <w:trPr>
          <w:trHeight w:val="1148"/>
          <w:jc w:val="center"/>
        </w:trPr>
        <w:tc>
          <w:tcPr>
            <w:tcW w:w="2134" w:type="dxa"/>
          </w:tcPr>
          <w:p w14:paraId="33E50C31"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Середня швидкість вітру за напрямками, м/с</w:t>
            </w:r>
          </w:p>
        </w:tc>
        <w:tc>
          <w:tcPr>
            <w:tcW w:w="692" w:type="dxa"/>
            <w:shd w:val="clear" w:color="auto" w:fill="auto"/>
            <w:vAlign w:val="center"/>
          </w:tcPr>
          <w:p w14:paraId="75119521"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3,7</w:t>
            </w:r>
          </w:p>
        </w:tc>
        <w:tc>
          <w:tcPr>
            <w:tcW w:w="840" w:type="dxa"/>
            <w:shd w:val="clear" w:color="auto" w:fill="auto"/>
            <w:vAlign w:val="center"/>
          </w:tcPr>
          <w:p w14:paraId="3E931151"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4,1</w:t>
            </w:r>
          </w:p>
        </w:tc>
        <w:tc>
          <w:tcPr>
            <w:tcW w:w="692" w:type="dxa"/>
            <w:shd w:val="clear" w:color="auto" w:fill="auto"/>
            <w:vAlign w:val="center"/>
          </w:tcPr>
          <w:p w14:paraId="2B0C33DB"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4,1</w:t>
            </w:r>
          </w:p>
        </w:tc>
        <w:tc>
          <w:tcPr>
            <w:tcW w:w="838" w:type="dxa"/>
            <w:shd w:val="clear" w:color="auto" w:fill="auto"/>
            <w:vAlign w:val="center"/>
          </w:tcPr>
          <w:p w14:paraId="0E2E33D3"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4,1</w:t>
            </w:r>
          </w:p>
        </w:tc>
        <w:tc>
          <w:tcPr>
            <w:tcW w:w="818" w:type="dxa"/>
            <w:shd w:val="clear" w:color="auto" w:fill="auto"/>
            <w:vAlign w:val="center"/>
          </w:tcPr>
          <w:p w14:paraId="1D86E246"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3,7</w:t>
            </w:r>
          </w:p>
        </w:tc>
        <w:tc>
          <w:tcPr>
            <w:tcW w:w="829" w:type="dxa"/>
            <w:shd w:val="clear" w:color="auto" w:fill="auto"/>
            <w:vAlign w:val="center"/>
          </w:tcPr>
          <w:p w14:paraId="5AA348E2"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3,9</w:t>
            </w:r>
          </w:p>
        </w:tc>
        <w:tc>
          <w:tcPr>
            <w:tcW w:w="763" w:type="dxa"/>
            <w:shd w:val="clear" w:color="auto" w:fill="auto"/>
            <w:vAlign w:val="center"/>
          </w:tcPr>
          <w:p w14:paraId="452FDB72"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3,9</w:t>
            </w:r>
          </w:p>
        </w:tc>
        <w:tc>
          <w:tcPr>
            <w:tcW w:w="766" w:type="dxa"/>
            <w:shd w:val="clear" w:color="auto" w:fill="auto"/>
            <w:vAlign w:val="center"/>
          </w:tcPr>
          <w:p w14:paraId="580279FB"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3,5</w:t>
            </w:r>
          </w:p>
        </w:tc>
        <w:tc>
          <w:tcPr>
            <w:tcW w:w="972" w:type="dxa"/>
          </w:tcPr>
          <w:p w14:paraId="720E7CA7" w14:textId="77777777" w:rsidR="00B95020" w:rsidRPr="00CA528D" w:rsidRDefault="00B95020" w:rsidP="00CA528D">
            <w:pPr>
              <w:pStyle w:val="ab"/>
              <w:rPr>
                <w:rFonts w:eastAsia="Calibri"/>
                <w:color w:val="000000"/>
                <w:szCs w:val="28"/>
                <w:lang w:eastAsia="en-US"/>
              </w:rPr>
            </w:pPr>
          </w:p>
        </w:tc>
      </w:tr>
      <w:tr w:rsidR="00B95020" w:rsidRPr="00CA528D" w14:paraId="7FC9CBA5" w14:textId="77777777" w:rsidTr="00CA528D">
        <w:trPr>
          <w:trHeight w:val="1148"/>
          <w:jc w:val="center"/>
        </w:trPr>
        <w:tc>
          <w:tcPr>
            <w:tcW w:w="2134" w:type="dxa"/>
            <w:tcBorders>
              <w:top w:val="single" w:sz="4" w:space="0" w:color="auto"/>
              <w:left w:val="single" w:sz="4" w:space="0" w:color="auto"/>
              <w:bottom w:val="single" w:sz="4" w:space="0" w:color="auto"/>
              <w:right w:val="single" w:sz="4" w:space="0" w:color="auto"/>
            </w:tcBorders>
          </w:tcPr>
          <w:p w14:paraId="60719F4F"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Річна повторюваність</w:t>
            </w:r>
          </w:p>
          <w:p w14:paraId="01F994BC" w14:textId="77777777" w:rsidR="00B95020" w:rsidRPr="00CA528D" w:rsidRDefault="00B95020" w:rsidP="00CA528D">
            <w:pPr>
              <w:widowControl w:val="0"/>
              <w:spacing w:after="0" w:line="240" w:lineRule="auto"/>
              <w:ind w:left="-113" w:right="-113"/>
              <w:jc w:val="center"/>
              <w:rPr>
                <w:color w:val="000000"/>
                <w:sz w:val="28"/>
                <w:szCs w:val="28"/>
              </w:rPr>
            </w:pPr>
            <w:r w:rsidRPr="00CA528D">
              <w:rPr>
                <w:color w:val="000000"/>
                <w:sz w:val="28"/>
                <w:szCs w:val="28"/>
              </w:rPr>
              <w:t>напрямків вітру, %</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14:paraId="5ECBAD83"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6CC63CB"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11</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14:paraId="2A1D2E20"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19</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14:paraId="3C7F5120"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14</w:t>
            </w: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14:paraId="7B5807BF"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9</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7B2E2365"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11</w:t>
            </w:r>
          </w:p>
        </w:tc>
        <w:tc>
          <w:tcPr>
            <w:tcW w:w="763" w:type="dxa"/>
            <w:tcBorders>
              <w:top w:val="single" w:sz="4" w:space="0" w:color="auto"/>
              <w:left w:val="single" w:sz="4" w:space="0" w:color="auto"/>
              <w:bottom w:val="single" w:sz="4" w:space="0" w:color="auto"/>
              <w:right w:val="single" w:sz="4" w:space="0" w:color="auto"/>
            </w:tcBorders>
            <w:shd w:val="clear" w:color="auto" w:fill="auto"/>
            <w:vAlign w:val="center"/>
          </w:tcPr>
          <w:p w14:paraId="3410C105"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15</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1C9A2E1"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11</w:t>
            </w:r>
          </w:p>
        </w:tc>
        <w:tc>
          <w:tcPr>
            <w:tcW w:w="972" w:type="dxa"/>
            <w:tcBorders>
              <w:top w:val="single" w:sz="4" w:space="0" w:color="auto"/>
              <w:left w:val="single" w:sz="4" w:space="0" w:color="auto"/>
              <w:bottom w:val="single" w:sz="4" w:space="0" w:color="auto"/>
              <w:right w:val="single" w:sz="4" w:space="0" w:color="auto"/>
            </w:tcBorders>
            <w:vAlign w:val="center"/>
          </w:tcPr>
          <w:p w14:paraId="2F7A3ED9" w14:textId="77777777" w:rsidR="00B95020" w:rsidRPr="00CA528D" w:rsidRDefault="00B95020" w:rsidP="00CA528D">
            <w:pPr>
              <w:pStyle w:val="ab"/>
              <w:rPr>
                <w:rFonts w:eastAsia="Calibri"/>
                <w:color w:val="000000"/>
                <w:szCs w:val="28"/>
                <w:lang w:eastAsia="en-US"/>
              </w:rPr>
            </w:pPr>
            <w:r w:rsidRPr="00CA528D">
              <w:rPr>
                <w:rFonts w:eastAsia="Calibri"/>
                <w:color w:val="000000"/>
                <w:szCs w:val="28"/>
                <w:lang w:eastAsia="en-US"/>
              </w:rPr>
              <w:t>10</w:t>
            </w:r>
          </w:p>
        </w:tc>
      </w:tr>
    </w:tbl>
    <w:p w14:paraId="7B966E5A" w14:textId="77777777" w:rsidR="00B95020" w:rsidRPr="00086BB2" w:rsidRDefault="00B95020" w:rsidP="00CA528D">
      <w:pPr>
        <w:widowControl w:val="0"/>
        <w:spacing w:after="0" w:line="240" w:lineRule="auto"/>
        <w:ind w:firstLine="567"/>
        <w:jc w:val="both"/>
        <w:rPr>
          <w:color w:val="000000"/>
          <w:sz w:val="16"/>
          <w:szCs w:val="16"/>
        </w:rPr>
      </w:pPr>
    </w:p>
    <w:p w14:paraId="551464CF" w14:textId="42FB560E" w:rsidR="00B95020" w:rsidRPr="00CA528D" w:rsidRDefault="00434C88" w:rsidP="00CA528D">
      <w:pPr>
        <w:widowControl w:val="0"/>
        <w:spacing w:after="0" w:line="240" w:lineRule="auto"/>
        <w:ind w:firstLine="567"/>
        <w:jc w:val="both"/>
        <w:rPr>
          <w:rStyle w:val="fontstyle01"/>
        </w:rPr>
      </w:pPr>
      <w:r>
        <w:rPr>
          <w:rStyle w:val="fontstyle01"/>
        </w:rPr>
        <w:t>Агломерація м. Харкова</w:t>
      </w:r>
      <w:r w:rsidR="00B95020" w:rsidRPr="00CA528D">
        <w:rPr>
          <w:rStyle w:val="fontstyle01"/>
        </w:rPr>
        <w:t xml:space="preserve"> не ідеально рівномірна, але поряд немає значної</w:t>
      </w:r>
      <w:r w:rsidR="00CA528D" w:rsidRPr="00CA528D">
        <w:rPr>
          <w:rStyle w:val="fontstyle01"/>
        </w:rPr>
        <w:t xml:space="preserve"> </w:t>
      </w:r>
      <w:r w:rsidR="00B95020" w:rsidRPr="00CA528D">
        <w:rPr>
          <w:rStyle w:val="fontstyle01"/>
        </w:rPr>
        <w:t xml:space="preserve">височини, яка б суттєво впливала на </w:t>
      </w:r>
      <w:r>
        <w:rPr>
          <w:rStyle w:val="fontstyle01"/>
        </w:rPr>
        <w:t>розу вітрів в агломерації (рис. </w:t>
      </w:r>
      <w:r w:rsidR="00B95020" w:rsidRPr="00CA528D">
        <w:rPr>
          <w:rStyle w:val="fontstyle01"/>
        </w:rPr>
        <w:t>4). Район агломерації м. Харкова (з точки зору загальної циркуляції) можна назвати районом східного та з</w:t>
      </w:r>
      <w:r>
        <w:rPr>
          <w:rStyle w:val="fontstyle01"/>
        </w:rPr>
        <w:t>ахідного переносу. Переважають</w:t>
      </w:r>
      <w:r w:rsidR="00B95020" w:rsidRPr="00CA528D">
        <w:rPr>
          <w:rStyle w:val="fontstyle01"/>
        </w:rPr>
        <w:t xml:space="preserve"> східні та західні</w:t>
      </w:r>
      <w:r>
        <w:rPr>
          <w:rStyle w:val="fontstyle01"/>
        </w:rPr>
        <w:t xml:space="preserve"> вітри</w:t>
      </w:r>
      <w:r w:rsidR="00B95020" w:rsidRPr="00CA528D">
        <w:rPr>
          <w:rStyle w:val="fontstyle01"/>
        </w:rPr>
        <w:t xml:space="preserve">. </w:t>
      </w:r>
      <w:r>
        <w:rPr>
          <w:rStyle w:val="fontstyle01"/>
        </w:rPr>
        <w:t>Основний</w:t>
      </w:r>
      <w:r w:rsidR="00B95020" w:rsidRPr="00CA528D">
        <w:rPr>
          <w:rStyle w:val="fontstyle01"/>
        </w:rPr>
        <w:t xml:space="preserve"> напрямок вітру на т</w:t>
      </w:r>
      <w:r w:rsidR="00CA528D" w:rsidRPr="00CA528D">
        <w:rPr>
          <w:rStyle w:val="fontstyle01"/>
        </w:rPr>
        <w:t>ериторії агломерації – східний.</w:t>
      </w:r>
      <w:r>
        <w:rPr>
          <w:rStyle w:val="fontstyle01"/>
        </w:rPr>
        <w:t xml:space="preserve"> </w:t>
      </w:r>
    </w:p>
    <w:p w14:paraId="7724ADDC" w14:textId="0F574CFB" w:rsidR="00B95020" w:rsidRPr="00CA528D" w:rsidRDefault="00B95020" w:rsidP="00CA1884">
      <w:pPr>
        <w:widowControl w:val="0"/>
        <w:spacing w:after="0" w:line="240" w:lineRule="auto"/>
        <w:jc w:val="center"/>
        <w:rPr>
          <w:color w:val="000000"/>
          <w:sz w:val="28"/>
          <w:szCs w:val="28"/>
        </w:rPr>
      </w:pPr>
      <w:r w:rsidRPr="00CA528D">
        <w:rPr>
          <w:noProof/>
          <w:sz w:val="28"/>
          <w:szCs w:val="28"/>
          <w:lang w:val="en-US"/>
        </w:rPr>
        <w:lastRenderedPageBreak/>
        <w:drawing>
          <wp:inline distT="0" distB="0" distL="0" distR="0" wp14:anchorId="0B86A925" wp14:editId="31308E0C">
            <wp:extent cx="4931410" cy="3369945"/>
            <wp:effectExtent l="0" t="0" r="2540" b="1905"/>
            <wp:docPr id="60" name="Рисунок 60" descr="хр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хрв"/>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31410" cy="3369945"/>
                    </a:xfrm>
                    <a:prstGeom prst="rect">
                      <a:avLst/>
                    </a:prstGeom>
                    <a:noFill/>
                    <a:ln>
                      <a:noFill/>
                    </a:ln>
                  </pic:spPr>
                </pic:pic>
              </a:graphicData>
            </a:graphic>
          </wp:inline>
        </w:drawing>
      </w:r>
    </w:p>
    <w:p w14:paraId="552ECD60" w14:textId="5635B3C3" w:rsidR="00B95020" w:rsidRPr="00CA528D" w:rsidRDefault="00B95020" w:rsidP="00CA528D">
      <w:pPr>
        <w:widowControl w:val="0"/>
        <w:spacing w:after="0" w:line="240" w:lineRule="auto"/>
        <w:ind w:firstLine="567"/>
        <w:jc w:val="both"/>
        <w:rPr>
          <w:color w:val="000000"/>
          <w:sz w:val="28"/>
          <w:szCs w:val="28"/>
        </w:rPr>
      </w:pPr>
      <w:r w:rsidRPr="00CA528D">
        <w:rPr>
          <w:color w:val="000000"/>
          <w:sz w:val="28"/>
          <w:szCs w:val="28"/>
        </w:rPr>
        <w:t>Рис.</w:t>
      </w:r>
      <w:r w:rsidR="00CC3E3E">
        <w:rPr>
          <w:color w:val="000000"/>
          <w:sz w:val="28"/>
          <w:szCs w:val="28"/>
          <w:lang w:val="ru-RU"/>
        </w:rPr>
        <w:t> </w:t>
      </w:r>
      <w:r w:rsidRPr="00CA528D">
        <w:rPr>
          <w:color w:val="000000"/>
          <w:sz w:val="28"/>
          <w:szCs w:val="28"/>
        </w:rPr>
        <w:t>4</w:t>
      </w:r>
      <w:r w:rsidR="00CC3E3E">
        <w:rPr>
          <w:color w:val="000000"/>
          <w:sz w:val="28"/>
          <w:szCs w:val="28"/>
        </w:rPr>
        <w:t>.</w:t>
      </w:r>
      <w:r w:rsidRPr="00CA528D">
        <w:rPr>
          <w:color w:val="000000"/>
          <w:sz w:val="28"/>
          <w:szCs w:val="28"/>
        </w:rPr>
        <w:t xml:space="preserve"> Повторюваність (%) </w:t>
      </w:r>
      <w:r w:rsidR="00CA528D">
        <w:rPr>
          <w:color w:val="000000"/>
          <w:sz w:val="28"/>
          <w:szCs w:val="28"/>
        </w:rPr>
        <w:t>напрямку вітру (румби) протягом</w:t>
      </w:r>
      <w:r w:rsidR="00CA528D">
        <w:rPr>
          <w:color w:val="000000"/>
          <w:sz w:val="28"/>
          <w:szCs w:val="28"/>
        </w:rPr>
        <w:br/>
      </w:r>
      <w:r w:rsidR="00CC3E3E">
        <w:rPr>
          <w:color w:val="000000"/>
          <w:sz w:val="28"/>
          <w:szCs w:val="28"/>
        </w:rPr>
        <w:t>2017–</w:t>
      </w:r>
      <w:r w:rsidRPr="00CA528D">
        <w:rPr>
          <w:color w:val="000000"/>
          <w:sz w:val="28"/>
          <w:szCs w:val="28"/>
        </w:rPr>
        <w:t>2021 років</w:t>
      </w:r>
    </w:p>
    <w:p w14:paraId="7F89D0D6" w14:textId="77777777" w:rsidR="00B95020" w:rsidRPr="00CA528D" w:rsidRDefault="00B95020" w:rsidP="00CA528D">
      <w:pPr>
        <w:widowControl w:val="0"/>
        <w:autoSpaceDE w:val="0"/>
        <w:autoSpaceDN w:val="0"/>
        <w:adjustRightInd w:val="0"/>
        <w:spacing w:after="0" w:line="240" w:lineRule="auto"/>
        <w:ind w:firstLine="567"/>
        <w:jc w:val="both"/>
        <w:rPr>
          <w:color w:val="000000"/>
          <w:sz w:val="28"/>
          <w:szCs w:val="28"/>
        </w:rPr>
      </w:pPr>
    </w:p>
    <w:p w14:paraId="651D9056" w14:textId="6FB52964" w:rsidR="00B95020" w:rsidRPr="00CA528D" w:rsidRDefault="00B95020" w:rsidP="00CA528D">
      <w:pPr>
        <w:widowControl w:val="0"/>
        <w:autoSpaceDE w:val="0"/>
        <w:autoSpaceDN w:val="0"/>
        <w:adjustRightInd w:val="0"/>
        <w:spacing w:after="0" w:line="240" w:lineRule="auto"/>
        <w:ind w:firstLine="567"/>
        <w:jc w:val="both"/>
        <w:rPr>
          <w:color w:val="000000"/>
          <w:sz w:val="28"/>
          <w:szCs w:val="28"/>
        </w:rPr>
      </w:pPr>
      <w:r w:rsidRPr="00CA528D">
        <w:rPr>
          <w:color w:val="000000"/>
          <w:sz w:val="28"/>
          <w:szCs w:val="28"/>
        </w:rPr>
        <w:t>Максимальні швидкості вітру за період 2017</w:t>
      </w:r>
      <w:r w:rsidR="00CC3E3E">
        <w:rPr>
          <w:color w:val="000000"/>
          <w:sz w:val="28"/>
          <w:szCs w:val="28"/>
        </w:rPr>
        <w:t>–</w:t>
      </w:r>
      <w:r w:rsidRPr="00CA528D">
        <w:rPr>
          <w:color w:val="000000"/>
          <w:sz w:val="28"/>
          <w:szCs w:val="28"/>
        </w:rPr>
        <w:t>2021 р</w:t>
      </w:r>
      <w:r w:rsidR="00CA528D">
        <w:rPr>
          <w:color w:val="000000"/>
          <w:sz w:val="28"/>
          <w:szCs w:val="28"/>
        </w:rPr>
        <w:t>р. знаходяться</w:t>
      </w:r>
      <w:r w:rsidR="00CC3E3E">
        <w:rPr>
          <w:color w:val="000000"/>
          <w:sz w:val="28"/>
          <w:szCs w:val="28"/>
        </w:rPr>
        <w:br/>
      </w:r>
      <w:r w:rsidRPr="00CA528D">
        <w:rPr>
          <w:color w:val="000000"/>
          <w:sz w:val="28"/>
          <w:szCs w:val="28"/>
        </w:rPr>
        <w:t>в межах</w:t>
      </w:r>
      <w:r w:rsidR="00CA528D">
        <w:rPr>
          <w:color w:val="000000"/>
          <w:sz w:val="28"/>
          <w:szCs w:val="28"/>
        </w:rPr>
        <w:t xml:space="preserve"> </w:t>
      </w:r>
      <w:r w:rsidR="00CC3E3E">
        <w:rPr>
          <w:color w:val="000000"/>
          <w:sz w:val="28"/>
          <w:szCs w:val="28"/>
        </w:rPr>
        <w:t>20</w:t>
      </w:r>
      <w:r w:rsidRPr="00CA528D">
        <w:rPr>
          <w:color w:val="000000"/>
          <w:sz w:val="28"/>
          <w:szCs w:val="28"/>
        </w:rPr>
        <w:t xml:space="preserve">–25 м/с. Як </w:t>
      </w:r>
      <w:r w:rsidR="00CC3E3E">
        <w:rPr>
          <w:color w:val="000000"/>
          <w:sz w:val="28"/>
          <w:szCs w:val="28"/>
        </w:rPr>
        <w:t xml:space="preserve">зазначено на </w:t>
      </w:r>
      <w:r w:rsidRPr="00CA528D">
        <w:rPr>
          <w:color w:val="000000"/>
          <w:sz w:val="28"/>
          <w:szCs w:val="28"/>
        </w:rPr>
        <w:t>рисунку 4</w:t>
      </w:r>
      <w:r w:rsidR="00CC3E3E">
        <w:rPr>
          <w:color w:val="000000"/>
          <w:sz w:val="28"/>
          <w:szCs w:val="28"/>
        </w:rPr>
        <w:t>,</w:t>
      </w:r>
      <w:r w:rsidRPr="00CA528D">
        <w:rPr>
          <w:color w:val="000000"/>
          <w:sz w:val="28"/>
          <w:szCs w:val="28"/>
        </w:rPr>
        <w:t xml:space="preserve"> протягом року переважають вітри західних</w:t>
      </w:r>
      <w:r w:rsidR="00CC3E3E">
        <w:rPr>
          <w:color w:val="000000"/>
          <w:sz w:val="28"/>
          <w:szCs w:val="28"/>
        </w:rPr>
        <w:t xml:space="preserve">, </w:t>
      </w:r>
      <w:r w:rsidRPr="00CA528D">
        <w:rPr>
          <w:color w:val="000000"/>
          <w:sz w:val="28"/>
          <w:szCs w:val="28"/>
        </w:rPr>
        <w:t>північно-західних та південно-східних напрямків</w:t>
      </w:r>
      <w:r w:rsidR="00CC3E3E">
        <w:rPr>
          <w:color w:val="000000"/>
          <w:sz w:val="28"/>
          <w:szCs w:val="28"/>
        </w:rPr>
        <w:t>,</w:t>
      </w:r>
      <w:r w:rsidRPr="00CA528D">
        <w:rPr>
          <w:color w:val="000000"/>
          <w:sz w:val="28"/>
          <w:szCs w:val="28"/>
        </w:rPr>
        <w:t xml:space="preserve"> вітри </w:t>
      </w:r>
      <w:r w:rsidR="00CC3E3E">
        <w:rPr>
          <w:color w:val="000000"/>
          <w:sz w:val="28"/>
          <w:szCs w:val="28"/>
        </w:rPr>
        <w:t>таких</w:t>
      </w:r>
      <w:r w:rsidRPr="00CA528D">
        <w:rPr>
          <w:color w:val="000000"/>
          <w:sz w:val="28"/>
          <w:szCs w:val="28"/>
        </w:rPr>
        <w:t xml:space="preserve"> румбів характеризуються й найбільшою швидкістю.</w:t>
      </w:r>
    </w:p>
    <w:p w14:paraId="3A3710FA" w14:textId="1A56ADF6" w:rsidR="00B95020" w:rsidRPr="00CA528D" w:rsidRDefault="00CC3E3E" w:rsidP="00CA528D">
      <w:pPr>
        <w:widowControl w:val="0"/>
        <w:autoSpaceDE w:val="0"/>
        <w:autoSpaceDN w:val="0"/>
        <w:adjustRightInd w:val="0"/>
        <w:spacing w:after="0" w:line="240" w:lineRule="auto"/>
        <w:ind w:firstLine="567"/>
        <w:jc w:val="both"/>
        <w:rPr>
          <w:sz w:val="28"/>
          <w:szCs w:val="28"/>
        </w:rPr>
      </w:pPr>
      <w:r>
        <w:rPr>
          <w:color w:val="000000"/>
          <w:sz w:val="28"/>
          <w:szCs w:val="28"/>
        </w:rPr>
        <w:t xml:space="preserve">Основні </w:t>
      </w:r>
      <w:r w:rsidR="00B95020" w:rsidRPr="00CA528D">
        <w:rPr>
          <w:color w:val="000000"/>
          <w:sz w:val="28"/>
          <w:szCs w:val="28"/>
        </w:rPr>
        <w:t>напрямки вітрів визначають напрямок розсіювання домішок</w:t>
      </w:r>
      <w:r w:rsidR="00086BB2">
        <w:rPr>
          <w:color w:val="000000"/>
          <w:sz w:val="28"/>
          <w:szCs w:val="28"/>
        </w:rPr>
        <w:br/>
      </w:r>
      <w:r w:rsidR="00B95020" w:rsidRPr="00CA528D">
        <w:rPr>
          <w:color w:val="000000"/>
          <w:sz w:val="28"/>
          <w:szCs w:val="28"/>
        </w:rPr>
        <w:t>в атмосферному повітрі. Визначення останнього здійснюється шляхом транспонування значень за принципом «напрямок вітру – звідки, напрямок розсіювання домішок – куди».</w:t>
      </w:r>
    </w:p>
    <w:p w14:paraId="6D932993" w14:textId="36381391"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Опади в місті досить рівн</w:t>
      </w:r>
      <w:r w:rsidR="00CC3E3E">
        <w:rPr>
          <w:sz w:val="28"/>
          <w:szCs w:val="28"/>
        </w:rPr>
        <w:t>омірні</w:t>
      </w:r>
      <w:r w:rsidRPr="00CA528D">
        <w:rPr>
          <w:sz w:val="28"/>
          <w:szCs w:val="28"/>
        </w:rPr>
        <w:t xml:space="preserve"> протягом року. Як усюди</w:t>
      </w:r>
      <w:r w:rsidR="00CC3E3E">
        <w:rPr>
          <w:sz w:val="28"/>
          <w:szCs w:val="28"/>
        </w:rPr>
        <w:t xml:space="preserve"> </w:t>
      </w:r>
      <w:r w:rsidRPr="00CA528D">
        <w:rPr>
          <w:sz w:val="28"/>
          <w:szCs w:val="28"/>
        </w:rPr>
        <w:t>в помірному поясі, опади найбільші в літні місяці, що пов’язано головним чином</w:t>
      </w:r>
      <w:r w:rsidR="00CC3E3E">
        <w:rPr>
          <w:sz w:val="28"/>
          <w:szCs w:val="28"/>
        </w:rPr>
        <w:br/>
      </w:r>
      <w:r w:rsidRPr="00CA528D">
        <w:rPr>
          <w:sz w:val="28"/>
          <w:szCs w:val="28"/>
        </w:rPr>
        <w:t>з переміщенням Сонця по екліптиці – його високе положення над горизонтом стимулює випаровування вологи і формування дощів і гроз. Найбільш вологий місяць – липень (</w:t>
      </w:r>
      <w:smartTag w:uri="urn:schemas-microsoft-com:office:smarttags" w:element="metricconverter">
        <w:smartTagPr>
          <w:attr w:name="ProductID" w:val="67 мм"/>
        </w:smartTagPr>
        <w:r w:rsidRPr="00CA528D">
          <w:rPr>
            <w:sz w:val="28"/>
            <w:szCs w:val="28"/>
          </w:rPr>
          <w:t>67 мм</w:t>
        </w:r>
      </w:smartTag>
      <w:r w:rsidRPr="00CA528D">
        <w:rPr>
          <w:sz w:val="28"/>
          <w:szCs w:val="28"/>
        </w:rPr>
        <w:t xml:space="preserve"> опадів). Серпень сухіш</w:t>
      </w:r>
      <w:r w:rsidR="00CC3E3E">
        <w:rPr>
          <w:sz w:val="28"/>
          <w:szCs w:val="28"/>
        </w:rPr>
        <w:t>и</w:t>
      </w:r>
      <w:r w:rsidRPr="00CA528D">
        <w:rPr>
          <w:sz w:val="28"/>
          <w:szCs w:val="28"/>
        </w:rPr>
        <w:t xml:space="preserve">й від інших літніх місяців, що пов’язано зі сталим антициклоном. Із серпня по січень </w:t>
      </w:r>
      <w:r w:rsidR="00CC3E3E">
        <w:rPr>
          <w:sz w:val="28"/>
          <w:szCs w:val="28"/>
        </w:rPr>
        <w:t xml:space="preserve">кількість опадів становить </w:t>
      </w:r>
      <w:r w:rsidRPr="00CA528D">
        <w:rPr>
          <w:sz w:val="28"/>
          <w:szCs w:val="28"/>
        </w:rPr>
        <w:t xml:space="preserve">від 35 до </w:t>
      </w:r>
      <w:smartTag w:uri="urn:schemas-microsoft-com:office:smarttags" w:element="metricconverter">
        <w:smartTagPr>
          <w:attr w:name="ProductID" w:val="45 мм"/>
        </w:smartTagPr>
        <w:r w:rsidRPr="00CA528D">
          <w:rPr>
            <w:sz w:val="28"/>
            <w:szCs w:val="28"/>
          </w:rPr>
          <w:t>45 мм</w:t>
        </w:r>
      </w:smartTag>
      <w:r w:rsidRPr="00CA528D">
        <w:rPr>
          <w:sz w:val="28"/>
          <w:szCs w:val="28"/>
        </w:rPr>
        <w:t>.</w:t>
      </w:r>
    </w:p>
    <w:p w14:paraId="41AED5AD" w14:textId="775FB4BC"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 xml:space="preserve">Найсухіші місяці – з лютого по квітень, причиною чого є </w:t>
      </w:r>
      <w:r w:rsidR="008825FC">
        <w:rPr>
          <w:sz w:val="28"/>
          <w:szCs w:val="28"/>
        </w:rPr>
        <w:t>низька</w:t>
      </w:r>
      <w:r w:rsidRPr="00CA528D">
        <w:rPr>
          <w:sz w:val="28"/>
          <w:szCs w:val="28"/>
        </w:rPr>
        <w:t xml:space="preserve"> активність Атлантики. Найменше опадів </w:t>
      </w:r>
      <w:r w:rsidR="008825FC">
        <w:rPr>
          <w:sz w:val="28"/>
          <w:szCs w:val="28"/>
        </w:rPr>
        <w:t>спостерігається</w:t>
      </w:r>
      <w:r w:rsidRPr="00CA528D">
        <w:rPr>
          <w:sz w:val="28"/>
          <w:szCs w:val="28"/>
        </w:rPr>
        <w:t xml:space="preserve"> в березні</w:t>
      </w:r>
      <w:r w:rsidR="00086BB2">
        <w:rPr>
          <w:sz w:val="28"/>
          <w:szCs w:val="28"/>
        </w:rPr>
        <w:t xml:space="preserve"> – </w:t>
      </w:r>
      <w:r w:rsidRPr="00CA528D">
        <w:rPr>
          <w:sz w:val="28"/>
          <w:szCs w:val="28"/>
        </w:rPr>
        <w:t xml:space="preserve">у середньому </w:t>
      </w:r>
      <w:smartTag w:uri="urn:schemas-microsoft-com:office:smarttags" w:element="metricconverter">
        <w:smartTagPr>
          <w:attr w:name="ProductID" w:val="27 мм"/>
        </w:smartTagPr>
        <w:r w:rsidRPr="00CA528D">
          <w:rPr>
            <w:sz w:val="28"/>
            <w:szCs w:val="28"/>
          </w:rPr>
          <w:t>27 мм</w:t>
        </w:r>
      </w:smartTag>
      <w:r w:rsidRPr="00CA528D">
        <w:rPr>
          <w:sz w:val="28"/>
          <w:szCs w:val="28"/>
        </w:rPr>
        <w:t>.</w:t>
      </w:r>
    </w:p>
    <w:p w14:paraId="6B482FA0" w14:textId="4AF60334" w:rsidR="00B95020" w:rsidRPr="00CA528D" w:rsidRDefault="00B95020" w:rsidP="00CA528D">
      <w:pPr>
        <w:widowControl w:val="0"/>
        <w:shd w:val="clear" w:color="auto" w:fill="FFFFFF"/>
        <w:spacing w:after="0" w:line="240" w:lineRule="auto"/>
        <w:ind w:firstLine="567"/>
        <w:jc w:val="both"/>
        <w:rPr>
          <w:sz w:val="28"/>
          <w:szCs w:val="28"/>
        </w:rPr>
      </w:pPr>
      <w:r w:rsidRPr="00CA528D">
        <w:rPr>
          <w:color w:val="000000"/>
          <w:sz w:val="28"/>
          <w:szCs w:val="28"/>
          <w:shd w:val="clear" w:color="auto" w:fill="FFFFFF"/>
        </w:rPr>
        <w:t xml:space="preserve">Більшість днів року у </w:t>
      </w:r>
      <w:r w:rsidRPr="00CA528D">
        <w:rPr>
          <w:color w:val="000000"/>
          <w:sz w:val="28"/>
          <w:szCs w:val="28"/>
          <w:shd w:val="clear" w:color="auto" w:fill="FFFFFF"/>
          <w:lang w:val="ru-RU"/>
        </w:rPr>
        <w:t xml:space="preserve">м. </w:t>
      </w:r>
      <w:r w:rsidRPr="00CA528D">
        <w:rPr>
          <w:color w:val="000000"/>
          <w:sz w:val="28"/>
          <w:szCs w:val="28"/>
          <w:shd w:val="clear" w:color="auto" w:fill="FFFFFF"/>
        </w:rPr>
        <w:t>Харкові – хм</w:t>
      </w:r>
      <w:r w:rsidR="00CA528D">
        <w:rPr>
          <w:color w:val="000000"/>
          <w:sz w:val="28"/>
          <w:szCs w:val="28"/>
          <w:shd w:val="clear" w:color="auto" w:fill="FFFFFF"/>
        </w:rPr>
        <w:t>арні. Хмарність значно залежить</w:t>
      </w:r>
      <w:r w:rsidR="00BD11CD">
        <w:rPr>
          <w:color w:val="000000"/>
          <w:sz w:val="28"/>
          <w:szCs w:val="28"/>
          <w:shd w:val="clear" w:color="auto" w:fill="FFFFFF"/>
        </w:rPr>
        <w:br/>
      </w:r>
      <w:r w:rsidRPr="00CA528D">
        <w:rPr>
          <w:color w:val="000000"/>
          <w:sz w:val="28"/>
          <w:szCs w:val="28"/>
          <w:shd w:val="clear" w:color="auto" w:fill="FFFFFF"/>
        </w:rPr>
        <w:t>від пори року. Найменша хмарність спос</w:t>
      </w:r>
      <w:r w:rsidR="00086BB2">
        <w:rPr>
          <w:color w:val="000000"/>
          <w:sz w:val="28"/>
          <w:szCs w:val="28"/>
          <w:shd w:val="clear" w:color="auto" w:fill="FFFFFF"/>
        </w:rPr>
        <w:t>терігається в серпні і вересні,</w:t>
      </w:r>
      <w:r w:rsidR="00086BB2">
        <w:rPr>
          <w:color w:val="000000"/>
          <w:sz w:val="28"/>
          <w:szCs w:val="28"/>
          <w:shd w:val="clear" w:color="auto" w:fill="FFFFFF"/>
        </w:rPr>
        <w:br/>
      </w:r>
      <w:r w:rsidRPr="00CA528D">
        <w:rPr>
          <w:color w:val="000000"/>
          <w:sz w:val="28"/>
          <w:szCs w:val="28"/>
          <w:shd w:val="clear" w:color="auto" w:fill="FFFFFF"/>
        </w:rPr>
        <w:t>а най</w:t>
      </w:r>
      <w:r w:rsidR="00E9371C">
        <w:rPr>
          <w:color w:val="000000"/>
          <w:sz w:val="28"/>
          <w:szCs w:val="28"/>
          <w:shd w:val="clear" w:color="auto" w:fill="FFFFFF"/>
        </w:rPr>
        <w:t>більша – в листопаді і грудні. У</w:t>
      </w:r>
      <w:r w:rsidRPr="00CA528D">
        <w:rPr>
          <w:color w:val="000000"/>
          <w:sz w:val="28"/>
          <w:szCs w:val="28"/>
          <w:shd w:val="clear" w:color="auto" w:fill="FFFFFF"/>
        </w:rPr>
        <w:t xml:space="preserve">літку похмура погода буває досить </w:t>
      </w:r>
      <w:proofErr w:type="spellStart"/>
      <w:r w:rsidRPr="00CA528D">
        <w:rPr>
          <w:color w:val="000000"/>
          <w:sz w:val="28"/>
          <w:szCs w:val="28"/>
          <w:shd w:val="clear" w:color="auto" w:fill="FFFFFF"/>
        </w:rPr>
        <w:t>рідко</w:t>
      </w:r>
      <w:proofErr w:type="spellEnd"/>
      <w:r w:rsidRPr="00CA528D">
        <w:rPr>
          <w:color w:val="000000"/>
          <w:sz w:val="28"/>
          <w:szCs w:val="28"/>
          <w:shd w:val="clear" w:color="auto" w:fill="FFFFFF"/>
        </w:rPr>
        <w:t xml:space="preserve"> і не має тривалого характеру. </w:t>
      </w:r>
      <w:r w:rsidR="00E9371C">
        <w:rPr>
          <w:color w:val="000000"/>
          <w:sz w:val="28"/>
          <w:szCs w:val="28"/>
          <w:shd w:val="clear" w:color="auto" w:fill="FFFFFF"/>
        </w:rPr>
        <w:t>Пов</w:t>
      </w:r>
      <w:r w:rsidR="00E9371C" w:rsidRPr="00E9371C">
        <w:rPr>
          <w:color w:val="000000"/>
          <w:sz w:val="28"/>
          <w:szCs w:val="28"/>
          <w:shd w:val="clear" w:color="auto" w:fill="FFFFFF"/>
        </w:rPr>
        <w:t>’</w:t>
      </w:r>
      <w:r w:rsidR="00E9371C">
        <w:rPr>
          <w:color w:val="000000"/>
          <w:sz w:val="28"/>
          <w:szCs w:val="28"/>
          <w:shd w:val="clear" w:color="auto" w:fill="FFFFFF"/>
        </w:rPr>
        <w:t>язане це з</w:t>
      </w:r>
      <w:r w:rsidRPr="00CA528D">
        <w:rPr>
          <w:color w:val="000000"/>
          <w:sz w:val="28"/>
          <w:szCs w:val="28"/>
          <w:shd w:val="clear" w:color="auto" w:fill="FFFFFF"/>
        </w:rPr>
        <w:t xml:space="preserve"> активністю циклонів і антициклонів, тому хмарність </w:t>
      </w:r>
      <w:r w:rsidR="00E9371C">
        <w:rPr>
          <w:color w:val="000000"/>
          <w:sz w:val="28"/>
          <w:szCs w:val="28"/>
          <w:shd w:val="clear" w:color="auto" w:fill="FFFFFF"/>
        </w:rPr>
        <w:t>у</w:t>
      </w:r>
      <w:r w:rsidRPr="00CA528D">
        <w:rPr>
          <w:color w:val="000000"/>
          <w:sz w:val="28"/>
          <w:szCs w:val="28"/>
          <w:shd w:val="clear" w:color="auto" w:fill="FFFFFF"/>
        </w:rPr>
        <w:t xml:space="preserve"> різні місяці </w:t>
      </w:r>
      <w:r w:rsidR="00E9371C">
        <w:rPr>
          <w:color w:val="000000"/>
          <w:sz w:val="28"/>
          <w:szCs w:val="28"/>
          <w:shd w:val="clear" w:color="auto" w:fill="FFFFFF"/>
        </w:rPr>
        <w:t>значно</w:t>
      </w:r>
      <w:r w:rsidR="00CA528D">
        <w:rPr>
          <w:color w:val="000000"/>
          <w:sz w:val="28"/>
          <w:szCs w:val="28"/>
          <w:shd w:val="clear" w:color="auto" w:fill="FFFFFF"/>
        </w:rPr>
        <w:t xml:space="preserve"> змінюється з року в рік.</w:t>
      </w:r>
      <w:r w:rsidR="00086BB2">
        <w:rPr>
          <w:color w:val="000000"/>
          <w:sz w:val="28"/>
          <w:szCs w:val="28"/>
          <w:shd w:val="clear" w:color="auto" w:fill="FFFFFF"/>
        </w:rPr>
        <w:t xml:space="preserve"> </w:t>
      </w:r>
      <w:r w:rsidR="00D67DE6">
        <w:rPr>
          <w:color w:val="000000"/>
          <w:sz w:val="28"/>
          <w:szCs w:val="28"/>
          <w:shd w:val="clear" w:color="auto" w:fill="FFFFFF"/>
        </w:rPr>
        <w:t>У</w:t>
      </w:r>
      <w:r w:rsidRPr="00CA528D">
        <w:rPr>
          <w:color w:val="000000"/>
          <w:sz w:val="28"/>
          <w:szCs w:val="28"/>
          <w:shd w:val="clear" w:color="auto" w:fill="FFFFFF"/>
        </w:rPr>
        <w:t xml:space="preserve"> червні </w:t>
      </w:r>
      <w:r w:rsidR="00D67DE6">
        <w:rPr>
          <w:color w:val="000000"/>
          <w:sz w:val="28"/>
          <w:szCs w:val="28"/>
          <w:shd w:val="clear" w:color="auto" w:fill="FFFFFF"/>
        </w:rPr>
        <w:t>та</w:t>
      </w:r>
      <w:r w:rsidRPr="00CA528D">
        <w:rPr>
          <w:color w:val="000000"/>
          <w:sz w:val="28"/>
          <w:szCs w:val="28"/>
          <w:shd w:val="clear" w:color="auto" w:fill="FFFFFF"/>
        </w:rPr>
        <w:t xml:space="preserve"> липні ясні дні бувають рідше у зв’язку</w:t>
      </w:r>
      <w:r w:rsidR="00CA528D">
        <w:rPr>
          <w:color w:val="000000"/>
          <w:sz w:val="28"/>
          <w:szCs w:val="28"/>
          <w:shd w:val="clear" w:color="auto" w:fill="FFFFFF"/>
        </w:rPr>
        <w:t xml:space="preserve"> </w:t>
      </w:r>
      <w:r w:rsidRPr="00CA528D">
        <w:rPr>
          <w:color w:val="000000"/>
          <w:sz w:val="28"/>
          <w:szCs w:val="28"/>
          <w:shd w:val="clear" w:color="auto" w:fill="FFFFFF"/>
        </w:rPr>
        <w:t xml:space="preserve">з проходженням </w:t>
      </w:r>
      <w:r w:rsidR="00D67DE6">
        <w:rPr>
          <w:sz w:val="28"/>
          <w:szCs w:val="28"/>
        </w:rPr>
        <w:t>сезону дощів, який має вплив на характер та</w:t>
      </w:r>
      <w:r w:rsidRPr="00CA528D">
        <w:rPr>
          <w:sz w:val="28"/>
          <w:szCs w:val="28"/>
        </w:rPr>
        <w:t xml:space="preserve"> інтенсивність дощів.</w:t>
      </w:r>
    </w:p>
    <w:p w14:paraId="4B580EE7" w14:textId="30A26C7A"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lastRenderedPageBreak/>
        <w:t xml:space="preserve">Сніговий покрив </w:t>
      </w:r>
      <w:r w:rsidR="00D67DE6">
        <w:rPr>
          <w:sz w:val="28"/>
          <w:szCs w:val="28"/>
        </w:rPr>
        <w:t>у</w:t>
      </w:r>
      <w:r w:rsidRPr="00CA528D">
        <w:rPr>
          <w:sz w:val="28"/>
          <w:szCs w:val="28"/>
        </w:rPr>
        <w:t xml:space="preserve">зимку </w:t>
      </w:r>
      <w:r w:rsidR="00D67DE6">
        <w:rPr>
          <w:sz w:val="28"/>
          <w:szCs w:val="28"/>
        </w:rPr>
        <w:t>тримається</w:t>
      </w:r>
      <w:r w:rsidRPr="00CA528D">
        <w:rPr>
          <w:sz w:val="28"/>
          <w:szCs w:val="28"/>
        </w:rPr>
        <w:t xml:space="preserve"> в</w:t>
      </w:r>
      <w:r w:rsidR="00CA528D">
        <w:rPr>
          <w:sz w:val="28"/>
          <w:szCs w:val="28"/>
        </w:rPr>
        <w:t xml:space="preserve"> середньому 3,3 місяці </w:t>
      </w:r>
      <w:r w:rsidR="00D67DE6">
        <w:rPr>
          <w:sz w:val="28"/>
          <w:szCs w:val="28"/>
        </w:rPr>
        <w:t>з</w:t>
      </w:r>
      <w:r w:rsidR="00CA528D">
        <w:rPr>
          <w:sz w:val="28"/>
          <w:szCs w:val="28"/>
        </w:rPr>
        <w:t>алежно</w:t>
      </w:r>
      <w:r w:rsidR="00086BB2">
        <w:rPr>
          <w:sz w:val="28"/>
          <w:szCs w:val="28"/>
        </w:rPr>
        <w:br/>
      </w:r>
      <w:r w:rsidR="00D67DE6">
        <w:rPr>
          <w:sz w:val="28"/>
          <w:szCs w:val="28"/>
        </w:rPr>
        <w:t xml:space="preserve">від характеру зими. </w:t>
      </w:r>
      <w:r w:rsidRPr="00CA528D">
        <w:rPr>
          <w:sz w:val="28"/>
          <w:szCs w:val="28"/>
        </w:rPr>
        <w:t>Сніг може випадати у всі місяці, крім літніх (</w:t>
      </w:r>
      <w:r w:rsidR="00D67DE6">
        <w:rPr>
          <w:sz w:val="28"/>
          <w:szCs w:val="28"/>
        </w:rPr>
        <w:t>у</w:t>
      </w:r>
      <w:r w:rsidRPr="00CA528D">
        <w:rPr>
          <w:sz w:val="28"/>
          <w:szCs w:val="28"/>
        </w:rPr>
        <w:t xml:space="preserve"> травні, наприклад, 1 день</w:t>
      </w:r>
      <w:r w:rsidR="00CA528D">
        <w:rPr>
          <w:sz w:val="28"/>
          <w:szCs w:val="28"/>
        </w:rPr>
        <w:t xml:space="preserve"> </w:t>
      </w:r>
      <w:r w:rsidRPr="00CA528D">
        <w:rPr>
          <w:sz w:val="28"/>
          <w:szCs w:val="28"/>
        </w:rPr>
        <w:t xml:space="preserve">зі снігом буває раз </w:t>
      </w:r>
      <w:r w:rsidR="00D67DE6">
        <w:rPr>
          <w:sz w:val="28"/>
          <w:szCs w:val="28"/>
        </w:rPr>
        <w:t>на</w:t>
      </w:r>
      <w:r w:rsidRPr="00CA528D">
        <w:rPr>
          <w:sz w:val="28"/>
          <w:szCs w:val="28"/>
        </w:rPr>
        <w:t xml:space="preserve"> 10 років, а у вересні – 1 день зі снігом раз </w:t>
      </w:r>
      <w:r w:rsidR="00D67DE6">
        <w:rPr>
          <w:sz w:val="28"/>
          <w:szCs w:val="28"/>
        </w:rPr>
        <w:t>на</w:t>
      </w:r>
      <w:r w:rsidRPr="00CA528D">
        <w:rPr>
          <w:sz w:val="28"/>
          <w:szCs w:val="28"/>
        </w:rPr>
        <w:t xml:space="preserve"> 5 років).</w:t>
      </w:r>
    </w:p>
    <w:p w14:paraId="0C407E7A" w14:textId="7103C158"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У середньому перший сніг випадає в другій половині жовтня.</w:t>
      </w:r>
    </w:p>
    <w:p w14:paraId="2140B788" w14:textId="2ECE5370"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 xml:space="preserve">Тимчасовий сніговий покрив формується </w:t>
      </w:r>
      <w:r w:rsidR="00D67DE6">
        <w:rPr>
          <w:sz w:val="28"/>
          <w:szCs w:val="28"/>
        </w:rPr>
        <w:t>зазвичай</w:t>
      </w:r>
      <w:r w:rsidRPr="00CA528D">
        <w:rPr>
          <w:sz w:val="28"/>
          <w:szCs w:val="28"/>
        </w:rPr>
        <w:t xml:space="preserve"> </w:t>
      </w:r>
      <w:r w:rsidR="00D67DE6">
        <w:rPr>
          <w:sz w:val="28"/>
          <w:szCs w:val="28"/>
        </w:rPr>
        <w:t>у</w:t>
      </w:r>
      <w:r w:rsidRPr="00CA528D">
        <w:rPr>
          <w:sz w:val="28"/>
          <w:szCs w:val="28"/>
        </w:rPr>
        <w:t xml:space="preserve"> листопаді (дуже </w:t>
      </w:r>
      <w:proofErr w:type="spellStart"/>
      <w:r w:rsidRPr="00CA528D">
        <w:rPr>
          <w:sz w:val="28"/>
          <w:szCs w:val="28"/>
        </w:rPr>
        <w:t>рідко</w:t>
      </w:r>
      <w:proofErr w:type="spellEnd"/>
      <w:r w:rsidR="00CA528D">
        <w:rPr>
          <w:sz w:val="28"/>
          <w:szCs w:val="28"/>
        </w:rPr>
        <w:t xml:space="preserve"> </w:t>
      </w:r>
      <w:r w:rsidRPr="00CA528D">
        <w:rPr>
          <w:sz w:val="28"/>
          <w:szCs w:val="28"/>
        </w:rPr>
        <w:t xml:space="preserve">в жовтні), постійний – </w:t>
      </w:r>
      <w:r w:rsidR="00D67DE6">
        <w:rPr>
          <w:sz w:val="28"/>
          <w:szCs w:val="28"/>
        </w:rPr>
        <w:t>у</w:t>
      </w:r>
      <w:r w:rsidRPr="00CA528D">
        <w:rPr>
          <w:sz w:val="28"/>
          <w:szCs w:val="28"/>
        </w:rPr>
        <w:t xml:space="preserve"> середньому на початку</w:t>
      </w:r>
      <w:r w:rsidR="00D67DE6">
        <w:rPr>
          <w:sz w:val="28"/>
          <w:szCs w:val="28"/>
        </w:rPr>
        <w:t xml:space="preserve"> грудня. Проте взимку характерною є</w:t>
      </w:r>
      <w:r w:rsidRPr="00CA528D">
        <w:rPr>
          <w:sz w:val="28"/>
          <w:szCs w:val="28"/>
        </w:rPr>
        <w:t xml:space="preserve"> часто тривала відлига, під час</w:t>
      </w:r>
      <w:r w:rsidR="00086BB2">
        <w:rPr>
          <w:sz w:val="28"/>
          <w:szCs w:val="28"/>
        </w:rPr>
        <w:t xml:space="preserve"> якої сніг може повністю зійти,</w:t>
      </w:r>
      <w:r w:rsidR="00086BB2">
        <w:rPr>
          <w:sz w:val="28"/>
          <w:szCs w:val="28"/>
        </w:rPr>
        <w:br/>
      </w:r>
      <w:r w:rsidRPr="00CA528D">
        <w:rPr>
          <w:sz w:val="28"/>
          <w:szCs w:val="28"/>
        </w:rPr>
        <w:t xml:space="preserve">а потім випасти знову, таким чином, постійний сніговий покрив може </w:t>
      </w:r>
      <w:r w:rsidR="00D67DE6">
        <w:rPr>
          <w:sz w:val="28"/>
          <w:szCs w:val="28"/>
        </w:rPr>
        <w:t>формуватися</w:t>
      </w:r>
      <w:r w:rsidRPr="00CA528D">
        <w:rPr>
          <w:sz w:val="28"/>
          <w:szCs w:val="28"/>
        </w:rPr>
        <w:t xml:space="preserve"> кілька раз</w:t>
      </w:r>
      <w:r w:rsidR="00D67DE6">
        <w:rPr>
          <w:sz w:val="28"/>
          <w:szCs w:val="28"/>
        </w:rPr>
        <w:t xml:space="preserve">ів. </w:t>
      </w:r>
      <w:proofErr w:type="spellStart"/>
      <w:r w:rsidR="00D67DE6">
        <w:rPr>
          <w:sz w:val="28"/>
          <w:szCs w:val="28"/>
        </w:rPr>
        <w:t>Стійко</w:t>
      </w:r>
      <w:proofErr w:type="spellEnd"/>
      <w:r w:rsidR="00D67DE6">
        <w:rPr>
          <w:sz w:val="28"/>
          <w:szCs w:val="28"/>
        </w:rPr>
        <w:t xml:space="preserve"> сніг у</w:t>
      </w:r>
      <w:r w:rsidRPr="00CA528D">
        <w:rPr>
          <w:sz w:val="28"/>
          <w:szCs w:val="28"/>
        </w:rPr>
        <w:t xml:space="preserve">сю зиму лежить тільки в суворі </w:t>
      </w:r>
      <w:proofErr w:type="spellStart"/>
      <w:r w:rsidRPr="00CA528D">
        <w:rPr>
          <w:sz w:val="28"/>
          <w:szCs w:val="28"/>
        </w:rPr>
        <w:t>безвідлигові</w:t>
      </w:r>
      <w:proofErr w:type="spellEnd"/>
      <w:r w:rsidRPr="00CA528D">
        <w:rPr>
          <w:sz w:val="28"/>
          <w:szCs w:val="28"/>
        </w:rPr>
        <w:t xml:space="preserve"> зими, які бувають досить </w:t>
      </w:r>
      <w:proofErr w:type="spellStart"/>
      <w:r w:rsidRPr="00CA528D">
        <w:rPr>
          <w:sz w:val="28"/>
          <w:szCs w:val="28"/>
        </w:rPr>
        <w:t>рідко</w:t>
      </w:r>
      <w:proofErr w:type="spellEnd"/>
      <w:r w:rsidRPr="00CA528D">
        <w:rPr>
          <w:sz w:val="28"/>
          <w:szCs w:val="28"/>
        </w:rPr>
        <w:t>. Максимальної висоти сніг</w:t>
      </w:r>
      <w:r w:rsidR="00D67DE6">
        <w:rPr>
          <w:sz w:val="28"/>
          <w:szCs w:val="28"/>
        </w:rPr>
        <w:t>овий покрив звичайно досягає</w:t>
      </w:r>
      <w:r w:rsidRPr="00CA528D">
        <w:rPr>
          <w:sz w:val="28"/>
          <w:szCs w:val="28"/>
        </w:rPr>
        <w:t xml:space="preserve"> в лютому (рідше – </w:t>
      </w:r>
      <w:r w:rsidR="00D67DE6">
        <w:rPr>
          <w:sz w:val="28"/>
          <w:szCs w:val="28"/>
        </w:rPr>
        <w:t>у</w:t>
      </w:r>
      <w:r w:rsidRPr="00CA528D">
        <w:rPr>
          <w:sz w:val="28"/>
          <w:szCs w:val="28"/>
        </w:rPr>
        <w:t xml:space="preserve"> березні). Сніговий покрив сходить </w:t>
      </w:r>
      <w:r w:rsidR="00D67DE6">
        <w:rPr>
          <w:sz w:val="28"/>
          <w:szCs w:val="28"/>
        </w:rPr>
        <w:t>у</w:t>
      </w:r>
      <w:r w:rsidRPr="00CA528D">
        <w:rPr>
          <w:sz w:val="28"/>
          <w:szCs w:val="28"/>
        </w:rPr>
        <w:t xml:space="preserve"> середньому в середині березня, але це залежить</w:t>
      </w:r>
      <w:r w:rsidR="00D67DE6">
        <w:rPr>
          <w:sz w:val="28"/>
          <w:szCs w:val="28"/>
        </w:rPr>
        <w:t xml:space="preserve"> </w:t>
      </w:r>
      <w:r w:rsidRPr="00CA528D">
        <w:rPr>
          <w:sz w:val="28"/>
          <w:szCs w:val="28"/>
        </w:rPr>
        <w:t xml:space="preserve">від кількості снігу і середньої температури березня, яка може </w:t>
      </w:r>
      <w:r w:rsidR="00D67DE6">
        <w:rPr>
          <w:sz w:val="28"/>
          <w:szCs w:val="28"/>
        </w:rPr>
        <w:t xml:space="preserve">відрізнятися. </w:t>
      </w:r>
      <w:r w:rsidR="00086BB2">
        <w:rPr>
          <w:sz w:val="28"/>
          <w:szCs w:val="28"/>
        </w:rPr>
        <w:t xml:space="preserve">Якщо </w:t>
      </w:r>
      <w:r w:rsidRPr="00CA528D">
        <w:rPr>
          <w:sz w:val="28"/>
          <w:szCs w:val="28"/>
        </w:rPr>
        <w:t>холодний березень</w:t>
      </w:r>
      <w:r w:rsidR="00086BB2">
        <w:rPr>
          <w:sz w:val="28"/>
          <w:szCs w:val="28"/>
        </w:rPr>
        <w:t xml:space="preserve">, то </w:t>
      </w:r>
      <w:r w:rsidRPr="00CA528D">
        <w:rPr>
          <w:sz w:val="28"/>
          <w:szCs w:val="28"/>
        </w:rPr>
        <w:t>сніг може повністю зійти тільки в квітні.</w:t>
      </w:r>
    </w:p>
    <w:p w14:paraId="4ACDB280" w14:textId="1C3A6712"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 xml:space="preserve">Кількість снігу і </w:t>
      </w:r>
      <w:r w:rsidR="00D67DE6">
        <w:rPr>
          <w:sz w:val="28"/>
          <w:szCs w:val="28"/>
        </w:rPr>
        <w:t>строки</w:t>
      </w:r>
      <w:r w:rsidRPr="00CA528D">
        <w:rPr>
          <w:sz w:val="28"/>
          <w:szCs w:val="28"/>
        </w:rPr>
        <w:t xml:space="preserve"> його випадання змінюються залежно</w:t>
      </w:r>
      <w:r w:rsidR="006A561E">
        <w:rPr>
          <w:sz w:val="28"/>
          <w:szCs w:val="28"/>
        </w:rPr>
        <w:br/>
      </w:r>
      <w:r w:rsidRPr="00CA528D">
        <w:rPr>
          <w:sz w:val="28"/>
          <w:szCs w:val="28"/>
        </w:rPr>
        <w:t>від особливостей зими. Суворі зими, як правило, малосніжні, м’які зими навпаки сніжні (якщо сніг повністю не сходить під час відлиги).</w:t>
      </w:r>
    </w:p>
    <w:p w14:paraId="5045A706" w14:textId="0641BEBD" w:rsidR="00B95020" w:rsidRPr="00CA528D" w:rsidRDefault="006A561E" w:rsidP="00CA528D">
      <w:pPr>
        <w:widowControl w:val="0"/>
        <w:shd w:val="clear" w:color="auto" w:fill="FFFFFF"/>
        <w:spacing w:after="0" w:line="240" w:lineRule="auto"/>
        <w:ind w:firstLine="567"/>
        <w:jc w:val="both"/>
        <w:rPr>
          <w:sz w:val="28"/>
          <w:szCs w:val="28"/>
        </w:rPr>
      </w:pPr>
      <w:r>
        <w:rPr>
          <w:sz w:val="28"/>
          <w:szCs w:val="28"/>
        </w:rPr>
        <w:t>Нерідко бувають</w:t>
      </w:r>
      <w:r w:rsidR="00B95020" w:rsidRPr="00CA528D">
        <w:rPr>
          <w:sz w:val="28"/>
          <w:szCs w:val="28"/>
        </w:rPr>
        <w:t xml:space="preserve"> завірюхи і бурани, трапляється і випадання крижаного дощу.</w:t>
      </w:r>
    </w:p>
    <w:p w14:paraId="1B2578CF" w14:textId="1867CA66"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 xml:space="preserve">Рекордна висота снігового покриву </w:t>
      </w:r>
      <w:r w:rsidR="006A561E">
        <w:rPr>
          <w:sz w:val="28"/>
          <w:szCs w:val="28"/>
        </w:rPr>
        <w:t>становила</w:t>
      </w:r>
      <w:r w:rsidRPr="00CA528D">
        <w:rPr>
          <w:sz w:val="28"/>
          <w:szCs w:val="28"/>
        </w:rPr>
        <w:t xml:space="preserve"> 90 см. Така кількість снігу була</w:t>
      </w:r>
      <w:r w:rsidR="00CA528D">
        <w:rPr>
          <w:sz w:val="28"/>
          <w:szCs w:val="28"/>
        </w:rPr>
        <w:t xml:space="preserve"> </w:t>
      </w:r>
      <w:r w:rsidRPr="00CA528D">
        <w:rPr>
          <w:sz w:val="28"/>
          <w:szCs w:val="28"/>
        </w:rPr>
        <w:t>в 1970 році.</w:t>
      </w:r>
    </w:p>
    <w:p w14:paraId="079858B2" w14:textId="331C71AF" w:rsidR="00B95020" w:rsidRPr="00CA528D" w:rsidRDefault="006A561E" w:rsidP="00CA528D">
      <w:pPr>
        <w:widowControl w:val="0"/>
        <w:shd w:val="clear" w:color="auto" w:fill="FFFFFF"/>
        <w:spacing w:after="0" w:line="240" w:lineRule="auto"/>
        <w:ind w:firstLine="567"/>
        <w:jc w:val="both"/>
        <w:rPr>
          <w:sz w:val="28"/>
          <w:szCs w:val="28"/>
        </w:rPr>
      </w:pPr>
      <w:r>
        <w:rPr>
          <w:sz w:val="28"/>
          <w:szCs w:val="28"/>
        </w:rPr>
        <w:t>У</w:t>
      </w:r>
      <w:r w:rsidR="00B95020" w:rsidRPr="00CA528D">
        <w:rPr>
          <w:sz w:val="28"/>
          <w:szCs w:val="28"/>
        </w:rPr>
        <w:t xml:space="preserve"> цілому зволоження міста недостатнє, випаровуваність перевищує зволоження. Атмосферна посуха – порівняно часте явище і може бути неодноразово протягом року.</w:t>
      </w:r>
    </w:p>
    <w:p w14:paraId="7A8F60AE" w14:textId="6ACA8091" w:rsidR="00B95020" w:rsidRPr="00CA528D" w:rsidRDefault="00B95020" w:rsidP="00CA528D">
      <w:pPr>
        <w:widowControl w:val="0"/>
        <w:shd w:val="clear" w:color="auto" w:fill="FFFFFF"/>
        <w:spacing w:after="0" w:line="240" w:lineRule="auto"/>
        <w:ind w:firstLine="567"/>
        <w:jc w:val="both"/>
        <w:rPr>
          <w:sz w:val="28"/>
          <w:szCs w:val="28"/>
        </w:rPr>
      </w:pPr>
      <w:r w:rsidRPr="00CA528D">
        <w:rPr>
          <w:sz w:val="28"/>
          <w:szCs w:val="28"/>
        </w:rPr>
        <w:t>За</w:t>
      </w:r>
      <w:r w:rsidRPr="00CA528D">
        <w:rPr>
          <w:sz w:val="28"/>
          <w:szCs w:val="28"/>
          <w:lang w:val="ru-RU"/>
        </w:rPr>
        <w:t xml:space="preserve"> </w:t>
      </w:r>
      <w:r w:rsidRPr="00CA528D">
        <w:rPr>
          <w:sz w:val="28"/>
          <w:szCs w:val="28"/>
        </w:rPr>
        <w:t>даними</w:t>
      </w:r>
      <w:r w:rsidRPr="00CA528D">
        <w:rPr>
          <w:sz w:val="28"/>
          <w:szCs w:val="28"/>
          <w:lang w:val="ru-RU"/>
        </w:rPr>
        <w:t xml:space="preserve"> </w:t>
      </w:r>
      <w:r w:rsidRPr="00CA528D">
        <w:rPr>
          <w:sz w:val="28"/>
          <w:szCs w:val="28"/>
        </w:rPr>
        <w:t>Харківського</w:t>
      </w:r>
      <w:r w:rsidRPr="00CA528D">
        <w:rPr>
          <w:sz w:val="28"/>
          <w:szCs w:val="28"/>
          <w:lang w:val="ru-RU"/>
        </w:rPr>
        <w:t xml:space="preserve"> </w:t>
      </w:r>
      <w:r w:rsidRPr="00CA528D">
        <w:rPr>
          <w:sz w:val="28"/>
          <w:szCs w:val="28"/>
        </w:rPr>
        <w:t xml:space="preserve">регіонального </w:t>
      </w:r>
      <w:hyperlink r:id="rId21" w:tooltip="Гідрометеорологічна служба України" w:history="1">
        <w:r w:rsidRPr="00CA528D">
          <w:rPr>
            <w:sz w:val="28"/>
            <w:szCs w:val="28"/>
          </w:rPr>
          <w:t>центру</w:t>
        </w:r>
        <w:r w:rsidRPr="00CA528D">
          <w:rPr>
            <w:sz w:val="28"/>
            <w:szCs w:val="28"/>
            <w:lang w:val="ru-RU"/>
          </w:rPr>
          <w:t xml:space="preserve"> </w:t>
        </w:r>
        <w:r w:rsidRPr="00CA528D">
          <w:rPr>
            <w:sz w:val="28"/>
            <w:szCs w:val="28"/>
          </w:rPr>
          <w:t>з гідрометеорології</w:t>
        </w:r>
      </w:hyperlink>
      <w:r w:rsidR="00CA528D">
        <w:rPr>
          <w:sz w:val="28"/>
          <w:szCs w:val="28"/>
        </w:rPr>
        <w:br/>
      </w:r>
      <w:hyperlink r:id="rId22" w:tooltip="2020" w:history="1">
        <w:r w:rsidRPr="00CA528D">
          <w:rPr>
            <w:sz w:val="28"/>
            <w:szCs w:val="28"/>
          </w:rPr>
          <w:t>2020</w:t>
        </w:r>
      </w:hyperlink>
      <w:r w:rsidRPr="00CA528D">
        <w:rPr>
          <w:sz w:val="28"/>
          <w:szCs w:val="28"/>
        </w:rPr>
        <w:t xml:space="preserve"> рік у Харкові був найтеплішим за весь період спостережень із середньою температурою +10,4</w:t>
      </w:r>
      <w:r w:rsidR="008F71E7" w:rsidRPr="008F71E7">
        <w:rPr>
          <w:sz w:val="28"/>
          <w:szCs w:val="28"/>
        </w:rPr>
        <w:t>°</w:t>
      </w:r>
      <w:r w:rsidRPr="00CA528D">
        <w:rPr>
          <w:sz w:val="28"/>
          <w:szCs w:val="28"/>
        </w:rPr>
        <w:t>C.</w:t>
      </w:r>
    </w:p>
    <w:p w14:paraId="697CE001" w14:textId="2077828C" w:rsidR="00B95020" w:rsidRPr="00CA528D" w:rsidRDefault="00AE076F" w:rsidP="00CA528D">
      <w:pPr>
        <w:widowControl w:val="0"/>
        <w:shd w:val="clear" w:color="auto" w:fill="FFFFFF"/>
        <w:spacing w:after="0" w:line="240" w:lineRule="auto"/>
        <w:ind w:firstLine="567"/>
        <w:jc w:val="both"/>
        <w:rPr>
          <w:sz w:val="28"/>
          <w:szCs w:val="28"/>
        </w:rPr>
      </w:pPr>
      <w:hyperlink r:id="rId23" w:tooltip="Екологічна ситуація" w:history="1">
        <w:r w:rsidR="00B95020" w:rsidRPr="00CA528D">
          <w:rPr>
            <w:sz w:val="28"/>
            <w:szCs w:val="28"/>
          </w:rPr>
          <w:t>Екологічний стан</w:t>
        </w:r>
      </w:hyperlink>
      <w:r w:rsidR="00B95020" w:rsidRPr="00CA528D">
        <w:rPr>
          <w:sz w:val="28"/>
          <w:szCs w:val="28"/>
        </w:rPr>
        <w:t xml:space="preserve"> міста відзначається як стабільно напружений, хоча </w:t>
      </w:r>
      <w:r w:rsidR="008F71E7">
        <w:rPr>
          <w:sz w:val="28"/>
          <w:szCs w:val="28"/>
        </w:rPr>
        <w:t>зниження рівня виробництва частково стримує</w:t>
      </w:r>
      <w:r w:rsidR="00B95020" w:rsidRPr="00CA528D">
        <w:rPr>
          <w:sz w:val="28"/>
          <w:szCs w:val="28"/>
        </w:rPr>
        <w:t xml:space="preserve"> наростання негативних процесів деградації навколишнього природного середовища. За обсягами забруднення навколишнього природного середовища м</w:t>
      </w:r>
      <w:r w:rsidR="00B95020" w:rsidRPr="00CA528D">
        <w:rPr>
          <w:sz w:val="28"/>
          <w:szCs w:val="28"/>
          <w:lang w:val="ru-RU"/>
        </w:rPr>
        <w:t>.</w:t>
      </w:r>
      <w:r w:rsidR="00B95020" w:rsidRPr="00CA528D">
        <w:rPr>
          <w:sz w:val="28"/>
          <w:szCs w:val="28"/>
        </w:rPr>
        <w:t xml:space="preserve"> Харків перебуває на 15</w:t>
      </w:r>
      <w:r w:rsidR="00086BB2">
        <w:rPr>
          <w:sz w:val="28"/>
          <w:szCs w:val="28"/>
        </w:rPr>
        <w:t>–17 місцях</w:t>
      </w:r>
      <w:r w:rsidR="00086BB2">
        <w:rPr>
          <w:sz w:val="28"/>
          <w:szCs w:val="28"/>
        </w:rPr>
        <w:br/>
      </w:r>
      <w:r w:rsidR="00B95020" w:rsidRPr="00CA528D">
        <w:rPr>
          <w:sz w:val="28"/>
          <w:szCs w:val="28"/>
        </w:rPr>
        <w:t>в Україні.</w:t>
      </w:r>
    </w:p>
    <w:p w14:paraId="057DCB6C" w14:textId="429D1955" w:rsidR="00B95020" w:rsidRDefault="00B95020" w:rsidP="00CA528D">
      <w:pPr>
        <w:widowControl w:val="0"/>
        <w:shd w:val="clear" w:color="auto" w:fill="FFFFFF"/>
        <w:spacing w:after="0" w:line="240" w:lineRule="auto"/>
        <w:ind w:firstLine="567"/>
        <w:jc w:val="both"/>
        <w:rPr>
          <w:color w:val="000000"/>
          <w:lang w:eastAsia="uk-UA"/>
        </w:rPr>
      </w:pPr>
      <w:r w:rsidRPr="00CA528D">
        <w:rPr>
          <w:sz w:val="28"/>
          <w:szCs w:val="28"/>
        </w:rPr>
        <w:t xml:space="preserve">Зелені насадження </w:t>
      </w:r>
      <w:r w:rsidR="008F71E7">
        <w:rPr>
          <w:sz w:val="28"/>
          <w:szCs w:val="28"/>
        </w:rPr>
        <w:t>в</w:t>
      </w:r>
      <w:r w:rsidRPr="00CA528D">
        <w:rPr>
          <w:sz w:val="28"/>
          <w:szCs w:val="28"/>
        </w:rPr>
        <w:t xml:space="preserve"> місті займають площу 15,4 тис. га. Показник озеленення міста становить 50,4 % за норми 45 %. На одного мешканця міста </w:t>
      </w:r>
      <w:r w:rsidR="008F71E7">
        <w:rPr>
          <w:sz w:val="28"/>
          <w:szCs w:val="28"/>
        </w:rPr>
        <w:t xml:space="preserve">приходиться </w:t>
      </w:r>
      <w:r w:rsidRPr="00CA528D">
        <w:rPr>
          <w:sz w:val="28"/>
          <w:szCs w:val="28"/>
        </w:rPr>
        <w:t xml:space="preserve">105,6 м² зелених насаджень за норми </w:t>
      </w:r>
      <w:smartTag w:uri="urn:schemas-microsoft-com:office:smarttags" w:element="metricconverter">
        <w:smartTagPr>
          <w:attr w:name="ProductID" w:val="67 м²"/>
        </w:smartTagPr>
        <w:r w:rsidRPr="00CA528D">
          <w:rPr>
            <w:sz w:val="28"/>
            <w:szCs w:val="28"/>
          </w:rPr>
          <w:t>67 м²</w:t>
        </w:r>
      </w:smartTag>
      <w:r w:rsidRPr="00CA528D">
        <w:rPr>
          <w:sz w:val="28"/>
          <w:szCs w:val="28"/>
        </w:rPr>
        <w:t>. Площа зелених насаджень загального користування (парки, лісо</w:t>
      </w:r>
      <w:r w:rsidR="008F71E7">
        <w:rPr>
          <w:sz w:val="28"/>
          <w:szCs w:val="28"/>
        </w:rPr>
        <w:t>-</w:t>
      </w:r>
      <w:r w:rsidRPr="00CA528D">
        <w:rPr>
          <w:sz w:val="28"/>
          <w:szCs w:val="28"/>
        </w:rPr>
        <w:t xml:space="preserve">, </w:t>
      </w:r>
      <w:proofErr w:type="spellStart"/>
      <w:r w:rsidRPr="00CA528D">
        <w:rPr>
          <w:sz w:val="28"/>
          <w:szCs w:val="28"/>
        </w:rPr>
        <w:t>луго</w:t>
      </w:r>
      <w:proofErr w:type="spellEnd"/>
      <w:r w:rsidRPr="00CA528D">
        <w:rPr>
          <w:sz w:val="28"/>
          <w:szCs w:val="28"/>
        </w:rPr>
        <w:t xml:space="preserve">-, гідропарки, сади, сквери, бульвари) становить 7,5 тис. га. Природно-заповідний фонд місцевого значення </w:t>
      </w:r>
      <w:r w:rsidR="008F71E7">
        <w:rPr>
          <w:sz w:val="28"/>
          <w:szCs w:val="28"/>
        </w:rPr>
        <w:t>в</w:t>
      </w:r>
      <w:r w:rsidRPr="00CA528D">
        <w:rPr>
          <w:sz w:val="28"/>
          <w:szCs w:val="28"/>
        </w:rPr>
        <w:t xml:space="preserve"> місті</w:t>
      </w:r>
      <w:r w:rsidR="008F71E7">
        <w:rPr>
          <w:sz w:val="28"/>
          <w:szCs w:val="28"/>
        </w:rPr>
        <w:t xml:space="preserve"> Харкові</w:t>
      </w:r>
      <w:r w:rsidRPr="00CA528D">
        <w:rPr>
          <w:sz w:val="28"/>
          <w:szCs w:val="28"/>
        </w:rPr>
        <w:t xml:space="preserve"> представлений 16 природно-заповідними територіями та об’єктами</w:t>
      </w:r>
      <w:r w:rsidR="008F71E7">
        <w:rPr>
          <w:sz w:val="28"/>
          <w:szCs w:val="28"/>
        </w:rPr>
        <w:t>,</w:t>
      </w:r>
      <w:r w:rsidRPr="00CA528D">
        <w:rPr>
          <w:sz w:val="28"/>
          <w:szCs w:val="28"/>
        </w:rPr>
        <w:t xml:space="preserve"> загальною площею 1</w:t>
      </w:r>
      <w:r w:rsidR="00CA528D">
        <w:rPr>
          <w:sz w:val="28"/>
          <w:szCs w:val="28"/>
        </w:rPr>
        <w:t> </w:t>
      </w:r>
      <w:r w:rsidRPr="00CA528D">
        <w:rPr>
          <w:sz w:val="28"/>
          <w:szCs w:val="28"/>
        </w:rPr>
        <w:t xml:space="preserve">572,25 га. </w:t>
      </w:r>
    </w:p>
    <w:p w14:paraId="45F1A84E" w14:textId="77777777" w:rsidR="00B95020" w:rsidRPr="005C7270" w:rsidRDefault="00B95020" w:rsidP="00B95020">
      <w:pPr>
        <w:shd w:val="clear" w:color="auto" w:fill="FFFFFF"/>
        <w:spacing w:before="28" w:after="0" w:line="193" w:lineRule="atLeast"/>
        <w:jc w:val="both"/>
        <w:rPr>
          <w:color w:val="000000"/>
          <w:lang w:val="en-US" w:eastAsia="uk-UA"/>
        </w:rPr>
        <w:sectPr w:rsidR="00B95020" w:rsidRPr="005C7270" w:rsidSect="00086BB2">
          <w:headerReference w:type="even" r:id="rId24"/>
          <w:headerReference w:type="default" r:id="rId25"/>
          <w:pgSz w:w="11906" w:h="16838"/>
          <w:pgMar w:top="1134" w:right="567" w:bottom="1134" w:left="1701" w:header="709" w:footer="709" w:gutter="0"/>
          <w:cols w:space="708"/>
          <w:titlePg/>
          <w:docGrid w:linePitch="360"/>
        </w:sectPr>
      </w:pPr>
    </w:p>
    <w:p w14:paraId="62D28968" w14:textId="1F4CEC8F" w:rsidR="00B95020" w:rsidRPr="00EB68CD" w:rsidRDefault="00EB68CD" w:rsidP="002A57F4">
      <w:pPr>
        <w:shd w:val="clear" w:color="auto" w:fill="FFFFFF"/>
        <w:spacing w:after="0" w:line="240" w:lineRule="auto"/>
        <w:ind w:firstLine="283"/>
        <w:jc w:val="center"/>
        <w:rPr>
          <w:bCs/>
          <w:color w:val="000000"/>
          <w:sz w:val="28"/>
          <w:szCs w:val="28"/>
          <w:lang w:eastAsia="uk-UA"/>
        </w:rPr>
      </w:pPr>
      <w:r w:rsidRPr="00EB68CD">
        <w:rPr>
          <w:bCs/>
          <w:color w:val="000000"/>
          <w:sz w:val="28"/>
          <w:szCs w:val="28"/>
          <w:lang w:eastAsia="uk-UA"/>
        </w:rPr>
        <w:lastRenderedPageBreak/>
        <w:t>2</w:t>
      </w:r>
      <w:r w:rsidR="00B95020" w:rsidRPr="00EB68CD">
        <w:rPr>
          <w:bCs/>
          <w:color w:val="000000"/>
          <w:sz w:val="28"/>
          <w:szCs w:val="28"/>
          <w:lang w:eastAsia="uk-UA"/>
        </w:rPr>
        <w:t>. Інформація про забруднення атмосферного повітря</w:t>
      </w:r>
    </w:p>
    <w:p w14:paraId="41EE4927" w14:textId="77777777" w:rsidR="00B95020" w:rsidRPr="006B62B4" w:rsidRDefault="00B95020" w:rsidP="002A57F4">
      <w:pPr>
        <w:shd w:val="clear" w:color="auto" w:fill="FFFFFF"/>
        <w:spacing w:after="0" w:line="240" w:lineRule="auto"/>
        <w:ind w:firstLine="283"/>
        <w:jc w:val="center"/>
        <w:rPr>
          <w:bCs/>
          <w:color w:val="000000"/>
          <w:sz w:val="16"/>
          <w:szCs w:val="16"/>
          <w:lang w:eastAsia="uk-UA"/>
        </w:rPr>
      </w:pPr>
    </w:p>
    <w:p w14:paraId="6D7925FF" w14:textId="5A70C3B5" w:rsidR="00B95020" w:rsidRDefault="00CA1884" w:rsidP="00677245">
      <w:pPr>
        <w:shd w:val="clear" w:color="auto" w:fill="FFFFFF"/>
        <w:spacing w:after="0" w:line="240" w:lineRule="auto"/>
        <w:ind w:left="142"/>
        <w:jc w:val="center"/>
        <w:rPr>
          <w:bCs/>
          <w:color w:val="000000"/>
          <w:sz w:val="28"/>
          <w:szCs w:val="28"/>
          <w:lang w:eastAsia="uk-UA"/>
        </w:rPr>
      </w:pPr>
      <w:r>
        <w:rPr>
          <w:bCs/>
          <w:color w:val="000000"/>
          <w:sz w:val="28"/>
          <w:szCs w:val="28"/>
          <w:lang w:eastAsia="uk-UA"/>
        </w:rPr>
        <w:t>2.1. </w:t>
      </w:r>
      <w:r w:rsidR="00B95020" w:rsidRPr="00CA1884">
        <w:rPr>
          <w:bCs/>
          <w:color w:val="000000"/>
          <w:sz w:val="28"/>
          <w:szCs w:val="28"/>
          <w:lang w:eastAsia="uk-UA"/>
        </w:rPr>
        <w:t>Джерела забруднення атмосферного повітря</w:t>
      </w:r>
    </w:p>
    <w:p w14:paraId="3310D77D" w14:textId="77777777" w:rsidR="007262D8" w:rsidRPr="006B62B4" w:rsidRDefault="007262D8" w:rsidP="00CA1884">
      <w:pPr>
        <w:shd w:val="clear" w:color="auto" w:fill="FFFFFF"/>
        <w:spacing w:after="0" w:line="240" w:lineRule="auto"/>
        <w:ind w:left="720"/>
        <w:jc w:val="center"/>
        <w:rPr>
          <w:bCs/>
          <w:color w:val="000000"/>
          <w:sz w:val="16"/>
          <w:szCs w:val="16"/>
          <w:lang w:eastAsia="uk-UA"/>
        </w:rPr>
      </w:pP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528"/>
        <w:gridCol w:w="4289"/>
        <w:gridCol w:w="1193"/>
        <w:gridCol w:w="1195"/>
        <w:gridCol w:w="1192"/>
        <w:gridCol w:w="1162"/>
        <w:gridCol w:w="1162"/>
      </w:tblGrid>
      <w:tr w:rsidR="00B95020" w:rsidRPr="00EB68CD" w14:paraId="4C19E89A" w14:textId="77777777" w:rsidTr="00086BB2">
        <w:trPr>
          <w:trHeight w:val="283"/>
        </w:trPr>
        <w:tc>
          <w:tcPr>
            <w:tcW w:w="246" w:type="pct"/>
            <w:tcMar>
              <w:top w:w="57" w:type="dxa"/>
              <w:left w:w="57" w:type="dxa"/>
              <w:bottom w:w="71" w:type="dxa"/>
              <w:right w:w="57" w:type="dxa"/>
            </w:tcMar>
            <w:vAlign w:val="center"/>
          </w:tcPr>
          <w:p w14:paraId="030F6B83" w14:textId="77777777" w:rsidR="00EB68CD" w:rsidRDefault="00B95020" w:rsidP="001A057F">
            <w:pPr>
              <w:widowControl w:val="0"/>
              <w:spacing w:after="0" w:line="240" w:lineRule="auto"/>
              <w:jc w:val="center"/>
              <w:rPr>
                <w:rFonts w:eastAsia="Times New Roman"/>
                <w:color w:val="000000"/>
                <w:sz w:val="28"/>
                <w:szCs w:val="28"/>
                <w:lang w:eastAsia="uk-UA"/>
              </w:rPr>
            </w:pPr>
            <w:r w:rsidRPr="00EB68CD">
              <w:rPr>
                <w:rFonts w:eastAsia="Times New Roman"/>
                <w:color w:val="000000"/>
                <w:sz w:val="28"/>
                <w:szCs w:val="28"/>
                <w:lang w:eastAsia="uk-UA"/>
              </w:rPr>
              <w:t>№</w:t>
            </w:r>
          </w:p>
          <w:p w14:paraId="5BB396C1" w14:textId="1D907C81" w:rsidR="00B95020" w:rsidRPr="00EB68CD" w:rsidRDefault="00EB68CD" w:rsidP="001A057F">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з/п</w:t>
            </w:r>
            <w:r w:rsidR="00B95020" w:rsidRPr="00EB68CD">
              <w:rPr>
                <w:rFonts w:eastAsia="Times New Roman"/>
                <w:color w:val="000000"/>
                <w:sz w:val="28"/>
                <w:szCs w:val="28"/>
                <w:lang w:eastAsia="uk-UA"/>
              </w:rPr>
              <w:t xml:space="preserve"> </w:t>
            </w:r>
          </w:p>
        </w:tc>
        <w:tc>
          <w:tcPr>
            <w:tcW w:w="2000" w:type="pct"/>
            <w:tcMar>
              <w:top w:w="57" w:type="dxa"/>
              <w:left w:w="57" w:type="dxa"/>
              <w:bottom w:w="71" w:type="dxa"/>
              <w:right w:w="57" w:type="dxa"/>
            </w:tcMar>
            <w:vAlign w:val="center"/>
          </w:tcPr>
          <w:p w14:paraId="13AB5257" w14:textId="5E9C82EE" w:rsidR="00B95020" w:rsidRPr="00EB68CD" w:rsidRDefault="00EB68CD" w:rsidP="00EB68CD">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Джерела забруднення</w:t>
            </w:r>
          </w:p>
        </w:tc>
        <w:tc>
          <w:tcPr>
            <w:tcW w:w="556" w:type="pct"/>
            <w:tcMar>
              <w:top w:w="57" w:type="dxa"/>
              <w:left w:w="57" w:type="dxa"/>
              <w:bottom w:w="71" w:type="dxa"/>
              <w:right w:w="57" w:type="dxa"/>
            </w:tcMar>
            <w:vAlign w:val="center"/>
          </w:tcPr>
          <w:p w14:paraId="2E82A07C" w14:textId="77777777" w:rsidR="00B95020" w:rsidRPr="00EB68CD" w:rsidRDefault="00B95020" w:rsidP="001A057F">
            <w:pPr>
              <w:spacing w:after="0" w:line="240" w:lineRule="auto"/>
              <w:jc w:val="center"/>
              <w:rPr>
                <w:bCs/>
                <w:sz w:val="28"/>
                <w:szCs w:val="28"/>
              </w:rPr>
            </w:pPr>
            <w:r w:rsidRPr="00EB68CD">
              <w:rPr>
                <w:bCs/>
                <w:sz w:val="28"/>
                <w:szCs w:val="28"/>
              </w:rPr>
              <w:t>2016</w:t>
            </w:r>
          </w:p>
        </w:tc>
        <w:tc>
          <w:tcPr>
            <w:tcW w:w="557" w:type="pct"/>
            <w:vAlign w:val="center"/>
          </w:tcPr>
          <w:p w14:paraId="64537675" w14:textId="77777777" w:rsidR="00B95020" w:rsidRPr="00EB68CD" w:rsidRDefault="00B95020" w:rsidP="001A057F">
            <w:pPr>
              <w:spacing w:after="0" w:line="240" w:lineRule="auto"/>
              <w:jc w:val="center"/>
              <w:rPr>
                <w:bCs/>
                <w:sz w:val="28"/>
                <w:szCs w:val="28"/>
              </w:rPr>
            </w:pPr>
            <w:r w:rsidRPr="00EB68CD">
              <w:rPr>
                <w:bCs/>
                <w:sz w:val="28"/>
                <w:szCs w:val="28"/>
              </w:rPr>
              <w:t>2017</w:t>
            </w:r>
          </w:p>
        </w:tc>
        <w:tc>
          <w:tcPr>
            <w:tcW w:w="556" w:type="pct"/>
            <w:vAlign w:val="center"/>
          </w:tcPr>
          <w:p w14:paraId="70F4564B" w14:textId="77777777" w:rsidR="00B95020" w:rsidRPr="00EB68CD" w:rsidRDefault="00B95020" w:rsidP="001A057F">
            <w:pPr>
              <w:spacing w:after="0" w:line="240" w:lineRule="auto"/>
              <w:jc w:val="center"/>
              <w:rPr>
                <w:bCs/>
                <w:sz w:val="28"/>
                <w:szCs w:val="28"/>
              </w:rPr>
            </w:pPr>
            <w:r w:rsidRPr="00EB68CD">
              <w:rPr>
                <w:bCs/>
                <w:sz w:val="28"/>
                <w:szCs w:val="28"/>
              </w:rPr>
              <w:t>2018</w:t>
            </w:r>
          </w:p>
        </w:tc>
        <w:tc>
          <w:tcPr>
            <w:tcW w:w="542" w:type="pct"/>
            <w:tcMar>
              <w:top w:w="57" w:type="dxa"/>
              <w:left w:w="57" w:type="dxa"/>
              <w:bottom w:w="71" w:type="dxa"/>
              <w:right w:w="57" w:type="dxa"/>
            </w:tcMar>
            <w:vAlign w:val="center"/>
          </w:tcPr>
          <w:p w14:paraId="689F7BBF" w14:textId="77777777" w:rsidR="00B95020" w:rsidRPr="00EB68CD" w:rsidRDefault="00B95020" w:rsidP="001A057F">
            <w:pPr>
              <w:spacing w:after="0" w:line="240" w:lineRule="auto"/>
              <w:jc w:val="center"/>
              <w:rPr>
                <w:bCs/>
                <w:sz w:val="28"/>
                <w:szCs w:val="28"/>
                <w:highlight w:val="green"/>
              </w:rPr>
            </w:pPr>
            <w:r w:rsidRPr="00EB68CD">
              <w:rPr>
                <w:bCs/>
                <w:sz w:val="28"/>
                <w:szCs w:val="28"/>
              </w:rPr>
              <w:t>2019</w:t>
            </w:r>
          </w:p>
        </w:tc>
        <w:tc>
          <w:tcPr>
            <w:tcW w:w="542" w:type="pct"/>
            <w:tcMar>
              <w:top w:w="57" w:type="dxa"/>
              <w:left w:w="57" w:type="dxa"/>
              <w:bottom w:w="71" w:type="dxa"/>
              <w:right w:w="57" w:type="dxa"/>
            </w:tcMar>
            <w:vAlign w:val="center"/>
          </w:tcPr>
          <w:p w14:paraId="495B3C02" w14:textId="77777777" w:rsidR="00B95020" w:rsidRPr="00EB68CD" w:rsidRDefault="00B95020" w:rsidP="001A057F">
            <w:pPr>
              <w:spacing w:after="0" w:line="240" w:lineRule="auto"/>
              <w:jc w:val="center"/>
              <w:rPr>
                <w:bCs/>
                <w:sz w:val="28"/>
                <w:szCs w:val="28"/>
                <w:highlight w:val="green"/>
              </w:rPr>
            </w:pPr>
            <w:r w:rsidRPr="00EB68CD">
              <w:rPr>
                <w:bCs/>
                <w:sz w:val="28"/>
                <w:szCs w:val="28"/>
              </w:rPr>
              <w:t>2020</w:t>
            </w:r>
          </w:p>
        </w:tc>
      </w:tr>
      <w:tr w:rsidR="00B95020" w:rsidRPr="001A057F" w14:paraId="247CB5F7" w14:textId="77777777" w:rsidTr="00086BB2">
        <w:trPr>
          <w:trHeight w:val="875"/>
        </w:trPr>
        <w:tc>
          <w:tcPr>
            <w:tcW w:w="246" w:type="pct"/>
          </w:tcPr>
          <w:p w14:paraId="312C5C57"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r w:rsidRPr="001A057F">
              <w:rPr>
                <w:rFonts w:eastAsia="Times New Roman"/>
                <w:color w:val="000000"/>
                <w:spacing w:val="-2"/>
                <w:sz w:val="28"/>
                <w:szCs w:val="28"/>
                <w:lang w:eastAsia="uk-UA"/>
              </w:rPr>
              <w:t>1.</w:t>
            </w:r>
          </w:p>
        </w:tc>
        <w:tc>
          <w:tcPr>
            <w:tcW w:w="2000" w:type="pct"/>
          </w:tcPr>
          <w:p w14:paraId="0DDF5511" w14:textId="2704D224" w:rsidR="00B95020" w:rsidRPr="001A057F" w:rsidRDefault="00A831FF" w:rsidP="00A831FF">
            <w:pPr>
              <w:widowControl w:val="0"/>
              <w:spacing w:after="0" w:line="240" w:lineRule="auto"/>
              <w:ind w:left="113" w:right="113"/>
              <w:rPr>
                <w:rFonts w:eastAsia="Times New Roman"/>
                <w:color w:val="000000"/>
                <w:spacing w:val="-2"/>
                <w:sz w:val="28"/>
                <w:szCs w:val="28"/>
                <w:lang w:eastAsia="uk-UA"/>
              </w:rPr>
            </w:pPr>
            <w:r>
              <w:rPr>
                <w:rFonts w:eastAsia="Times New Roman"/>
                <w:color w:val="000000"/>
                <w:spacing w:val="-2"/>
                <w:sz w:val="28"/>
                <w:szCs w:val="28"/>
                <w:lang w:eastAsia="uk-UA"/>
              </w:rPr>
              <w:t>Загальна кількість підприємств,</w:t>
            </w:r>
            <w:r>
              <w:rPr>
                <w:rFonts w:eastAsia="Times New Roman"/>
                <w:color w:val="000000"/>
                <w:spacing w:val="-2"/>
                <w:sz w:val="28"/>
                <w:szCs w:val="28"/>
                <w:lang w:eastAsia="uk-UA"/>
              </w:rPr>
              <w:br/>
            </w:r>
            <w:r w:rsidR="00B95020" w:rsidRPr="001A057F">
              <w:rPr>
                <w:rFonts w:eastAsia="Times New Roman"/>
                <w:color w:val="000000"/>
                <w:spacing w:val="-2"/>
                <w:sz w:val="28"/>
                <w:szCs w:val="28"/>
                <w:lang w:eastAsia="uk-UA"/>
              </w:rPr>
              <w:t>що здійснюють</w:t>
            </w:r>
            <w:r w:rsidR="000A542F">
              <w:rPr>
                <w:rFonts w:eastAsia="Times New Roman"/>
                <w:color w:val="000000"/>
                <w:spacing w:val="-2"/>
                <w:sz w:val="28"/>
                <w:szCs w:val="28"/>
                <w:lang w:eastAsia="uk-UA"/>
              </w:rPr>
              <w:t xml:space="preserve"> викиди забруднювальних речовин</w:t>
            </w:r>
            <w:r>
              <w:rPr>
                <w:rFonts w:eastAsia="Times New Roman"/>
                <w:color w:val="000000"/>
                <w:spacing w:val="-2"/>
                <w:sz w:val="28"/>
                <w:szCs w:val="28"/>
                <w:lang w:eastAsia="uk-UA"/>
              </w:rPr>
              <w:br/>
            </w:r>
            <w:r w:rsidR="00B95020" w:rsidRPr="001A057F">
              <w:rPr>
                <w:rFonts w:eastAsia="Times New Roman"/>
                <w:color w:val="000000"/>
                <w:spacing w:val="-2"/>
                <w:sz w:val="28"/>
                <w:szCs w:val="28"/>
                <w:lang w:eastAsia="uk-UA"/>
              </w:rPr>
              <w:t>в атмосферне повітря*, од</w:t>
            </w:r>
            <w:r w:rsidR="000A542F">
              <w:rPr>
                <w:rFonts w:eastAsia="Times New Roman"/>
                <w:color w:val="000000"/>
                <w:spacing w:val="-2"/>
                <w:sz w:val="28"/>
                <w:szCs w:val="28"/>
                <w:lang w:eastAsia="uk-UA"/>
              </w:rPr>
              <w:t>.</w:t>
            </w:r>
          </w:p>
        </w:tc>
        <w:tc>
          <w:tcPr>
            <w:tcW w:w="556" w:type="pct"/>
            <w:vAlign w:val="center"/>
          </w:tcPr>
          <w:p w14:paraId="4BCF3063" w14:textId="77777777" w:rsidR="00B95020" w:rsidRPr="001A057F" w:rsidRDefault="00B95020" w:rsidP="00D76962">
            <w:pPr>
              <w:spacing w:after="0" w:line="240" w:lineRule="auto"/>
              <w:jc w:val="center"/>
              <w:rPr>
                <w:color w:val="000000"/>
                <w:sz w:val="28"/>
                <w:szCs w:val="28"/>
              </w:rPr>
            </w:pPr>
            <w:r w:rsidRPr="001A057F">
              <w:rPr>
                <w:color w:val="000000"/>
                <w:sz w:val="28"/>
                <w:szCs w:val="28"/>
              </w:rPr>
              <w:t>282</w:t>
            </w:r>
          </w:p>
        </w:tc>
        <w:tc>
          <w:tcPr>
            <w:tcW w:w="557" w:type="pct"/>
            <w:vAlign w:val="center"/>
          </w:tcPr>
          <w:p w14:paraId="66801D2E" w14:textId="77777777" w:rsidR="00B95020" w:rsidRPr="001A057F" w:rsidRDefault="00B95020" w:rsidP="00D76962">
            <w:pPr>
              <w:spacing w:after="0" w:line="240" w:lineRule="auto"/>
              <w:ind w:firstLine="284"/>
              <w:jc w:val="center"/>
              <w:rPr>
                <w:color w:val="000000"/>
                <w:sz w:val="28"/>
                <w:szCs w:val="28"/>
              </w:rPr>
            </w:pPr>
            <w:r w:rsidRPr="001A057F">
              <w:rPr>
                <w:color w:val="000000"/>
                <w:sz w:val="28"/>
                <w:szCs w:val="28"/>
              </w:rPr>
              <w:t>279</w:t>
            </w:r>
          </w:p>
        </w:tc>
        <w:tc>
          <w:tcPr>
            <w:tcW w:w="556" w:type="pct"/>
            <w:vAlign w:val="center"/>
          </w:tcPr>
          <w:p w14:paraId="5BEC5808" w14:textId="77777777" w:rsidR="00B95020" w:rsidRPr="001A057F" w:rsidRDefault="00B95020" w:rsidP="00D76962">
            <w:pPr>
              <w:spacing w:after="0" w:line="240" w:lineRule="auto"/>
              <w:ind w:firstLine="284"/>
              <w:jc w:val="center"/>
              <w:rPr>
                <w:color w:val="000000"/>
                <w:sz w:val="28"/>
                <w:szCs w:val="28"/>
              </w:rPr>
            </w:pPr>
            <w:r w:rsidRPr="001A057F">
              <w:rPr>
                <w:color w:val="000000"/>
                <w:sz w:val="28"/>
                <w:szCs w:val="28"/>
              </w:rPr>
              <w:t>274</w:t>
            </w:r>
          </w:p>
        </w:tc>
        <w:tc>
          <w:tcPr>
            <w:tcW w:w="542" w:type="pct"/>
            <w:tcMar>
              <w:top w:w="68" w:type="dxa"/>
              <w:left w:w="68" w:type="dxa"/>
              <w:bottom w:w="68" w:type="dxa"/>
              <w:right w:w="68" w:type="dxa"/>
            </w:tcMar>
            <w:vAlign w:val="center"/>
          </w:tcPr>
          <w:p w14:paraId="14FA2172" w14:textId="77777777" w:rsidR="00B95020" w:rsidRPr="001A057F" w:rsidRDefault="00B95020" w:rsidP="00D76962">
            <w:pPr>
              <w:spacing w:after="0" w:line="240" w:lineRule="auto"/>
              <w:ind w:firstLine="284"/>
              <w:jc w:val="center"/>
              <w:rPr>
                <w:color w:val="000000"/>
                <w:sz w:val="28"/>
                <w:szCs w:val="28"/>
              </w:rPr>
            </w:pPr>
            <w:r w:rsidRPr="001A057F">
              <w:rPr>
                <w:color w:val="000000"/>
                <w:sz w:val="28"/>
                <w:szCs w:val="28"/>
              </w:rPr>
              <w:t>285</w:t>
            </w:r>
          </w:p>
        </w:tc>
        <w:tc>
          <w:tcPr>
            <w:tcW w:w="542" w:type="pct"/>
            <w:tcMar>
              <w:top w:w="68" w:type="dxa"/>
              <w:left w:w="68" w:type="dxa"/>
              <w:bottom w:w="68" w:type="dxa"/>
              <w:right w:w="68" w:type="dxa"/>
            </w:tcMar>
            <w:vAlign w:val="center"/>
          </w:tcPr>
          <w:p w14:paraId="5AE1D387" w14:textId="77777777" w:rsidR="00B95020" w:rsidRPr="001A057F" w:rsidRDefault="00B95020" w:rsidP="00D76962">
            <w:pPr>
              <w:spacing w:after="0" w:line="240" w:lineRule="auto"/>
              <w:ind w:firstLine="284"/>
              <w:jc w:val="center"/>
              <w:rPr>
                <w:color w:val="000000"/>
                <w:sz w:val="28"/>
                <w:szCs w:val="28"/>
              </w:rPr>
            </w:pPr>
            <w:r w:rsidRPr="001A057F">
              <w:rPr>
                <w:color w:val="000000"/>
                <w:sz w:val="28"/>
                <w:szCs w:val="28"/>
              </w:rPr>
              <w:t>251</w:t>
            </w:r>
          </w:p>
        </w:tc>
      </w:tr>
      <w:tr w:rsidR="00B95020" w:rsidRPr="001A057F" w14:paraId="49F07345" w14:textId="77777777" w:rsidTr="00086BB2">
        <w:trPr>
          <w:trHeight w:val="905"/>
        </w:trPr>
        <w:tc>
          <w:tcPr>
            <w:tcW w:w="246" w:type="pct"/>
            <w:vMerge w:val="restart"/>
          </w:tcPr>
          <w:p w14:paraId="5F5D88FD"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r w:rsidRPr="001A057F">
              <w:rPr>
                <w:rFonts w:eastAsia="Times New Roman"/>
                <w:color w:val="000000"/>
                <w:spacing w:val="-2"/>
                <w:sz w:val="28"/>
                <w:szCs w:val="28"/>
                <w:lang w:eastAsia="uk-UA"/>
              </w:rPr>
              <w:t>2.</w:t>
            </w:r>
          </w:p>
        </w:tc>
        <w:tc>
          <w:tcPr>
            <w:tcW w:w="2000" w:type="pct"/>
          </w:tcPr>
          <w:p w14:paraId="225D3DF5" w14:textId="65680136" w:rsidR="00B95020" w:rsidRPr="001A057F" w:rsidRDefault="00B95020" w:rsidP="00A831FF">
            <w:pPr>
              <w:widowControl w:val="0"/>
              <w:spacing w:after="0" w:line="240" w:lineRule="auto"/>
              <w:ind w:left="113" w:right="113"/>
              <w:rPr>
                <w:rFonts w:eastAsia="Times New Roman"/>
                <w:color w:val="000000"/>
                <w:spacing w:val="-2"/>
                <w:sz w:val="28"/>
                <w:szCs w:val="28"/>
                <w:lang w:eastAsia="uk-UA"/>
              </w:rPr>
            </w:pPr>
            <w:r w:rsidRPr="001A057F">
              <w:rPr>
                <w:rFonts w:eastAsia="Times New Roman"/>
                <w:color w:val="000000"/>
                <w:spacing w:val="-2"/>
                <w:sz w:val="28"/>
                <w:szCs w:val="28"/>
                <w:lang w:eastAsia="uk-UA"/>
              </w:rPr>
              <w:t>Загальна кіль</w:t>
            </w:r>
            <w:r w:rsidR="001A057F">
              <w:rPr>
                <w:rFonts w:eastAsia="Times New Roman"/>
                <w:color w:val="000000"/>
                <w:spacing w:val="-2"/>
                <w:sz w:val="28"/>
                <w:szCs w:val="28"/>
                <w:lang w:eastAsia="uk-UA"/>
              </w:rPr>
              <w:t xml:space="preserve">кість (одиниць) </w:t>
            </w:r>
            <w:r w:rsidR="000A542F">
              <w:rPr>
                <w:rFonts w:eastAsia="Times New Roman"/>
                <w:color w:val="000000"/>
                <w:spacing w:val="-2"/>
                <w:sz w:val="28"/>
                <w:szCs w:val="28"/>
                <w:lang w:eastAsia="uk-UA"/>
              </w:rPr>
              <w:t>чинних</w:t>
            </w:r>
            <w:r w:rsidR="001A057F">
              <w:rPr>
                <w:rFonts w:eastAsia="Times New Roman"/>
                <w:color w:val="000000"/>
                <w:spacing w:val="-2"/>
                <w:sz w:val="28"/>
                <w:szCs w:val="28"/>
                <w:lang w:eastAsia="uk-UA"/>
              </w:rPr>
              <w:t xml:space="preserve"> дозволів </w:t>
            </w:r>
            <w:r w:rsidRPr="001A057F">
              <w:rPr>
                <w:rFonts w:eastAsia="Times New Roman"/>
                <w:color w:val="000000"/>
                <w:spacing w:val="-2"/>
                <w:sz w:val="28"/>
                <w:szCs w:val="28"/>
                <w:lang w:eastAsia="uk-UA"/>
              </w:rPr>
              <w:t xml:space="preserve">на викиди </w:t>
            </w:r>
            <w:r w:rsidR="000A542F">
              <w:rPr>
                <w:rFonts w:eastAsia="Times New Roman"/>
                <w:color w:val="000000"/>
                <w:spacing w:val="-3"/>
                <w:sz w:val="28"/>
                <w:szCs w:val="28"/>
                <w:lang w:eastAsia="uk-UA"/>
              </w:rPr>
              <w:t>забруднювальних речовин</w:t>
            </w:r>
            <w:r w:rsidR="000A542F">
              <w:rPr>
                <w:rFonts w:eastAsia="Times New Roman"/>
                <w:color w:val="000000"/>
                <w:spacing w:val="-3"/>
                <w:sz w:val="28"/>
                <w:szCs w:val="28"/>
                <w:lang w:eastAsia="uk-UA"/>
              </w:rPr>
              <w:br/>
            </w:r>
            <w:r w:rsidRPr="001A057F">
              <w:rPr>
                <w:rFonts w:eastAsia="Times New Roman"/>
                <w:color w:val="000000"/>
                <w:spacing w:val="-3"/>
                <w:sz w:val="28"/>
                <w:szCs w:val="28"/>
                <w:lang w:eastAsia="uk-UA"/>
              </w:rPr>
              <w:t>в атмосферне повітря, об’єкт якого належить до**:</w:t>
            </w:r>
          </w:p>
        </w:tc>
        <w:tc>
          <w:tcPr>
            <w:tcW w:w="556" w:type="pct"/>
            <w:vAlign w:val="center"/>
          </w:tcPr>
          <w:p w14:paraId="6E1EB6FE" w14:textId="6BD42B56"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w:t>
            </w:r>
            <w:r w:rsidR="001A057F">
              <w:rPr>
                <w:rFonts w:eastAsia="Times New Roman"/>
                <w:color w:val="000000"/>
                <w:sz w:val="28"/>
                <w:szCs w:val="28"/>
                <w:lang w:eastAsia="uk-UA"/>
              </w:rPr>
              <w:t> </w:t>
            </w:r>
            <w:r w:rsidRPr="001A057F">
              <w:rPr>
                <w:rFonts w:eastAsia="Times New Roman"/>
                <w:color w:val="000000"/>
                <w:sz w:val="28"/>
                <w:szCs w:val="28"/>
                <w:lang w:eastAsia="uk-UA"/>
              </w:rPr>
              <w:t>551</w:t>
            </w:r>
          </w:p>
        </w:tc>
        <w:tc>
          <w:tcPr>
            <w:tcW w:w="557" w:type="pct"/>
            <w:vAlign w:val="center"/>
          </w:tcPr>
          <w:p w14:paraId="2B5F2A0E" w14:textId="2F95FC96" w:rsidR="00B95020" w:rsidRPr="001A057F" w:rsidRDefault="00B95020" w:rsidP="001A057F">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1</w:t>
            </w:r>
            <w:r w:rsidR="001A057F">
              <w:rPr>
                <w:rFonts w:eastAsia="Times New Roman"/>
                <w:sz w:val="28"/>
                <w:szCs w:val="28"/>
                <w:lang w:eastAsia="uk-UA"/>
              </w:rPr>
              <w:t> </w:t>
            </w:r>
            <w:r w:rsidRPr="001A057F">
              <w:rPr>
                <w:rFonts w:eastAsia="Times New Roman"/>
                <w:sz w:val="28"/>
                <w:szCs w:val="28"/>
                <w:lang w:eastAsia="uk-UA"/>
              </w:rPr>
              <w:t>596</w:t>
            </w:r>
          </w:p>
        </w:tc>
        <w:tc>
          <w:tcPr>
            <w:tcW w:w="556" w:type="pct"/>
            <w:vAlign w:val="center"/>
          </w:tcPr>
          <w:p w14:paraId="7CDD379E" w14:textId="48E2E441" w:rsidR="00B95020" w:rsidRPr="001A057F" w:rsidRDefault="00B95020" w:rsidP="001A057F">
            <w:pPr>
              <w:widowControl w:val="0"/>
              <w:spacing w:after="0" w:line="240" w:lineRule="auto"/>
              <w:jc w:val="center"/>
              <w:rPr>
                <w:rFonts w:eastAsia="Times New Roman"/>
                <w:sz w:val="28"/>
                <w:szCs w:val="28"/>
                <w:lang w:eastAsia="uk-UA"/>
              </w:rPr>
            </w:pPr>
            <w:r w:rsidRPr="001A057F">
              <w:rPr>
                <w:rFonts w:eastAsia="Times New Roman"/>
                <w:color w:val="000000"/>
                <w:sz w:val="28"/>
                <w:szCs w:val="28"/>
                <w:lang w:eastAsia="ru-RU"/>
              </w:rPr>
              <w:t>1</w:t>
            </w:r>
            <w:r w:rsidR="001A057F">
              <w:rPr>
                <w:rFonts w:eastAsia="Times New Roman"/>
                <w:color w:val="000000"/>
                <w:sz w:val="28"/>
                <w:szCs w:val="28"/>
                <w:lang w:eastAsia="ru-RU"/>
              </w:rPr>
              <w:t> </w:t>
            </w:r>
            <w:r w:rsidRPr="001A057F">
              <w:rPr>
                <w:rFonts w:eastAsia="Times New Roman"/>
                <w:color w:val="000000"/>
                <w:sz w:val="28"/>
                <w:szCs w:val="28"/>
                <w:lang w:eastAsia="ru-RU"/>
              </w:rPr>
              <w:t>662</w:t>
            </w:r>
          </w:p>
        </w:tc>
        <w:tc>
          <w:tcPr>
            <w:tcW w:w="542" w:type="pct"/>
            <w:tcMar>
              <w:top w:w="68" w:type="dxa"/>
              <w:left w:w="68" w:type="dxa"/>
              <w:bottom w:w="68" w:type="dxa"/>
              <w:right w:w="68" w:type="dxa"/>
            </w:tcMar>
            <w:vAlign w:val="center"/>
          </w:tcPr>
          <w:p w14:paraId="4DABB51D" w14:textId="34177BB5"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ru-RU"/>
              </w:rPr>
              <w:t>1</w:t>
            </w:r>
            <w:r w:rsidR="001A057F">
              <w:rPr>
                <w:rFonts w:eastAsia="Times New Roman"/>
                <w:color w:val="000000"/>
                <w:sz w:val="28"/>
                <w:szCs w:val="28"/>
                <w:lang w:eastAsia="ru-RU"/>
              </w:rPr>
              <w:t> </w:t>
            </w:r>
            <w:r w:rsidRPr="001A057F">
              <w:rPr>
                <w:rFonts w:eastAsia="Times New Roman"/>
                <w:color w:val="000000"/>
                <w:sz w:val="28"/>
                <w:szCs w:val="28"/>
                <w:lang w:eastAsia="ru-RU"/>
              </w:rPr>
              <w:t>889</w:t>
            </w:r>
          </w:p>
        </w:tc>
        <w:tc>
          <w:tcPr>
            <w:tcW w:w="542" w:type="pct"/>
            <w:tcMar>
              <w:top w:w="68" w:type="dxa"/>
              <w:left w:w="68" w:type="dxa"/>
              <w:bottom w:w="68" w:type="dxa"/>
              <w:right w:w="68" w:type="dxa"/>
            </w:tcMar>
            <w:vAlign w:val="center"/>
          </w:tcPr>
          <w:p w14:paraId="4F4FF82B" w14:textId="5A6D89B3"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ru-RU"/>
              </w:rPr>
              <w:t>2</w:t>
            </w:r>
            <w:r w:rsidR="001A057F">
              <w:rPr>
                <w:rFonts w:eastAsia="Times New Roman"/>
                <w:color w:val="000000"/>
                <w:sz w:val="28"/>
                <w:szCs w:val="28"/>
                <w:lang w:eastAsia="ru-RU"/>
              </w:rPr>
              <w:t> </w:t>
            </w:r>
            <w:r w:rsidRPr="001A057F">
              <w:rPr>
                <w:rFonts w:eastAsia="Times New Roman"/>
                <w:color w:val="000000"/>
                <w:sz w:val="28"/>
                <w:szCs w:val="28"/>
                <w:lang w:eastAsia="ru-RU"/>
              </w:rPr>
              <w:t>059</w:t>
            </w:r>
          </w:p>
        </w:tc>
      </w:tr>
      <w:tr w:rsidR="00B95020" w:rsidRPr="001A057F" w14:paraId="34BC48FA" w14:textId="77777777" w:rsidTr="00086BB2">
        <w:trPr>
          <w:trHeight w:val="60"/>
        </w:trPr>
        <w:tc>
          <w:tcPr>
            <w:tcW w:w="246" w:type="pct"/>
            <w:vMerge/>
            <w:vAlign w:val="center"/>
          </w:tcPr>
          <w:p w14:paraId="2882FC41"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p>
        </w:tc>
        <w:tc>
          <w:tcPr>
            <w:tcW w:w="2000" w:type="pct"/>
          </w:tcPr>
          <w:p w14:paraId="44140974" w14:textId="77777777" w:rsidR="00B95020" w:rsidRPr="001A057F" w:rsidRDefault="00B95020" w:rsidP="001A057F">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першої групи</w:t>
            </w:r>
          </w:p>
        </w:tc>
        <w:tc>
          <w:tcPr>
            <w:tcW w:w="556" w:type="pct"/>
            <w:vAlign w:val="center"/>
          </w:tcPr>
          <w:p w14:paraId="4FBB77B0" w14:textId="7777777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10</w:t>
            </w:r>
          </w:p>
        </w:tc>
        <w:tc>
          <w:tcPr>
            <w:tcW w:w="557" w:type="pct"/>
            <w:vAlign w:val="center"/>
          </w:tcPr>
          <w:p w14:paraId="65EB7EE4" w14:textId="7777777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10</w:t>
            </w:r>
          </w:p>
        </w:tc>
        <w:tc>
          <w:tcPr>
            <w:tcW w:w="556" w:type="pct"/>
            <w:vAlign w:val="center"/>
          </w:tcPr>
          <w:p w14:paraId="166FD682" w14:textId="7777777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10</w:t>
            </w:r>
          </w:p>
        </w:tc>
        <w:tc>
          <w:tcPr>
            <w:tcW w:w="542" w:type="pct"/>
            <w:tcMar>
              <w:top w:w="68" w:type="dxa"/>
              <w:left w:w="68" w:type="dxa"/>
              <w:bottom w:w="68" w:type="dxa"/>
              <w:right w:w="68" w:type="dxa"/>
            </w:tcMar>
            <w:vAlign w:val="center"/>
          </w:tcPr>
          <w:p w14:paraId="5B84FF5C" w14:textId="7777777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10</w:t>
            </w:r>
          </w:p>
        </w:tc>
        <w:tc>
          <w:tcPr>
            <w:tcW w:w="542" w:type="pct"/>
            <w:tcMar>
              <w:top w:w="68" w:type="dxa"/>
              <w:left w:w="68" w:type="dxa"/>
              <w:bottom w:w="68" w:type="dxa"/>
              <w:right w:w="68" w:type="dxa"/>
            </w:tcMar>
            <w:vAlign w:val="center"/>
          </w:tcPr>
          <w:p w14:paraId="184546DD" w14:textId="7777777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10</w:t>
            </w:r>
          </w:p>
        </w:tc>
      </w:tr>
      <w:tr w:rsidR="00B95020" w:rsidRPr="001A057F" w14:paraId="6AA8CF44" w14:textId="77777777" w:rsidTr="00086BB2">
        <w:trPr>
          <w:trHeight w:val="60"/>
        </w:trPr>
        <w:tc>
          <w:tcPr>
            <w:tcW w:w="246" w:type="pct"/>
            <w:vMerge/>
            <w:vAlign w:val="center"/>
          </w:tcPr>
          <w:p w14:paraId="36487D9B"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p>
        </w:tc>
        <w:tc>
          <w:tcPr>
            <w:tcW w:w="2000" w:type="pct"/>
          </w:tcPr>
          <w:p w14:paraId="16077489" w14:textId="28DBC8AD" w:rsidR="00B95020" w:rsidRPr="001A057F" w:rsidRDefault="00B95020" w:rsidP="000A542F">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другої та третьої груп</w:t>
            </w:r>
          </w:p>
        </w:tc>
        <w:tc>
          <w:tcPr>
            <w:tcW w:w="556" w:type="pct"/>
            <w:vAlign w:val="center"/>
          </w:tcPr>
          <w:p w14:paraId="370E5B5A" w14:textId="3F9519D7"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uk-UA"/>
              </w:rPr>
              <w:t>1</w:t>
            </w:r>
            <w:r w:rsidR="001A057F">
              <w:rPr>
                <w:rFonts w:eastAsia="Times New Roman"/>
                <w:color w:val="000000"/>
                <w:sz w:val="28"/>
                <w:szCs w:val="28"/>
                <w:lang w:eastAsia="uk-UA"/>
              </w:rPr>
              <w:t> </w:t>
            </w:r>
            <w:r w:rsidRPr="001A057F">
              <w:rPr>
                <w:rFonts w:eastAsia="Times New Roman"/>
                <w:color w:val="000000"/>
                <w:sz w:val="28"/>
                <w:szCs w:val="28"/>
                <w:lang w:eastAsia="uk-UA"/>
              </w:rPr>
              <w:t>541</w:t>
            </w:r>
          </w:p>
        </w:tc>
        <w:tc>
          <w:tcPr>
            <w:tcW w:w="557" w:type="pct"/>
            <w:vAlign w:val="center"/>
          </w:tcPr>
          <w:p w14:paraId="3CD34C49" w14:textId="0ABFFFB5" w:rsidR="00B95020" w:rsidRPr="001A057F" w:rsidRDefault="00B95020" w:rsidP="001A057F">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1</w:t>
            </w:r>
            <w:r w:rsidR="001A057F">
              <w:rPr>
                <w:rFonts w:eastAsia="Times New Roman"/>
                <w:sz w:val="28"/>
                <w:szCs w:val="28"/>
                <w:lang w:eastAsia="uk-UA"/>
              </w:rPr>
              <w:t> </w:t>
            </w:r>
            <w:r w:rsidRPr="001A057F">
              <w:rPr>
                <w:rFonts w:eastAsia="Times New Roman"/>
                <w:sz w:val="28"/>
                <w:szCs w:val="28"/>
                <w:lang w:eastAsia="uk-UA"/>
              </w:rPr>
              <w:t>586</w:t>
            </w:r>
          </w:p>
        </w:tc>
        <w:tc>
          <w:tcPr>
            <w:tcW w:w="556" w:type="pct"/>
            <w:vAlign w:val="center"/>
          </w:tcPr>
          <w:p w14:paraId="11225607" w14:textId="488047F1" w:rsidR="00B95020" w:rsidRPr="001A057F" w:rsidRDefault="00B95020" w:rsidP="001A057F">
            <w:pPr>
              <w:widowControl w:val="0"/>
              <w:spacing w:after="0" w:line="240" w:lineRule="auto"/>
              <w:jc w:val="center"/>
              <w:rPr>
                <w:rFonts w:eastAsia="Times New Roman"/>
                <w:sz w:val="28"/>
                <w:szCs w:val="28"/>
                <w:lang w:eastAsia="uk-UA"/>
              </w:rPr>
            </w:pPr>
            <w:r w:rsidRPr="001A057F">
              <w:rPr>
                <w:rFonts w:eastAsia="Times New Roman"/>
                <w:color w:val="000000"/>
                <w:sz w:val="28"/>
                <w:szCs w:val="28"/>
                <w:lang w:eastAsia="ru-RU"/>
              </w:rPr>
              <w:t>1</w:t>
            </w:r>
            <w:r w:rsidR="001A057F">
              <w:rPr>
                <w:rFonts w:eastAsia="Times New Roman"/>
                <w:color w:val="000000"/>
                <w:sz w:val="28"/>
                <w:szCs w:val="28"/>
                <w:lang w:eastAsia="ru-RU"/>
              </w:rPr>
              <w:t> </w:t>
            </w:r>
            <w:r w:rsidRPr="001A057F">
              <w:rPr>
                <w:rFonts w:eastAsia="Times New Roman"/>
                <w:color w:val="000000"/>
                <w:sz w:val="28"/>
                <w:szCs w:val="28"/>
                <w:lang w:eastAsia="ru-RU"/>
              </w:rPr>
              <w:t>652</w:t>
            </w:r>
          </w:p>
        </w:tc>
        <w:tc>
          <w:tcPr>
            <w:tcW w:w="542" w:type="pct"/>
            <w:tcMar>
              <w:top w:w="68" w:type="dxa"/>
              <w:left w:w="68" w:type="dxa"/>
              <w:bottom w:w="68" w:type="dxa"/>
              <w:right w:w="68" w:type="dxa"/>
            </w:tcMar>
            <w:vAlign w:val="center"/>
          </w:tcPr>
          <w:p w14:paraId="6D4B0549" w14:textId="638AE363"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ru-RU"/>
              </w:rPr>
              <w:t>1</w:t>
            </w:r>
            <w:r w:rsidR="001A057F">
              <w:rPr>
                <w:rFonts w:eastAsia="Times New Roman"/>
                <w:color w:val="000000"/>
                <w:sz w:val="28"/>
                <w:szCs w:val="28"/>
                <w:lang w:eastAsia="ru-RU"/>
              </w:rPr>
              <w:t> </w:t>
            </w:r>
            <w:r w:rsidRPr="001A057F">
              <w:rPr>
                <w:rFonts w:eastAsia="Times New Roman"/>
                <w:color w:val="000000"/>
                <w:sz w:val="28"/>
                <w:szCs w:val="28"/>
                <w:lang w:eastAsia="ru-RU"/>
              </w:rPr>
              <w:t>879</w:t>
            </w:r>
          </w:p>
        </w:tc>
        <w:tc>
          <w:tcPr>
            <w:tcW w:w="542" w:type="pct"/>
            <w:tcMar>
              <w:top w:w="68" w:type="dxa"/>
              <w:left w:w="68" w:type="dxa"/>
              <w:bottom w:w="68" w:type="dxa"/>
              <w:right w:w="68" w:type="dxa"/>
            </w:tcMar>
            <w:vAlign w:val="center"/>
          </w:tcPr>
          <w:p w14:paraId="7216AAF1" w14:textId="5082CB39" w:rsidR="00B95020" w:rsidRPr="001A057F" w:rsidRDefault="00B95020" w:rsidP="001A057F">
            <w:pPr>
              <w:widowControl w:val="0"/>
              <w:spacing w:after="0" w:line="240" w:lineRule="auto"/>
              <w:jc w:val="center"/>
              <w:rPr>
                <w:rFonts w:eastAsia="Times New Roman"/>
                <w:color w:val="000000"/>
                <w:sz w:val="28"/>
                <w:szCs w:val="28"/>
                <w:lang w:eastAsia="uk-UA"/>
              </w:rPr>
            </w:pPr>
            <w:r w:rsidRPr="001A057F">
              <w:rPr>
                <w:rFonts w:eastAsia="Times New Roman"/>
                <w:color w:val="000000"/>
                <w:sz w:val="28"/>
                <w:szCs w:val="28"/>
                <w:lang w:eastAsia="ru-RU"/>
              </w:rPr>
              <w:t>2</w:t>
            </w:r>
            <w:r w:rsidR="001A057F">
              <w:rPr>
                <w:rFonts w:eastAsia="Times New Roman"/>
                <w:color w:val="000000"/>
                <w:sz w:val="28"/>
                <w:szCs w:val="28"/>
                <w:lang w:eastAsia="ru-RU"/>
              </w:rPr>
              <w:t> </w:t>
            </w:r>
            <w:r w:rsidRPr="001A057F">
              <w:rPr>
                <w:rFonts w:eastAsia="Times New Roman"/>
                <w:color w:val="000000"/>
                <w:sz w:val="28"/>
                <w:szCs w:val="28"/>
                <w:lang w:eastAsia="ru-RU"/>
              </w:rPr>
              <w:t>049</w:t>
            </w:r>
          </w:p>
        </w:tc>
      </w:tr>
      <w:tr w:rsidR="00B95020" w:rsidRPr="001A057F" w14:paraId="35F25B1F" w14:textId="77777777" w:rsidTr="00086BB2">
        <w:trPr>
          <w:trHeight w:val="551"/>
        </w:trPr>
        <w:tc>
          <w:tcPr>
            <w:tcW w:w="246" w:type="pct"/>
            <w:vMerge w:val="restart"/>
          </w:tcPr>
          <w:p w14:paraId="69245D4F"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r w:rsidRPr="001A057F">
              <w:rPr>
                <w:rFonts w:eastAsia="Times New Roman"/>
                <w:color w:val="000000"/>
                <w:spacing w:val="-2"/>
                <w:sz w:val="28"/>
                <w:szCs w:val="28"/>
                <w:lang w:eastAsia="uk-UA"/>
              </w:rPr>
              <w:t>3.</w:t>
            </w:r>
          </w:p>
        </w:tc>
        <w:tc>
          <w:tcPr>
            <w:tcW w:w="2000" w:type="pct"/>
          </w:tcPr>
          <w:p w14:paraId="6B0CDFA6" w14:textId="0D0B8BBB" w:rsidR="00B95020" w:rsidRPr="001A057F" w:rsidRDefault="00B95020" w:rsidP="00A831FF">
            <w:pPr>
              <w:widowControl w:val="0"/>
              <w:spacing w:after="0" w:line="240" w:lineRule="auto"/>
              <w:ind w:left="113" w:right="113"/>
              <w:rPr>
                <w:rFonts w:eastAsia="Times New Roman"/>
                <w:color w:val="000000"/>
                <w:spacing w:val="-2"/>
                <w:sz w:val="28"/>
                <w:szCs w:val="28"/>
                <w:lang w:eastAsia="uk-UA"/>
              </w:rPr>
            </w:pPr>
            <w:r w:rsidRPr="001A057F">
              <w:rPr>
                <w:rFonts w:eastAsia="Times New Roman"/>
                <w:color w:val="000000"/>
                <w:spacing w:val="-2"/>
                <w:sz w:val="28"/>
                <w:szCs w:val="28"/>
                <w:lang w:eastAsia="uk-UA"/>
              </w:rPr>
              <w:t>Кількість зареєстрованих транспортних засобів, од</w:t>
            </w:r>
            <w:r w:rsidR="000A542F">
              <w:rPr>
                <w:rFonts w:eastAsia="Times New Roman"/>
                <w:color w:val="000000"/>
                <w:spacing w:val="-2"/>
                <w:sz w:val="28"/>
                <w:szCs w:val="28"/>
                <w:lang w:eastAsia="uk-UA"/>
              </w:rPr>
              <w:t>.,</w:t>
            </w:r>
            <w:r w:rsidR="001A057F">
              <w:rPr>
                <w:rFonts w:eastAsia="Times New Roman"/>
                <w:color w:val="000000"/>
                <w:spacing w:val="-2"/>
                <w:sz w:val="28"/>
                <w:szCs w:val="28"/>
                <w:lang w:eastAsia="uk-UA"/>
              </w:rPr>
              <w:t xml:space="preserve"> </w:t>
            </w:r>
            <w:r w:rsidRPr="001A057F">
              <w:rPr>
                <w:rFonts w:eastAsia="Times New Roman"/>
                <w:color w:val="000000"/>
                <w:spacing w:val="-2"/>
                <w:sz w:val="28"/>
                <w:szCs w:val="28"/>
                <w:lang w:eastAsia="uk-UA"/>
              </w:rPr>
              <w:t>з них такі, що належать:</w:t>
            </w:r>
          </w:p>
        </w:tc>
        <w:tc>
          <w:tcPr>
            <w:tcW w:w="556" w:type="pct"/>
            <w:vAlign w:val="center"/>
          </w:tcPr>
          <w:p w14:paraId="67ECDD49" w14:textId="7E60C523"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17</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540</w:t>
            </w:r>
          </w:p>
        </w:tc>
        <w:tc>
          <w:tcPr>
            <w:tcW w:w="557" w:type="pct"/>
            <w:vAlign w:val="center"/>
          </w:tcPr>
          <w:p w14:paraId="04F22EA3" w14:textId="73A6267F" w:rsidR="00B95020" w:rsidRPr="001A057F" w:rsidRDefault="00B95020" w:rsidP="001A057F">
            <w:pPr>
              <w:widowControl w:val="0"/>
              <w:spacing w:after="0" w:line="240" w:lineRule="auto"/>
              <w:jc w:val="center"/>
              <w:rPr>
                <w:sz w:val="28"/>
                <w:szCs w:val="28"/>
                <w:lang w:val="ru-RU"/>
              </w:rPr>
            </w:pPr>
            <w:r w:rsidRPr="001A057F">
              <w:rPr>
                <w:sz w:val="28"/>
                <w:szCs w:val="28"/>
                <w:lang w:val="ru-RU"/>
              </w:rPr>
              <w:t>18</w:t>
            </w:r>
            <w:r w:rsidR="001A057F">
              <w:rPr>
                <w:sz w:val="28"/>
                <w:szCs w:val="28"/>
                <w:lang w:val="ru-RU"/>
              </w:rPr>
              <w:t> </w:t>
            </w:r>
            <w:r w:rsidRPr="001A057F">
              <w:rPr>
                <w:sz w:val="28"/>
                <w:szCs w:val="28"/>
                <w:lang w:val="ru-RU"/>
              </w:rPr>
              <w:t>007</w:t>
            </w:r>
          </w:p>
        </w:tc>
        <w:tc>
          <w:tcPr>
            <w:tcW w:w="556" w:type="pct"/>
            <w:vAlign w:val="center"/>
          </w:tcPr>
          <w:p w14:paraId="59F3D305" w14:textId="1FBC635C" w:rsidR="00B95020" w:rsidRPr="001A057F" w:rsidRDefault="00B95020" w:rsidP="001A057F">
            <w:pPr>
              <w:widowControl w:val="0"/>
              <w:spacing w:after="0" w:line="240" w:lineRule="auto"/>
              <w:jc w:val="center"/>
              <w:rPr>
                <w:sz w:val="28"/>
                <w:szCs w:val="28"/>
              </w:rPr>
            </w:pPr>
            <w:r w:rsidRPr="001A057F">
              <w:rPr>
                <w:sz w:val="28"/>
                <w:szCs w:val="28"/>
              </w:rPr>
              <w:t>22</w:t>
            </w:r>
            <w:r w:rsidR="001A057F">
              <w:rPr>
                <w:sz w:val="28"/>
                <w:szCs w:val="28"/>
              </w:rPr>
              <w:t> </w:t>
            </w:r>
            <w:r w:rsidRPr="001A057F">
              <w:rPr>
                <w:sz w:val="28"/>
                <w:szCs w:val="28"/>
              </w:rPr>
              <w:t>184</w:t>
            </w:r>
          </w:p>
        </w:tc>
        <w:tc>
          <w:tcPr>
            <w:tcW w:w="542" w:type="pct"/>
            <w:tcMar>
              <w:top w:w="68" w:type="dxa"/>
              <w:left w:w="68" w:type="dxa"/>
              <w:bottom w:w="68" w:type="dxa"/>
              <w:right w:w="68" w:type="dxa"/>
            </w:tcMar>
            <w:vAlign w:val="center"/>
          </w:tcPr>
          <w:p w14:paraId="79F33C4E" w14:textId="0FCEF441"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31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391</w:t>
            </w:r>
          </w:p>
        </w:tc>
        <w:tc>
          <w:tcPr>
            <w:tcW w:w="542" w:type="pct"/>
            <w:tcMar>
              <w:top w:w="68" w:type="dxa"/>
              <w:left w:w="68" w:type="dxa"/>
              <w:bottom w:w="68" w:type="dxa"/>
              <w:right w:w="68" w:type="dxa"/>
            </w:tcMar>
            <w:vAlign w:val="center"/>
          </w:tcPr>
          <w:p w14:paraId="035D8635" w14:textId="661760C0"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33</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719</w:t>
            </w:r>
          </w:p>
        </w:tc>
      </w:tr>
      <w:tr w:rsidR="00B95020" w:rsidRPr="001A057F" w14:paraId="61E61D63" w14:textId="77777777" w:rsidTr="00086BB2">
        <w:trPr>
          <w:trHeight w:val="60"/>
        </w:trPr>
        <w:tc>
          <w:tcPr>
            <w:tcW w:w="246" w:type="pct"/>
            <w:vMerge/>
            <w:vAlign w:val="center"/>
          </w:tcPr>
          <w:p w14:paraId="2D9E931F"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p>
        </w:tc>
        <w:tc>
          <w:tcPr>
            <w:tcW w:w="2000" w:type="pct"/>
          </w:tcPr>
          <w:p w14:paraId="377EE474" w14:textId="32A6B6F5" w:rsidR="00B95020" w:rsidRPr="001A057F" w:rsidRDefault="00B95020" w:rsidP="001A057F">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юридичним особам, од</w:t>
            </w:r>
            <w:r w:rsidR="000A542F">
              <w:rPr>
                <w:rFonts w:eastAsia="Times New Roman"/>
                <w:color w:val="000000"/>
                <w:spacing w:val="-2"/>
                <w:sz w:val="28"/>
                <w:szCs w:val="28"/>
                <w:lang w:eastAsia="uk-UA"/>
              </w:rPr>
              <w:t>.</w:t>
            </w:r>
            <w:r w:rsidRPr="001A057F">
              <w:rPr>
                <w:rFonts w:eastAsia="Times New Roman"/>
                <w:color w:val="000000"/>
                <w:spacing w:val="-2"/>
                <w:sz w:val="28"/>
                <w:szCs w:val="28"/>
                <w:lang w:eastAsia="uk-UA"/>
              </w:rPr>
              <w:t xml:space="preserve"> </w:t>
            </w:r>
          </w:p>
        </w:tc>
        <w:tc>
          <w:tcPr>
            <w:tcW w:w="556" w:type="pct"/>
            <w:vAlign w:val="center"/>
          </w:tcPr>
          <w:p w14:paraId="1A0F07F7" w14:textId="73FFB66D"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380</w:t>
            </w:r>
          </w:p>
        </w:tc>
        <w:tc>
          <w:tcPr>
            <w:tcW w:w="557" w:type="pct"/>
            <w:vAlign w:val="center"/>
          </w:tcPr>
          <w:p w14:paraId="4DB14FB1" w14:textId="4ACB05CC" w:rsidR="00B95020" w:rsidRPr="001A057F" w:rsidRDefault="00B95020" w:rsidP="001A057F">
            <w:pPr>
              <w:widowControl w:val="0"/>
              <w:spacing w:after="0" w:line="240" w:lineRule="auto"/>
              <w:jc w:val="center"/>
              <w:rPr>
                <w:sz w:val="28"/>
                <w:szCs w:val="28"/>
                <w:lang w:val="ru-RU"/>
              </w:rPr>
            </w:pPr>
            <w:r w:rsidRPr="001A057F">
              <w:rPr>
                <w:sz w:val="28"/>
                <w:szCs w:val="28"/>
                <w:lang w:val="ru-RU"/>
              </w:rPr>
              <w:t>1</w:t>
            </w:r>
            <w:r w:rsidR="001A057F">
              <w:rPr>
                <w:sz w:val="28"/>
                <w:szCs w:val="28"/>
                <w:lang w:val="ru-RU"/>
              </w:rPr>
              <w:t> </w:t>
            </w:r>
            <w:r w:rsidRPr="001A057F">
              <w:rPr>
                <w:sz w:val="28"/>
                <w:szCs w:val="28"/>
                <w:lang w:val="ru-RU"/>
              </w:rPr>
              <w:t>430</w:t>
            </w:r>
          </w:p>
        </w:tc>
        <w:tc>
          <w:tcPr>
            <w:tcW w:w="556" w:type="pct"/>
            <w:vAlign w:val="center"/>
          </w:tcPr>
          <w:p w14:paraId="264B25A6" w14:textId="54466FC9" w:rsidR="00B95020" w:rsidRPr="001A057F" w:rsidRDefault="00B95020" w:rsidP="001A057F">
            <w:pPr>
              <w:widowControl w:val="0"/>
              <w:spacing w:after="0" w:line="240" w:lineRule="auto"/>
              <w:jc w:val="center"/>
              <w:rPr>
                <w:sz w:val="28"/>
                <w:szCs w:val="28"/>
              </w:rPr>
            </w:pPr>
            <w:r w:rsidRPr="001A057F">
              <w:rPr>
                <w:sz w:val="28"/>
                <w:szCs w:val="28"/>
              </w:rPr>
              <w:t>2</w:t>
            </w:r>
            <w:r w:rsidR="001A057F">
              <w:rPr>
                <w:sz w:val="28"/>
                <w:szCs w:val="28"/>
              </w:rPr>
              <w:t> </w:t>
            </w:r>
            <w:r w:rsidRPr="001A057F">
              <w:rPr>
                <w:sz w:val="28"/>
                <w:szCs w:val="28"/>
              </w:rPr>
              <w:t>275</w:t>
            </w:r>
          </w:p>
        </w:tc>
        <w:tc>
          <w:tcPr>
            <w:tcW w:w="542" w:type="pct"/>
            <w:tcMar>
              <w:top w:w="68" w:type="dxa"/>
              <w:left w:w="68" w:type="dxa"/>
              <w:bottom w:w="68" w:type="dxa"/>
              <w:right w:w="68" w:type="dxa"/>
            </w:tcMar>
            <w:vAlign w:val="center"/>
          </w:tcPr>
          <w:p w14:paraId="2BF01DCF" w14:textId="097D7D53"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930</w:t>
            </w:r>
          </w:p>
        </w:tc>
        <w:tc>
          <w:tcPr>
            <w:tcW w:w="542" w:type="pct"/>
            <w:tcMar>
              <w:top w:w="68" w:type="dxa"/>
              <w:left w:w="68" w:type="dxa"/>
              <w:bottom w:w="68" w:type="dxa"/>
              <w:right w:w="68" w:type="dxa"/>
            </w:tcMar>
            <w:vAlign w:val="center"/>
          </w:tcPr>
          <w:p w14:paraId="35B45322" w14:textId="1DBAFAB0"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989</w:t>
            </w:r>
          </w:p>
        </w:tc>
      </w:tr>
      <w:tr w:rsidR="00B95020" w:rsidRPr="001A057F" w14:paraId="06EA0CB4" w14:textId="77777777" w:rsidTr="00086BB2">
        <w:trPr>
          <w:trHeight w:val="287"/>
        </w:trPr>
        <w:tc>
          <w:tcPr>
            <w:tcW w:w="246" w:type="pct"/>
            <w:vMerge/>
            <w:vAlign w:val="center"/>
          </w:tcPr>
          <w:p w14:paraId="5402373B"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p>
        </w:tc>
        <w:tc>
          <w:tcPr>
            <w:tcW w:w="2000" w:type="pct"/>
          </w:tcPr>
          <w:p w14:paraId="740DAB39" w14:textId="77777777" w:rsidR="00B95020" w:rsidRPr="001A057F" w:rsidRDefault="00B95020" w:rsidP="001A057F">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фізичним особам, од.</w:t>
            </w:r>
          </w:p>
        </w:tc>
        <w:tc>
          <w:tcPr>
            <w:tcW w:w="556" w:type="pct"/>
            <w:vAlign w:val="center"/>
          </w:tcPr>
          <w:p w14:paraId="4B6E8CE9" w14:textId="46F38947" w:rsidR="00B95020" w:rsidRPr="001A057F" w:rsidRDefault="00B95020" w:rsidP="001A057F">
            <w:pPr>
              <w:widowControl w:val="0"/>
              <w:spacing w:after="0" w:line="240" w:lineRule="auto"/>
              <w:jc w:val="center"/>
              <w:rPr>
                <w:rFonts w:eastAsia="Times New Roman"/>
                <w:sz w:val="28"/>
                <w:szCs w:val="28"/>
                <w:lang w:val="ru-RU" w:eastAsia="uk-UA"/>
              </w:rPr>
            </w:pPr>
            <w:r w:rsidRPr="001A057F">
              <w:rPr>
                <w:rFonts w:eastAsia="Times New Roman"/>
                <w:color w:val="000000"/>
                <w:sz w:val="28"/>
                <w:szCs w:val="28"/>
                <w:lang w:val="ru-RU" w:eastAsia="uk-UA"/>
              </w:rPr>
              <w:t>16</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160</w:t>
            </w:r>
          </w:p>
        </w:tc>
        <w:tc>
          <w:tcPr>
            <w:tcW w:w="557" w:type="pct"/>
            <w:vAlign w:val="center"/>
          </w:tcPr>
          <w:p w14:paraId="6B20B35D" w14:textId="7A599DAE" w:rsidR="00B95020" w:rsidRPr="001A057F" w:rsidRDefault="00B95020" w:rsidP="001A057F">
            <w:pPr>
              <w:widowControl w:val="0"/>
              <w:spacing w:after="0" w:line="240" w:lineRule="auto"/>
              <w:jc w:val="center"/>
              <w:rPr>
                <w:sz w:val="28"/>
                <w:szCs w:val="28"/>
                <w:lang w:val="ru-RU"/>
              </w:rPr>
            </w:pPr>
            <w:r w:rsidRPr="001A057F">
              <w:rPr>
                <w:sz w:val="28"/>
                <w:szCs w:val="28"/>
                <w:lang w:val="ru-RU"/>
              </w:rPr>
              <w:t>16</w:t>
            </w:r>
            <w:r w:rsidR="001A057F">
              <w:rPr>
                <w:sz w:val="28"/>
                <w:szCs w:val="28"/>
                <w:lang w:val="ru-RU"/>
              </w:rPr>
              <w:t> </w:t>
            </w:r>
            <w:r w:rsidRPr="001A057F">
              <w:rPr>
                <w:sz w:val="28"/>
                <w:szCs w:val="28"/>
                <w:lang w:val="ru-RU"/>
              </w:rPr>
              <w:t>577</w:t>
            </w:r>
          </w:p>
        </w:tc>
        <w:tc>
          <w:tcPr>
            <w:tcW w:w="556" w:type="pct"/>
            <w:vAlign w:val="center"/>
          </w:tcPr>
          <w:p w14:paraId="608DE620" w14:textId="766AEC7F" w:rsidR="00B95020" w:rsidRPr="001A057F" w:rsidRDefault="00B95020" w:rsidP="001A057F">
            <w:pPr>
              <w:widowControl w:val="0"/>
              <w:spacing w:after="0" w:line="240" w:lineRule="auto"/>
              <w:jc w:val="center"/>
              <w:rPr>
                <w:sz w:val="28"/>
                <w:szCs w:val="28"/>
              </w:rPr>
            </w:pPr>
            <w:r w:rsidRPr="001A057F">
              <w:rPr>
                <w:sz w:val="28"/>
                <w:szCs w:val="28"/>
              </w:rPr>
              <w:t>19</w:t>
            </w:r>
            <w:r w:rsidR="001A057F">
              <w:rPr>
                <w:sz w:val="28"/>
                <w:szCs w:val="28"/>
              </w:rPr>
              <w:t> </w:t>
            </w:r>
            <w:r w:rsidRPr="001A057F">
              <w:rPr>
                <w:sz w:val="28"/>
                <w:szCs w:val="28"/>
              </w:rPr>
              <w:t>909</w:t>
            </w:r>
          </w:p>
        </w:tc>
        <w:tc>
          <w:tcPr>
            <w:tcW w:w="542" w:type="pct"/>
            <w:tcMar>
              <w:top w:w="68" w:type="dxa"/>
              <w:left w:w="68" w:type="dxa"/>
              <w:bottom w:w="68" w:type="dxa"/>
              <w:right w:w="68" w:type="dxa"/>
            </w:tcMar>
            <w:vAlign w:val="center"/>
          </w:tcPr>
          <w:p w14:paraId="3EC256D5" w14:textId="7BF9E940"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29</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461</w:t>
            </w:r>
          </w:p>
        </w:tc>
        <w:tc>
          <w:tcPr>
            <w:tcW w:w="542" w:type="pct"/>
            <w:tcMar>
              <w:top w:w="68" w:type="dxa"/>
              <w:left w:w="68" w:type="dxa"/>
              <w:bottom w:w="68" w:type="dxa"/>
              <w:right w:w="68" w:type="dxa"/>
            </w:tcMar>
            <w:vAlign w:val="center"/>
          </w:tcPr>
          <w:p w14:paraId="4089F0DC" w14:textId="028767AD"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31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730</w:t>
            </w:r>
          </w:p>
        </w:tc>
      </w:tr>
      <w:tr w:rsidR="00B95020" w:rsidRPr="001A057F" w14:paraId="7AE7B37E" w14:textId="77777777" w:rsidTr="00086BB2">
        <w:trPr>
          <w:trHeight w:val="442"/>
        </w:trPr>
        <w:tc>
          <w:tcPr>
            <w:tcW w:w="246" w:type="pct"/>
            <w:tcBorders>
              <w:bottom w:val="single" w:sz="4" w:space="0" w:color="auto"/>
            </w:tcBorders>
          </w:tcPr>
          <w:p w14:paraId="5BF614A1" w14:textId="77777777" w:rsidR="00B95020" w:rsidRPr="001A057F" w:rsidRDefault="00B95020" w:rsidP="001A057F">
            <w:pPr>
              <w:widowControl w:val="0"/>
              <w:spacing w:after="0" w:line="240" w:lineRule="auto"/>
              <w:jc w:val="center"/>
              <w:rPr>
                <w:rFonts w:eastAsia="Times New Roman"/>
                <w:color w:val="000000"/>
                <w:spacing w:val="-2"/>
                <w:sz w:val="28"/>
                <w:szCs w:val="28"/>
                <w:lang w:eastAsia="uk-UA"/>
              </w:rPr>
            </w:pPr>
            <w:r w:rsidRPr="001A057F">
              <w:rPr>
                <w:rFonts w:eastAsia="Times New Roman"/>
                <w:color w:val="000000"/>
                <w:spacing w:val="-2"/>
                <w:sz w:val="28"/>
                <w:szCs w:val="28"/>
                <w:lang w:eastAsia="uk-UA"/>
              </w:rPr>
              <w:t>4.</w:t>
            </w:r>
          </w:p>
        </w:tc>
        <w:tc>
          <w:tcPr>
            <w:tcW w:w="2000" w:type="pct"/>
            <w:tcBorders>
              <w:bottom w:val="single" w:sz="4" w:space="0" w:color="auto"/>
            </w:tcBorders>
            <w:vAlign w:val="center"/>
          </w:tcPr>
          <w:p w14:paraId="15B007C6" w14:textId="46A35BF8" w:rsidR="00B95020" w:rsidRPr="001A057F" w:rsidRDefault="00B95020" w:rsidP="001A057F">
            <w:pPr>
              <w:widowControl w:val="0"/>
              <w:spacing w:after="0" w:line="240" w:lineRule="auto"/>
              <w:ind w:left="113" w:right="113"/>
              <w:rPr>
                <w:rFonts w:eastAsia="Times New Roman"/>
                <w:color w:val="000000"/>
                <w:spacing w:val="-2"/>
                <w:sz w:val="28"/>
                <w:szCs w:val="28"/>
                <w:lang w:eastAsia="uk-UA"/>
              </w:rPr>
            </w:pPr>
            <w:r w:rsidRPr="001A057F">
              <w:rPr>
                <w:rFonts w:eastAsia="Times New Roman"/>
                <w:color w:val="000000"/>
                <w:spacing w:val="-2"/>
                <w:sz w:val="28"/>
                <w:szCs w:val="28"/>
                <w:lang w:eastAsia="uk-UA"/>
              </w:rPr>
              <w:t>Протяжність автомобільних доріг, тис. км</w:t>
            </w:r>
            <w:r w:rsidR="002A57F4">
              <w:rPr>
                <w:rFonts w:eastAsia="Times New Roman"/>
                <w:color w:val="000000"/>
                <w:spacing w:val="-2"/>
                <w:sz w:val="28"/>
                <w:szCs w:val="28"/>
                <w:lang w:eastAsia="uk-UA"/>
              </w:rPr>
              <w:t xml:space="preserve">, </w:t>
            </w:r>
            <w:r w:rsidR="002A57F4" w:rsidRPr="001A057F">
              <w:rPr>
                <w:rFonts w:eastAsia="Times New Roman"/>
                <w:color w:val="000000"/>
                <w:spacing w:val="-2"/>
                <w:sz w:val="28"/>
                <w:szCs w:val="28"/>
                <w:lang w:eastAsia="uk-UA"/>
              </w:rPr>
              <w:t>з них</w:t>
            </w:r>
            <w:r w:rsidR="002A57F4">
              <w:rPr>
                <w:rFonts w:eastAsia="Times New Roman"/>
                <w:color w:val="000000"/>
                <w:spacing w:val="-2"/>
                <w:sz w:val="28"/>
                <w:szCs w:val="28"/>
                <w:lang w:eastAsia="uk-UA"/>
              </w:rPr>
              <w:t>:</w:t>
            </w:r>
          </w:p>
        </w:tc>
        <w:tc>
          <w:tcPr>
            <w:tcW w:w="556" w:type="pct"/>
            <w:tcBorders>
              <w:bottom w:val="single" w:sz="4" w:space="0" w:color="auto"/>
            </w:tcBorders>
            <w:vAlign w:val="center"/>
          </w:tcPr>
          <w:p w14:paraId="1D26F2E0" w14:textId="55E65836" w:rsidR="00B95020" w:rsidRPr="001A057F" w:rsidRDefault="00B95020" w:rsidP="001A057F">
            <w:pPr>
              <w:widowControl w:val="0"/>
              <w:spacing w:after="0" w:line="240" w:lineRule="auto"/>
              <w:jc w:val="center"/>
              <w:rPr>
                <w:rFonts w:eastAsia="Times New Roman"/>
                <w:color w:val="000000"/>
                <w:sz w:val="28"/>
                <w:szCs w:val="28"/>
                <w:highlight w:val="cyan"/>
                <w:lang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680,71</w:t>
            </w:r>
          </w:p>
        </w:tc>
        <w:tc>
          <w:tcPr>
            <w:tcW w:w="557" w:type="pct"/>
            <w:tcBorders>
              <w:bottom w:val="single" w:sz="4" w:space="0" w:color="auto"/>
            </w:tcBorders>
            <w:vAlign w:val="center"/>
          </w:tcPr>
          <w:p w14:paraId="7A403AD6" w14:textId="4CCEEADF" w:rsidR="00B95020" w:rsidRPr="001A057F" w:rsidRDefault="00B95020" w:rsidP="001A057F">
            <w:pPr>
              <w:widowControl w:val="0"/>
              <w:spacing w:after="0" w:line="240" w:lineRule="auto"/>
              <w:jc w:val="center"/>
              <w:rPr>
                <w:rFonts w:eastAsia="Times New Roman"/>
                <w:sz w:val="28"/>
                <w:szCs w:val="28"/>
                <w:highlight w:val="cyan"/>
                <w:lang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680,71</w:t>
            </w:r>
          </w:p>
        </w:tc>
        <w:tc>
          <w:tcPr>
            <w:tcW w:w="556" w:type="pct"/>
            <w:tcBorders>
              <w:bottom w:val="single" w:sz="4" w:space="0" w:color="auto"/>
            </w:tcBorders>
            <w:vAlign w:val="center"/>
          </w:tcPr>
          <w:p w14:paraId="0D1E1E2E" w14:textId="2ADC4CAD" w:rsidR="00B95020" w:rsidRPr="001A057F" w:rsidRDefault="00B95020" w:rsidP="001A057F">
            <w:pPr>
              <w:widowControl w:val="0"/>
              <w:spacing w:after="0" w:line="240" w:lineRule="auto"/>
              <w:jc w:val="center"/>
              <w:rPr>
                <w:rFonts w:eastAsia="Times New Roman"/>
                <w:sz w:val="28"/>
                <w:szCs w:val="28"/>
                <w:highlight w:val="cyan"/>
                <w:lang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680,71</w:t>
            </w:r>
          </w:p>
        </w:tc>
        <w:tc>
          <w:tcPr>
            <w:tcW w:w="542" w:type="pct"/>
            <w:tcBorders>
              <w:bottom w:val="single" w:sz="4" w:space="0" w:color="auto"/>
            </w:tcBorders>
            <w:tcMar>
              <w:top w:w="68" w:type="dxa"/>
              <w:left w:w="68" w:type="dxa"/>
              <w:bottom w:w="68" w:type="dxa"/>
              <w:right w:w="68" w:type="dxa"/>
            </w:tcMar>
            <w:vAlign w:val="center"/>
          </w:tcPr>
          <w:p w14:paraId="577876B1" w14:textId="7B005BD2" w:rsidR="00B95020" w:rsidRPr="001A057F" w:rsidRDefault="00B95020" w:rsidP="001A057F">
            <w:pPr>
              <w:widowControl w:val="0"/>
              <w:spacing w:after="0" w:line="240" w:lineRule="auto"/>
              <w:jc w:val="center"/>
              <w:rPr>
                <w:rFonts w:eastAsia="Times New Roman"/>
                <w:color w:val="000000"/>
                <w:sz w:val="28"/>
                <w:szCs w:val="28"/>
                <w:highlight w:val="cyan"/>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680,71</w:t>
            </w:r>
          </w:p>
        </w:tc>
        <w:tc>
          <w:tcPr>
            <w:tcW w:w="542" w:type="pct"/>
            <w:tcBorders>
              <w:bottom w:val="single" w:sz="4" w:space="0" w:color="auto"/>
            </w:tcBorders>
            <w:tcMar>
              <w:top w:w="68" w:type="dxa"/>
              <w:left w:w="68" w:type="dxa"/>
              <w:bottom w:w="68" w:type="dxa"/>
              <w:right w:w="68" w:type="dxa"/>
            </w:tcMar>
            <w:vAlign w:val="center"/>
          </w:tcPr>
          <w:p w14:paraId="436E560B" w14:textId="2BAEAF57"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680,71</w:t>
            </w:r>
          </w:p>
        </w:tc>
      </w:tr>
      <w:tr w:rsidR="00B95020" w:rsidRPr="001A057F" w14:paraId="76BAB6F6" w14:textId="77777777" w:rsidTr="00086BB2">
        <w:trPr>
          <w:trHeight w:val="529"/>
        </w:trPr>
        <w:tc>
          <w:tcPr>
            <w:tcW w:w="246" w:type="pct"/>
            <w:tcBorders>
              <w:bottom w:val="single" w:sz="4" w:space="0" w:color="auto"/>
            </w:tcBorders>
            <w:vAlign w:val="center"/>
          </w:tcPr>
          <w:p w14:paraId="72AF4C0D" w14:textId="77777777" w:rsidR="00B95020" w:rsidRPr="001A057F" w:rsidRDefault="00B95020" w:rsidP="001A057F">
            <w:pPr>
              <w:widowControl w:val="0"/>
              <w:spacing w:after="0" w:line="240" w:lineRule="auto"/>
              <w:jc w:val="center"/>
              <w:rPr>
                <w:rFonts w:eastAsia="Times New Roman"/>
                <w:sz w:val="28"/>
                <w:szCs w:val="28"/>
                <w:lang w:val="ru-RU" w:eastAsia="uk-UA"/>
              </w:rPr>
            </w:pPr>
          </w:p>
        </w:tc>
        <w:tc>
          <w:tcPr>
            <w:tcW w:w="2000" w:type="pct"/>
            <w:tcBorders>
              <w:bottom w:val="single" w:sz="4" w:space="0" w:color="auto"/>
            </w:tcBorders>
          </w:tcPr>
          <w:p w14:paraId="4A0582A3" w14:textId="30A47B20" w:rsidR="00B95020" w:rsidRPr="001A057F" w:rsidRDefault="00B95020" w:rsidP="001A057F">
            <w:pPr>
              <w:widowControl w:val="0"/>
              <w:spacing w:after="0" w:line="240" w:lineRule="auto"/>
              <w:ind w:left="113" w:right="113"/>
              <w:rPr>
                <w:rFonts w:eastAsia="Times New Roman"/>
                <w:sz w:val="28"/>
                <w:szCs w:val="28"/>
                <w:lang w:val="ru-RU" w:eastAsia="uk-UA"/>
              </w:rPr>
            </w:pPr>
            <w:r w:rsidRPr="001A057F">
              <w:rPr>
                <w:rFonts w:eastAsia="Times New Roman"/>
                <w:color w:val="000000"/>
                <w:spacing w:val="-2"/>
                <w:sz w:val="28"/>
                <w:szCs w:val="28"/>
                <w:lang w:eastAsia="uk-UA"/>
              </w:rPr>
              <w:t>з твердим покриттям</w:t>
            </w:r>
          </w:p>
        </w:tc>
        <w:tc>
          <w:tcPr>
            <w:tcW w:w="556" w:type="pct"/>
            <w:tcBorders>
              <w:bottom w:val="single" w:sz="4" w:space="0" w:color="auto"/>
            </w:tcBorders>
            <w:vAlign w:val="center"/>
          </w:tcPr>
          <w:p w14:paraId="5071810E" w14:textId="49DFF8DF"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318,56</w:t>
            </w:r>
          </w:p>
        </w:tc>
        <w:tc>
          <w:tcPr>
            <w:tcW w:w="557" w:type="pct"/>
            <w:tcBorders>
              <w:bottom w:val="single" w:sz="4" w:space="0" w:color="auto"/>
            </w:tcBorders>
            <w:vAlign w:val="center"/>
          </w:tcPr>
          <w:p w14:paraId="2D70C7C2" w14:textId="06330072"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318,56</w:t>
            </w:r>
          </w:p>
        </w:tc>
        <w:tc>
          <w:tcPr>
            <w:tcW w:w="556" w:type="pct"/>
            <w:tcBorders>
              <w:bottom w:val="single" w:sz="4" w:space="0" w:color="auto"/>
            </w:tcBorders>
            <w:vAlign w:val="center"/>
          </w:tcPr>
          <w:p w14:paraId="5AAC36DD" w14:textId="7547EF06"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318,56</w:t>
            </w:r>
          </w:p>
        </w:tc>
        <w:tc>
          <w:tcPr>
            <w:tcW w:w="542" w:type="pct"/>
            <w:tcBorders>
              <w:bottom w:val="single" w:sz="4" w:space="0" w:color="auto"/>
            </w:tcBorders>
            <w:tcMar>
              <w:top w:w="68" w:type="dxa"/>
              <w:left w:w="68" w:type="dxa"/>
              <w:bottom w:w="68" w:type="dxa"/>
              <w:right w:w="68" w:type="dxa"/>
            </w:tcMar>
            <w:vAlign w:val="center"/>
          </w:tcPr>
          <w:p w14:paraId="1BC1B0E0" w14:textId="5702CE71"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318,56</w:t>
            </w:r>
          </w:p>
        </w:tc>
        <w:tc>
          <w:tcPr>
            <w:tcW w:w="542" w:type="pct"/>
            <w:tcBorders>
              <w:bottom w:val="single" w:sz="4" w:space="0" w:color="auto"/>
            </w:tcBorders>
            <w:tcMar>
              <w:top w:w="68" w:type="dxa"/>
              <w:left w:w="68" w:type="dxa"/>
              <w:bottom w:w="68" w:type="dxa"/>
              <w:right w:w="68" w:type="dxa"/>
            </w:tcMar>
            <w:vAlign w:val="center"/>
          </w:tcPr>
          <w:p w14:paraId="70AB4D20" w14:textId="64F31041" w:rsidR="00B95020" w:rsidRPr="001A057F" w:rsidRDefault="00B95020" w:rsidP="001A057F">
            <w:pPr>
              <w:widowControl w:val="0"/>
              <w:spacing w:after="0" w:line="240" w:lineRule="auto"/>
              <w:jc w:val="center"/>
              <w:rPr>
                <w:rFonts w:eastAsia="Times New Roman"/>
                <w:color w:val="000000"/>
                <w:sz w:val="28"/>
                <w:szCs w:val="28"/>
                <w:lang w:val="ru-RU" w:eastAsia="uk-UA"/>
              </w:rPr>
            </w:pPr>
            <w:r w:rsidRPr="001A057F">
              <w:rPr>
                <w:rFonts w:eastAsia="Times New Roman"/>
                <w:color w:val="000000"/>
                <w:sz w:val="28"/>
                <w:szCs w:val="28"/>
                <w:lang w:val="ru-RU" w:eastAsia="uk-UA"/>
              </w:rPr>
              <w:t>1</w:t>
            </w:r>
            <w:r w:rsidR="001A057F">
              <w:rPr>
                <w:rFonts w:eastAsia="Times New Roman"/>
                <w:color w:val="000000"/>
                <w:sz w:val="28"/>
                <w:szCs w:val="28"/>
                <w:lang w:val="ru-RU" w:eastAsia="uk-UA"/>
              </w:rPr>
              <w:t> </w:t>
            </w:r>
            <w:r w:rsidRPr="001A057F">
              <w:rPr>
                <w:rFonts w:eastAsia="Times New Roman"/>
                <w:color w:val="000000"/>
                <w:sz w:val="28"/>
                <w:szCs w:val="28"/>
                <w:lang w:val="ru-RU" w:eastAsia="uk-UA"/>
              </w:rPr>
              <w:t>318,56</w:t>
            </w:r>
          </w:p>
        </w:tc>
      </w:tr>
      <w:tr w:rsidR="00B95020" w:rsidRPr="00A13AE9" w14:paraId="07BFBA11" w14:textId="77777777" w:rsidTr="00086BB2">
        <w:trPr>
          <w:trHeight w:val="180"/>
        </w:trPr>
        <w:tc>
          <w:tcPr>
            <w:tcW w:w="246" w:type="pct"/>
            <w:vMerge w:val="restart"/>
          </w:tcPr>
          <w:p w14:paraId="740A02C2" w14:textId="77777777" w:rsidR="00B95020" w:rsidRPr="00A13AE9" w:rsidRDefault="00B95020" w:rsidP="00A26FF9">
            <w:pPr>
              <w:widowControl w:val="0"/>
              <w:spacing w:after="0" w:line="240" w:lineRule="auto"/>
              <w:jc w:val="center"/>
              <w:rPr>
                <w:rFonts w:eastAsia="Times New Roman"/>
                <w:color w:val="000000"/>
                <w:spacing w:val="-2"/>
                <w:sz w:val="28"/>
                <w:szCs w:val="28"/>
                <w:lang w:eastAsia="uk-UA"/>
              </w:rPr>
            </w:pPr>
            <w:r w:rsidRPr="00A13AE9">
              <w:rPr>
                <w:rFonts w:eastAsia="Times New Roman"/>
                <w:color w:val="000000"/>
                <w:spacing w:val="-2"/>
                <w:sz w:val="28"/>
                <w:szCs w:val="28"/>
                <w:lang w:eastAsia="uk-UA"/>
              </w:rPr>
              <w:t>5.</w:t>
            </w:r>
          </w:p>
        </w:tc>
        <w:tc>
          <w:tcPr>
            <w:tcW w:w="2000" w:type="pct"/>
          </w:tcPr>
          <w:p w14:paraId="3F18D55F" w14:textId="00D5D0EF" w:rsidR="00B95020" w:rsidRPr="00A13AE9" w:rsidRDefault="00B95020" w:rsidP="00A26FF9">
            <w:pPr>
              <w:widowControl w:val="0"/>
              <w:spacing w:after="0" w:line="240" w:lineRule="auto"/>
              <w:ind w:left="113" w:right="113"/>
              <w:jc w:val="both"/>
              <w:rPr>
                <w:rFonts w:eastAsia="Times New Roman"/>
                <w:color w:val="000000"/>
                <w:spacing w:val="-2"/>
                <w:sz w:val="28"/>
                <w:szCs w:val="28"/>
                <w:lang w:eastAsia="uk-UA"/>
              </w:rPr>
            </w:pPr>
            <w:r w:rsidRPr="00A13AE9">
              <w:rPr>
                <w:rFonts w:eastAsia="Times New Roman"/>
                <w:color w:val="000000"/>
                <w:spacing w:val="-2"/>
                <w:sz w:val="28"/>
                <w:szCs w:val="28"/>
                <w:lang w:eastAsia="uk-UA"/>
              </w:rPr>
              <w:t>Інші джерела забруднення, од</w:t>
            </w:r>
            <w:r w:rsidR="000A542F">
              <w:rPr>
                <w:rFonts w:eastAsia="Times New Roman"/>
                <w:color w:val="000000"/>
                <w:spacing w:val="-2"/>
                <w:sz w:val="28"/>
                <w:szCs w:val="28"/>
                <w:lang w:eastAsia="uk-UA"/>
              </w:rPr>
              <w:t>.</w:t>
            </w:r>
          </w:p>
        </w:tc>
        <w:tc>
          <w:tcPr>
            <w:tcW w:w="556" w:type="pct"/>
            <w:vAlign w:val="center"/>
          </w:tcPr>
          <w:p w14:paraId="36BE71F5" w14:textId="77777777" w:rsidR="00B95020" w:rsidRPr="00A13AE9" w:rsidRDefault="00B95020" w:rsidP="00A26FF9">
            <w:pPr>
              <w:widowControl w:val="0"/>
              <w:spacing w:after="0" w:line="240" w:lineRule="auto"/>
              <w:jc w:val="center"/>
              <w:rPr>
                <w:rFonts w:eastAsia="Times New Roman"/>
                <w:sz w:val="28"/>
                <w:szCs w:val="28"/>
                <w:lang w:eastAsia="uk-UA"/>
              </w:rPr>
            </w:pPr>
            <w:r w:rsidRPr="00A13AE9">
              <w:rPr>
                <w:rFonts w:eastAsia="Times New Roman"/>
                <w:sz w:val="28"/>
                <w:szCs w:val="28"/>
                <w:lang w:eastAsia="uk-UA"/>
              </w:rPr>
              <w:t>7</w:t>
            </w:r>
          </w:p>
        </w:tc>
        <w:tc>
          <w:tcPr>
            <w:tcW w:w="557" w:type="pct"/>
            <w:vAlign w:val="center"/>
          </w:tcPr>
          <w:p w14:paraId="432692AE" w14:textId="77777777" w:rsidR="00B95020" w:rsidRPr="00A13AE9" w:rsidRDefault="00B95020" w:rsidP="00A26FF9">
            <w:pPr>
              <w:widowControl w:val="0"/>
              <w:spacing w:after="0" w:line="240" w:lineRule="auto"/>
              <w:jc w:val="center"/>
              <w:rPr>
                <w:rFonts w:eastAsia="Times New Roman"/>
                <w:sz w:val="28"/>
                <w:szCs w:val="28"/>
                <w:lang w:eastAsia="uk-UA"/>
              </w:rPr>
            </w:pPr>
            <w:r w:rsidRPr="00A13AE9">
              <w:rPr>
                <w:rFonts w:eastAsia="Times New Roman"/>
                <w:sz w:val="28"/>
                <w:szCs w:val="28"/>
                <w:lang w:eastAsia="uk-UA"/>
              </w:rPr>
              <w:t>5</w:t>
            </w:r>
          </w:p>
        </w:tc>
        <w:tc>
          <w:tcPr>
            <w:tcW w:w="556" w:type="pct"/>
            <w:vAlign w:val="center"/>
          </w:tcPr>
          <w:p w14:paraId="39D5EC69" w14:textId="77777777" w:rsidR="00B95020" w:rsidRPr="00A13AE9" w:rsidRDefault="00B95020" w:rsidP="00A26FF9">
            <w:pPr>
              <w:widowControl w:val="0"/>
              <w:spacing w:after="0" w:line="240" w:lineRule="auto"/>
              <w:jc w:val="center"/>
              <w:rPr>
                <w:rFonts w:eastAsia="Times New Roman"/>
                <w:sz w:val="28"/>
                <w:szCs w:val="28"/>
                <w:lang w:eastAsia="uk-UA"/>
              </w:rPr>
            </w:pPr>
            <w:r w:rsidRPr="00A13AE9">
              <w:rPr>
                <w:rFonts w:eastAsia="Times New Roman"/>
                <w:sz w:val="28"/>
                <w:szCs w:val="28"/>
                <w:lang w:eastAsia="uk-UA"/>
              </w:rPr>
              <w:t>5</w:t>
            </w:r>
          </w:p>
        </w:tc>
        <w:tc>
          <w:tcPr>
            <w:tcW w:w="542" w:type="pct"/>
            <w:tcMar>
              <w:top w:w="68" w:type="dxa"/>
              <w:left w:w="68" w:type="dxa"/>
              <w:bottom w:w="68" w:type="dxa"/>
              <w:right w:w="68" w:type="dxa"/>
            </w:tcMar>
            <w:vAlign w:val="center"/>
          </w:tcPr>
          <w:p w14:paraId="5EDB51C2" w14:textId="77777777" w:rsidR="00B95020" w:rsidRPr="00A13AE9" w:rsidRDefault="00B95020" w:rsidP="00A26FF9">
            <w:pPr>
              <w:widowControl w:val="0"/>
              <w:spacing w:after="0" w:line="240" w:lineRule="auto"/>
              <w:jc w:val="center"/>
              <w:rPr>
                <w:rFonts w:eastAsia="Times New Roman"/>
                <w:sz w:val="28"/>
                <w:szCs w:val="28"/>
                <w:lang w:eastAsia="uk-UA"/>
              </w:rPr>
            </w:pPr>
            <w:r w:rsidRPr="00A13AE9">
              <w:rPr>
                <w:rFonts w:eastAsia="Times New Roman"/>
                <w:sz w:val="28"/>
                <w:szCs w:val="28"/>
                <w:lang w:eastAsia="uk-UA"/>
              </w:rPr>
              <w:t>5</w:t>
            </w:r>
          </w:p>
        </w:tc>
        <w:tc>
          <w:tcPr>
            <w:tcW w:w="542" w:type="pct"/>
            <w:tcMar>
              <w:top w:w="68" w:type="dxa"/>
              <w:left w:w="68" w:type="dxa"/>
              <w:bottom w:w="68" w:type="dxa"/>
              <w:right w:w="68" w:type="dxa"/>
            </w:tcMar>
            <w:vAlign w:val="center"/>
          </w:tcPr>
          <w:p w14:paraId="1EDC629C" w14:textId="77777777" w:rsidR="00B95020" w:rsidRPr="00A13AE9" w:rsidRDefault="00B95020" w:rsidP="00A26FF9">
            <w:pPr>
              <w:widowControl w:val="0"/>
              <w:spacing w:after="0" w:line="240" w:lineRule="auto"/>
              <w:jc w:val="center"/>
              <w:rPr>
                <w:rFonts w:eastAsia="Times New Roman"/>
                <w:sz w:val="28"/>
                <w:szCs w:val="28"/>
                <w:lang w:eastAsia="uk-UA"/>
              </w:rPr>
            </w:pPr>
            <w:r w:rsidRPr="00A13AE9">
              <w:rPr>
                <w:rFonts w:eastAsia="Times New Roman"/>
                <w:sz w:val="28"/>
                <w:szCs w:val="28"/>
                <w:lang w:eastAsia="uk-UA"/>
              </w:rPr>
              <w:t>5</w:t>
            </w:r>
          </w:p>
        </w:tc>
      </w:tr>
      <w:tr w:rsidR="00B95020" w:rsidRPr="001A057F" w14:paraId="4F70142D" w14:textId="77777777" w:rsidTr="00086BB2">
        <w:trPr>
          <w:trHeight w:val="60"/>
        </w:trPr>
        <w:tc>
          <w:tcPr>
            <w:tcW w:w="246" w:type="pct"/>
            <w:vMerge/>
            <w:vAlign w:val="center"/>
          </w:tcPr>
          <w:p w14:paraId="6151C4E9" w14:textId="77777777" w:rsidR="00B95020" w:rsidRPr="001A057F" w:rsidRDefault="00B95020" w:rsidP="00A26FF9">
            <w:pPr>
              <w:widowControl w:val="0"/>
              <w:spacing w:after="0" w:line="240" w:lineRule="auto"/>
              <w:jc w:val="center"/>
              <w:rPr>
                <w:rFonts w:eastAsia="Times New Roman"/>
                <w:color w:val="000000"/>
                <w:spacing w:val="-2"/>
                <w:sz w:val="28"/>
                <w:szCs w:val="28"/>
                <w:lang w:eastAsia="uk-UA"/>
              </w:rPr>
            </w:pPr>
          </w:p>
        </w:tc>
        <w:tc>
          <w:tcPr>
            <w:tcW w:w="2000" w:type="pct"/>
          </w:tcPr>
          <w:p w14:paraId="18FC1B54" w14:textId="77777777" w:rsidR="00B95020" w:rsidRPr="001A057F" w:rsidRDefault="00B95020" w:rsidP="00A26FF9">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кількість аеропортів</w:t>
            </w:r>
          </w:p>
        </w:tc>
        <w:tc>
          <w:tcPr>
            <w:tcW w:w="556" w:type="pct"/>
            <w:vAlign w:val="center"/>
          </w:tcPr>
          <w:p w14:paraId="1AB12296" w14:textId="77777777" w:rsidR="00B95020" w:rsidRPr="001A057F" w:rsidRDefault="00B95020" w:rsidP="00A26FF9">
            <w:pPr>
              <w:widowControl w:val="0"/>
              <w:spacing w:after="0" w:line="240" w:lineRule="auto"/>
              <w:jc w:val="center"/>
              <w:rPr>
                <w:rFonts w:eastAsia="Times New Roman"/>
                <w:sz w:val="28"/>
                <w:szCs w:val="28"/>
                <w:lang w:val="en-US" w:eastAsia="uk-UA"/>
              </w:rPr>
            </w:pPr>
            <w:r w:rsidRPr="001A057F">
              <w:rPr>
                <w:rFonts w:eastAsia="Times New Roman"/>
                <w:sz w:val="28"/>
                <w:szCs w:val="28"/>
                <w:lang w:val="en-US" w:eastAsia="uk-UA"/>
              </w:rPr>
              <w:t>1</w:t>
            </w:r>
          </w:p>
        </w:tc>
        <w:tc>
          <w:tcPr>
            <w:tcW w:w="557" w:type="pct"/>
            <w:vAlign w:val="center"/>
          </w:tcPr>
          <w:p w14:paraId="18888965" w14:textId="77777777" w:rsidR="00B95020" w:rsidRPr="001A057F" w:rsidRDefault="00B95020" w:rsidP="00A26FF9">
            <w:pPr>
              <w:widowControl w:val="0"/>
              <w:spacing w:after="0" w:line="240" w:lineRule="auto"/>
              <w:jc w:val="center"/>
              <w:rPr>
                <w:rFonts w:eastAsia="Times New Roman"/>
                <w:sz w:val="28"/>
                <w:szCs w:val="28"/>
                <w:lang w:val="en-US" w:eastAsia="uk-UA"/>
              </w:rPr>
            </w:pPr>
            <w:r w:rsidRPr="001A057F">
              <w:rPr>
                <w:rFonts w:eastAsia="Times New Roman"/>
                <w:sz w:val="28"/>
                <w:szCs w:val="28"/>
                <w:lang w:val="en-US" w:eastAsia="uk-UA"/>
              </w:rPr>
              <w:t>1</w:t>
            </w:r>
          </w:p>
        </w:tc>
        <w:tc>
          <w:tcPr>
            <w:tcW w:w="556" w:type="pct"/>
            <w:vAlign w:val="center"/>
          </w:tcPr>
          <w:p w14:paraId="490BA44F" w14:textId="77777777" w:rsidR="00B95020" w:rsidRPr="001A057F" w:rsidRDefault="00B95020" w:rsidP="00A26FF9">
            <w:pPr>
              <w:widowControl w:val="0"/>
              <w:spacing w:after="0" w:line="240" w:lineRule="auto"/>
              <w:jc w:val="center"/>
              <w:rPr>
                <w:rFonts w:eastAsia="Times New Roman"/>
                <w:sz w:val="28"/>
                <w:szCs w:val="28"/>
                <w:lang w:val="ru-RU" w:eastAsia="uk-UA"/>
              </w:rPr>
            </w:pPr>
            <w:r w:rsidRPr="001A057F">
              <w:rPr>
                <w:rFonts w:eastAsia="Times New Roman"/>
                <w:sz w:val="28"/>
                <w:szCs w:val="28"/>
                <w:lang w:val="ru-RU" w:eastAsia="uk-UA"/>
              </w:rPr>
              <w:t>1</w:t>
            </w:r>
          </w:p>
        </w:tc>
        <w:tc>
          <w:tcPr>
            <w:tcW w:w="542" w:type="pct"/>
            <w:tcMar>
              <w:top w:w="68" w:type="dxa"/>
              <w:left w:w="68" w:type="dxa"/>
              <w:bottom w:w="68" w:type="dxa"/>
              <w:right w:w="68" w:type="dxa"/>
            </w:tcMar>
            <w:vAlign w:val="center"/>
          </w:tcPr>
          <w:p w14:paraId="5EAB4283" w14:textId="77777777" w:rsidR="00B95020" w:rsidRPr="001A057F" w:rsidRDefault="00B95020" w:rsidP="00A26FF9">
            <w:pPr>
              <w:widowControl w:val="0"/>
              <w:spacing w:after="0" w:line="240" w:lineRule="auto"/>
              <w:jc w:val="center"/>
              <w:rPr>
                <w:rFonts w:eastAsia="Times New Roman"/>
                <w:sz w:val="28"/>
                <w:szCs w:val="28"/>
                <w:lang w:val="en-US" w:eastAsia="uk-UA"/>
              </w:rPr>
            </w:pPr>
            <w:r w:rsidRPr="001A057F">
              <w:rPr>
                <w:rFonts w:eastAsia="Times New Roman"/>
                <w:sz w:val="28"/>
                <w:szCs w:val="28"/>
                <w:lang w:val="en-US" w:eastAsia="uk-UA"/>
              </w:rPr>
              <w:t>1</w:t>
            </w:r>
          </w:p>
        </w:tc>
        <w:tc>
          <w:tcPr>
            <w:tcW w:w="542" w:type="pct"/>
            <w:tcMar>
              <w:top w:w="68" w:type="dxa"/>
              <w:left w:w="68" w:type="dxa"/>
              <w:bottom w:w="68" w:type="dxa"/>
              <w:right w:w="68" w:type="dxa"/>
            </w:tcMar>
            <w:vAlign w:val="center"/>
          </w:tcPr>
          <w:p w14:paraId="6B23974B" w14:textId="77777777" w:rsidR="00B95020" w:rsidRPr="001A057F" w:rsidRDefault="00B95020" w:rsidP="00A26FF9">
            <w:pPr>
              <w:widowControl w:val="0"/>
              <w:spacing w:after="0" w:line="240" w:lineRule="auto"/>
              <w:jc w:val="center"/>
              <w:rPr>
                <w:rFonts w:eastAsia="Times New Roman"/>
                <w:sz w:val="28"/>
                <w:szCs w:val="28"/>
                <w:lang w:val="en-US" w:eastAsia="uk-UA"/>
              </w:rPr>
            </w:pPr>
            <w:r w:rsidRPr="001A057F">
              <w:rPr>
                <w:rFonts w:eastAsia="Times New Roman"/>
                <w:sz w:val="28"/>
                <w:szCs w:val="28"/>
                <w:lang w:val="en-US" w:eastAsia="uk-UA"/>
              </w:rPr>
              <w:t>1</w:t>
            </w:r>
          </w:p>
        </w:tc>
      </w:tr>
      <w:tr w:rsidR="00B95020" w:rsidRPr="001A057F" w14:paraId="0E9C1BDE" w14:textId="77777777" w:rsidTr="00086BB2">
        <w:trPr>
          <w:trHeight w:val="60"/>
        </w:trPr>
        <w:tc>
          <w:tcPr>
            <w:tcW w:w="246" w:type="pct"/>
            <w:vMerge/>
            <w:vAlign w:val="center"/>
          </w:tcPr>
          <w:p w14:paraId="19C2ECF9" w14:textId="77777777" w:rsidR="00B95020" w:rsidRPr="001A057F" w:rsidRDefault="00B95020" w:rsidP="00A26FF9">
            <w:pPr>
              <w:widowControl w:val="0"/>
              <w:spacing w:after="0" w:line="240" w:lineRule="auto"/>
              <w:jc w:val="center"/>
              <w:rPr>
                <w:rFonts w:eastAsia="Times New Roman"/>
                <w:color w:val="000000"/>
                <w:spacing w:val="-2"/>
                <w:sz w:val="28"/>
                <w:szCs w:val="28"/>
                <w:lang w:eastAsia="uk-UA"/>
              </w:rPr>
            </w:pPr>
          </w:p>
        </w:tc>
        <w:tc>
          <w:tcPr>
            <w:tcW w:w="2000" w:type="pct"/>
          </w:tcPr>
          <w:p w14:paraId="6609D223" w14:textId="620C3541" w:rsidR="00B95020" w:rsidRPr="001A057F" w:rsidRDefault="00B95020" w:rsidP="00A831FF">
            <w:pPr>
              <w:widowControl w:val="0"/>
              <w:spacing w:after="0" w:line="240" w:lineRule="auto"/>
              <w:ind w:left="113" w:right="113"/>
              <w:rPr>
                <w:rFonts w:eastAsia="Times New Roman"/>
                <w:color w:val="000000"/>
                <w:spacing w:val="-2"/>
                <w:sz w:val="28"/>
                <w:szCs w:val="28"/>
                <w:lang w:eastAsia="uk-UA"/>
              </w:rPr>
            </w:pPr>
            <w:r w:rsidRPr="001A057F">
              <w:rPr>
                <w:rFonts w:eastAsia="Times New Roman"/>
                <w:color w:val="000000"/>
                <w:spacing w:val="-2"/>
                <w:sz w:val="28"/>
                <w:szCs w:val="28"/>
                <w:lang w:eastAsia="uk-UA"/>
              </w:rPr>
              <w:t>кількість морських</w:t>
            </w:r>
            <w:r w:rsidR="000A542F">
              <w:rPr>
                <w:rFonts w:eastAsia="Times New Roman"/>
                <w:color w:val="000000"/>
                <w:spacing w:val="-2"/>
                <w:sz w:val="28"/>
                <w:szCs w:val="28"/>
                <w:lang w:eastAsia="uk-UA"/>
              </w:rPr>
              <w:t> </w:t>
            </w:r>
            <w:r w:rsidRPr="001A057F">
              <w:rPr>
                <w:rFonts w:eastAsia="Times New Roman"/>
                <w:color w:val="000000"/>
                <w:spacing w:val="-2"/>
                <w:sz w:val="28"/>
                <w:szCs w:val="28"/>
                <w:lang w:eastAsia="uk-UA"/>
              </w:rPr>
              <w:t>/</w:t>
            </w:r>
            <w:r w:rsidR="000A542F">
              <w:rPr>
                <w:rFonts w:eastAsia="Times New Roman"/>
                <w:color w:val="000000"/>
                <w:spacing w:val="-2"/>
                <w:sz w:val="28"/>
                <w:szCs w:val="28"/>
                <w:lang w:eastAsia="uk-UA"/>
              </w:rPr>
              <w:t> </w:t>
            </w:r>
            <w:r w:rsidRPr="001A057F">
              <w:rPr>
                <w:rFonts w:eastAsia="Times New Roman"/>
                <w:color w:val="000000"/>
                <w:spacing w:val="-2"/>
                <w:sz w:val="28"/>
                <w:szCs w:val="28"/>
                <w:lang w:eastAsia="uk-UA"/>
              </w:rPr>
              <w:t>річкових портів</w:t>
            </w:r>
          </w:p>
        </w:tc>
        <w:tc>
          <w:tcPr>
            <w:tcW w:w="556" w:type="pct"/>
            <w:vAlign w:val="center"/>
          </w:tcPr>
          <w:p w14:paraId="21CF8612"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57" w:type="pct"/>
            <w:vAlign w:val="center"/>
          </w:tcPr>
          <w:p w14:paraId="315735F5"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56" w:type="pct"/>
            <w:vAlign w:val="center"/>
          </w:tcPr>
          <w:p w14:paraId="79BDD48A"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42" w:type="pct"/>
            <w:tcMar>
              <w:top w:w="68" w:type="dxa"/>
              <w:left w:w="68" w:type="dxa"/>
              <w:bottom w:w="68" w:type="dxa"/>
              <w:right w:w="68" w:type="dxa"/>
            </w:tcMar>
            <w:vAlign w:val="center"/>
          </w:tcPr>
          <w:p w14:paraId="028F987D"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42" w:type="pct"/>
            <w:tcMar>
              <w:top w:w="68" w:type="dxa"/>
              <w:left w:w="68" w:type="dxa"/>
              <w:bottom w:w="68" w:type="dxa"/>
              <w:right w:w="68" w:type="dxa"/>
            </w:tcMar>
            <w:vAlign w:val="center"/>
          </w:tcPr>
          <w:p w14:paraId="59D9ABAE"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r>
      <w:tr w:rsidR="00B95020" w:rsidRPr="001A057F" w14:paraId="27AE8FA2" w14:textId="77777777" w:rsidTr="00086BB2">
        <w:trPr>
          <w:trHeight w:val="622"/>
        </w:trPr>
        <w:tc>
          <w:tcPr>
            <w:tcW w:w="246" w:type="pct"/>
            <w:vMerge/>
            <w:vAlign w:val="center"/>
          </w:tcPr>
          <w:p w14:paraId="15E5BC1D" w14:textId="77777777" w:rsidR="00B95020" w:rsidRPr="001A057F" w:rsidRDefault="00B95020" w:rsidP="00A26FF9">
            <w:pPr>
              <w:widowControl w:val="0"/>
              <w:spacing w:after="0" w:line="240" w:lineRule="auto"/>
              <w:jc w:val="center"/>
              <w:rPr>
                <w:rFonts w:eastAsia="Times New Roman"/>
                <w:color w:val="000000"/>
                <w:spacing w:val="-2"/>
                <w:sz w:val="28"/>
                <w:szCs w:val="28"/>
                <w:lang w:eastAsia="uk-UA"/>
              </w:rPr>
            </w:pPr>
          </w:p>
        </w:tc>
        <w:tc>
          <w:tcPr>
            <w:tcW w:w="2000" w:type="pct"/>
          </w:tcPr>
          <w:p w14:paraId="296E5B4F" w14:textId="77777777" w:rsidR="00B95020" w:rsidRPr="001A057F" w:rsidRDefault="00B95020" w:rsidP="00A831FF">
            <w:pPr>
              <w:widowControl w:val="0"/>
              <w:spacing w:after="0" w:line="240" w:lineRule="auto"/>
              <w:ind w:left="113" w:right="113"/>
              <w:rPr>
                <w:rFonts w:eastAsia="Times New Roman"/>
                <w:color w:val="000000"/>
                <w:spacing w:val="-2"/>
                <w:sz w:val="28"/>
                <w:szCs w:val="28"/>
                <w:lang w:eastAsia="uk-UA"/>
              </w:rPr>
            </w:pPr>
            <w:r w:rsidRPr="001A057F">
              <w:rPr>
                <w:rFonts w:eastAsia="Times New Roman"/>
                <w:color w:val="000000"/>
                <w:spacing w:val="-2"/>
                <w:sz w:val="28"/>
                <w:szCs w:val="28"/>
                <w:lang w:eastAsia="uk-UA"/>
              </w:rPr>
              <w:t>кількість об’єктів утворення, оброблення та утилізації відходів, місць видалення відходів</w:t>
            </w:r>
          </w:p>
        </w:tc>
        <w:tc>
          <w:tcPr>
            <w:tcW w:w="556" w:type="pct"/>
            <w:vAlign w:val="center"/>
          </w:tcPr>
          <w:p w14:paraId="09B1B713"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6</w:t>
            </w:r>
          </w:p>
        </w:tc>
        <w:tc>
          <w:tcPr>
            <w:tcW w:w="557" w:type="pct"/>
            <w:vAlign w:val="center"/>
          </w:tcPr>
          <w:p w14:paraId="01C9116C"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4</w:t>
            </w:r>
          </w:p>
        </w:tc>
        <w:tc>
          <w:tcPr>
            <w:tcW w:w="556" w:type="pct"/>
            <w:vAlign w:val="center"/>
          </w:tcPr>
          <w:p w14:paraId="19AE1495"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4</w:t>
            </w:r>
          </w:p>
        </w:tc>
        <w:tc>
          <w:tcPr>
            <w:tcW w:w="542" w:type="pct"/>
            <w:tcMar>
              <w:top w:w="68" w:type="dxa"/>
              <w:left w:w="68" w:type="dxa"/>
              <w:bottom w:w="68" w:type="dxa"/>
              <w:right w:w="68" w:type="dxa"/>
            </w:tcMar>
            <w:vAlign w:val="center"/>
          </w:tcPr>
          <w:p w14:paraId="46586263"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4</w:t>
            </w:r>
          </w:p>
        </w:tc>
        <w:tc>
          <w:tcPr>
            <w:tcW w:w="542" w:type="pct"/>
            <w:tcMar>
              <w:top w:w="68" w:type="dxa"/>
              <w:left w:w="68" w:type="dxa"/>
              <w:bottom w:w="68" w:type="dxa"/>
              <w:right w:w="68" w:type="dxa"/>
            </w:tcMar>
            <w:vAlign w:val="center"/>
          </w:tcPr>
          <w:p w14:paraId="47C33AAB"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4</w:t>
            </w:r>
          </w:p>
        </w:tc>
      </w:tr>
      <w:tr w:rsidR="00B95020" w:rsidRPr="001A057F" w14:paraId="5C9B7C72" w14:textId="77777777" w:rsidTr="00086BB2">
        <w:trPr>
          <w:trHeight w:val="60"/>
        </w:trPr>
        <w:tc>
          <w:tcPr>
            <w:tcW w:w="246" w:type="pct"/>
          </w:tcPr>
          <w:p w14:paraId="6EC907B3" w14:textId="77777777" w:rsidR="00B95020" w:rsidRPr="001A057F" w:rsidRDefault="00B95020" w:rsidP="00A26FF9">
            <w:pPr>
              <w:widowControl w:val="0"/>
              <w:spacing w:after="0" w:line="240" w:lineRule="auto"/>
              <w:jc w:val="center"/>
              <w:rPr>
                <w:rFonts w:eastAsia="Times New Roman"/>
                <w:color w:val="000000"/>
                <w:spacing w:val="-2"/>
                <w:sz w:val="28"/>
                <w:szCs w:val="28"/>
                <w:lang w:eastAsia="uk-UA"/>
              </w:rPr>
            </w:pPr>
            <w:r w:rsidRPr="001A057F">
              <w:rPr>
                <w:rFonts w:eastAsia="Times New Roman"/>
                <w:color w:val="000000"/>
                <w:spacing w:val="-2"/>
                <w:sz w:val="28"/>
                <w:szCs w:val="28"/>
                <w:lang w:eastAsia="uk-UA"/>
              </w:rPr>
              <w:t>6.</w:t>
            </w:r>
          </w:p>
        </w:tc>
        <w:tc>
          <w:tcPr>
            <w:tcW w:w="2000" w:type="pct"/>
          </w:tcPr>
          <w:p w14:paraId="313953AA" w14:textId="77777777" w:rsidR="00B95020" w:rsidRPr="001A057F" w:rsidRDefault="00B95020" w:rsidP="00A26FF9">
            <w:pPr>
              <w:widowControl w:val="0"/>
              <w:spacing w:after="0" w:line="240" w:lineRule="auto"/>
              <w:ind w:left="113" w:right="113"/>
              <w:jc w:val="both"/>
              <w:rPr>
                <w:rFonts w:eastAsia="Times New Roman"/>
                <w:color w:val="000000"/>
                <w:spacing w:val="-2"/>
                <w:sz w:val="28"/>
                <w:szCs w:val="28"/>
                <w:lang w:eastAsia="uk-UA"/>
              </w:rPr>
            </w:pPr>
            <w:r w:rsidRPr="001A057F">
              <w:rPr>
                <w:rFonts w:eastAsia="Times New Roman"/>
                <w:color w:val="000000"/>
                <w:spacing w:val="-2"/>
                <w:sz w:val="28"/>
                <w:szCs w:val="28"/>
                <w:lang w:eastAsia="uk-UA"/>
              </w:rPr>
              <w:t>Природні джерела (за наявності)</w:t>
            </w:r>
          </w:p>
        </w:tc>
        <w:tc>
          <w:tcPr>
            <w:tcW w:w="556" w:type="pct"/>
            <w:vAlign w:val="center"/>
          </w:tcPr>
          <w:p w14:paraId="7F4B817D"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57" w:type="pct"/>
            <w:vAlign w:val="center"/>
          </w:tcPr>
          <w:p w14:paraId="0EB3855C" w14:textId="77777777" w:rsidR="00B95020" w:rsidRPr="001A057F" w:rsidRDefault="00B95020" w:rsidP="00A26FF9">
            <w:pPr>
              <w:widowControl w:val="0"/>
              <w:spacing w:after="0" w:line="240" w:lineRule="auto"/>
              <w:jc w:val="center"/>
              <w:rPr>
                <w:rFonts w:eastAsia="Times New Roman"/>
                <w:sz w:val="28"/>
                <w:szCs w:val="28"/>
                <w:lang w:eastAsia="uk-UA"/>
              </w:rPr>
            </w:pPr>
          </w:p>
        </w:tc>
        <w:tc>
          <w:tcPr>
            <w:tcW w:w="556" w:type="pct"/>
            <w:vAlign w:val="center"/>
          </w:tcPr>
          <w:p w14:paraId="180FD219" w14:textId="77777777" w:rsidR="00B95020" w:rsidRPr="001A057F" w:rsidRDefault="00B95020" w:rsidP="00A26FF9">
            <w:pPr>
              <w:widowControl w:val="0"/>
              <w:spacing w:after="0" w:line="240" w:lineRule="auto"/>
              <w:jc w:val="center"/>
              <w:rPr>
                <w:rFonts w:eastAsia="Times New Roman"/>
                <w:sz w:val="28"/>
                <w:szCs w:val="28"/>
                <w:lang w:eastAsia="uk-UA"/>
              </w:rPr>
            </w:pPr>
          </w:p>
        </w:tc>
        <w:tc>
          <w:tcPr>
            <w:tcW w:w="542" w:type="pct"/>
            <w:tcMar>
              <w:top w:w="68" w:type="dxa"/>
              <w:left w:w="68" w:type="dxa"/>
              <w:bottom w:w="68" w:type="dxa"/>
              <w:right w:w="68" w:type="dxa"/>
            </w:tcMar>
            <w:vAlign w:val="center"/>
          </w:tcPr>
          <w:p w14:paraId="31FBBAFC"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c>
          <w:tcPr>
            <w:tcW w:w="542" w:type="pct"/>
            <w:tcMar>
              <w:top w:w="68" w:type="dxa"/>
              <w:left w:w="68" w:type="dxa"/>
              <w:bottom w:w="68" w:type="dxa"/>
              <w:right w:w="68" w:type="dxa"/>
            </w:tcMar>
            <w:vAlign w:val="center"/>
          </w:tcPr>
          <w:p w14:paraId="21412E57" w14:textId="77777777" w:rsidR="00B95020" w:rsidRPr="001A057F" w:rsidRDefault="00B95020" w:rsidP="00A26FF9">
            <w:pPr>
              <w:widowControl w:val="0"/>
              <w:spacing w:after="0" w:line="240" w:lineRule="auto"/>
              <w:jc w:val="center"/>
              <w:rPr>
                <w:rFonts w:eastAsia="Times New Roman"/>
                <w:sz w:val="28"/>
                <w:szCs w:val="28"/>
                <w:lang w:eastAsia="uk-UA"/>
              </w:rPr>
            </w:pPr>
            <w:r w:rsidRPr="001A057F">
              <w:rPr>
                <w:rFonts w:eastAsia="Times New Roman"/>
                <w:sz w:val="28"/>
                <w:szCs w:val="28"/>
                <w:lang w:eastAsia="uk-UA"/>
              </w:rPr>
              <w:t>-</w:t>
            </w:r>
          </w:p>
        </w:tc>
      </w:tr>
    </w:tbl>
    <w:tbl>
      <w:tblPr>
        <w:tblStyle w:val="af2"/>
        <w:tblW w:w="107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9"/>
        <w:gridCol w:w="9449"/>
      </w:tblGrid>
      <w:tr w:rsidR="002A57F4" w14:paraId="0314C9DA" w14:textId="77777777" w:rsidTr="00BB37C6">
        <w:tc>
          <w:tcPr>
            <w:tcW w:w="1319" w:type="dxa"/>
          </w:tcPr>
          <w:p w14:paraId="6F641247" w14:textId="77777777" w:rsidR="00BB37C6" w:rsidRDefault="00BB37C6" w:rsidP="00BB37C6">
            <w:pPr>
              <w:ind w:right="-143" w:hanging="105"/>
              <w:jc w:val="both"/>
              <w:rPr>
                <w:sz w:val="28"/>
                <w:szCs w:val="28"/>
              </w:rPr>
            </w:pPr>
          </w:p>
          <w:p w14:paraId="6ACE5D45" w14:textId="7E2BBFA5" w:rsidR="002A57F4" w:rsidRDefault="00BB37C6" w:rsidP="00BB37C6">
            <w:pPr>
              <w:ind w:right="-143" w:hanging="105"/>
              <w:jc w:val="both"/>
              <w:rPr>
                <w:sz w:val="28"/>
                <w:szCs w:val="28"/>
              </w:rPr>
            </w:pPr>
            <w:r>
              <w:rPr>
                <w:sz w:val="28"/>
                <w:szCs w:val="28"/>
              </w:rPr>
              <w:t>Примітка:</w:t>
            </w:r>
          </w:p>
        </w:tc>
        <w:tc>
          <w:tcPr>
            <w:tcW w:w="9449" w:type="dxa"/>
          </w:tcPr>
          <w:p w14:paraId="1A9DA516" w14:textId="77777777" w:rsidR="00BB37C6" w:rsidRDefault="00BB37C6" w:rsidP="006B62B4">
            <w:pPr>
              <w:ind w:right="-143"/>
              <w:jc w:val="both"/>
              <w:rPr>
                <w:sz w:val="28"/>
                <w:szCs w:val="28"/>
              </w:rPr>
            </w:pPr>
          </w:p>
          <w:p w14:paraId="09DD1FAC" w14:textId="01830684" w:rsidR="002A57F4" w:rsidRDefault="00BB37C6" w:rsidP="006B62B4">
            <w:pPr>
              <w:ind w:right="-143"/>
              <w:jc w:val="both"/>
              <w:rPr>
                <w:sz w:val="28"/>
                <w:szCs w:val="28"/>
              </w:rPr>
            </w:pPr>
            <w:r>
              <w:rPr>
                <w:sz w:val="28"/>
                <w:szCs w:val="28"/>
              </w:rPr>
              <w:t>*</w:t>
            </w:r>
            <w:r w:rsidR="002A57F4" w:rsidRPr="001A057F">
              <w:rPr>
                <w:sz w:val="28"/>
                <w:szCs w:val="28"/>
              </w:rPr>
              <w:t xml:space="preserve">дані Головного управління статистики </w:t>
            </w:r>
            <w:r w:rsidR="002A57F4">
              <w:rPr>
                <w:sz w:val="28"/>
                <w:szCs w:val="28"/>
              </w:rPr>
              <w:t>в</w:t>
            </w:r>
            <w:r w:rsidR="002A57F4" w:rsidRPr="001A057F">
              <w:rPr>
                <w:sz w:val="28"/>
                <w:szCs w:val="28"/>
              </w:rPr>
              <w:t xml:space="preserve"> Харківській області</w:t>
            </w:r>
            <w:r w:rsidR="002A57F4">
              <w:rPr>
                <w:sz w:val="28"/>
                <w:szCs w:val="28"/>
              </w:rPr>
              <w:t>;</w:t>
            </w:r>
          </w:p>
        </w:tc>
      </w:tr>
      <w:tr w:rsidR="002A57F4" w14:paraId="6AA9FAFA" w14:textId="77777777" w:rsidTr="00BB37C6">
        <w:tc>
          <w:tcPr>
            <w:tcW w:w="1319" w:type="dxa"/>
          </w:tcPr>
          <w:p w14:paraId="78BCEFB0" w14:textId="524AEC69" w:rsidR="002A57F4" w:rsidRDefault="002A57F4" w:rsidP="002A57F4">
            <w:pPr>
              <w:jc w:val="right"/>
              <w:rPr>
                <w:sz w:val="28"/>
                <w:szCs w:val="28"/>
              </w:rPr>
            </w:pPr>
          </w:p>
        </w:tc>
        <w:tc>
          <w:tcPr>
            <w:tcW w:w="9449" w:type="dxa"/>
          </w:tcPr>
          <w:p w14:paraId="034434CB" w14:textId="3A721770" w:rsidR="002A57F4" w:rsidRDefault="00BB37C6" w:rsidP="00BB37C6">
            <w:pPr>
              <w:jc w:val="both"/>
              <w:rPr>
                <w:sz w:val="28"/>
                <w:szCs w:val="28"/>
              </w:rPr>
            </w:pPr>
            <w:r>
              <w:rPr>
                <w:sz w:val="28"/>
                <w:szCs w:val="28"/>
              </w:rPr>
              <w:t>**</w:t>
            </w:r>
            <w:r w:rsidR="002A57F4" w:rsidRPr="001A057F">
              <w:rPr>
                <w:sz w:val="28"/>
                <w:szCs w:val="28"/>
              </w:rPr>
              <w:t>дані Департаменту захисту довкілля та природокористування Харківської обласної військової адміністрації</w:t>
            </w:r>
            <w:r w:rsidR="002A57F4">
              <w:rPr>
                <w:sz w:val="28"/>
                <w:szCs w:val="28"/>
              </w:rPr>
              <w:t>.</w:t>
            </w:r>
          </w:p>
        </w:tc>
      </w:tr>
    </w:tbl>
    <w:p w14:paraId="344616E0" w14:textId="77777777" w:rsidR="002A57F4" w:rsidRDefault="002A57F4" w:rsidP="00CA1884">
      <w:pPr>
        <w:pStyle w:val="a8"/>
        <w:widowControl w:val="0"/>
        <w:shd w:val="clear" w:color="auto" w:fill="FFFFFF"/>
        <w:spacing w:after="0" w:line="240" w:lineRule="auto"/>
        <w:ind w:left="1440"/>
        <w:jc w:val="center"/>
        <w:rPr>
          <w:rFonts w:ascii="Times New Roman" w:hAnsi="Times New Roman"/>
          <w:bCs/>
          <w:color w:val="000000"/>
          <w:sz w:val="28"/>
          <w:szCs w:val="28"/>
          <w:lang w:val="uk-UA" w:eastAsia="uk-UA"/>
        </w:rPr>
      </w:pPr>
    </w:p>
    <w:p w14:paraId="6833DF0A" w14:textId="329FB741" w:rsidR="00B95020" w:rsidRDefault="00CA1884" w:rsidP="00BD11CD">
      <w:pPr>
        <w:pStyle w:val="a8"/>
        <w:widowControl w:val="0"/>
        <w:shd w:val="clear" w:color="auto" w:fill="FFFFFF"/>
        <w:spacing w:after="0" w:line="240" w:lineRule="auto"/>
        <w:ind w:left="142"/>
        <w:jc w:val="center"/>
        <w:rPr>
          <w:rFonts w:ascii="Times New Roman" w:hAnsi="Times New Roman"/>
          <w:sz w:val="28"/>
          <w:szCs w:val="28"/>
          <w:lang w:val="uk-UA"/>
        </w:rPr>
      </w:pPr>
      <w:r>
        <w:rPr>
          <w:rFonts w:ascii="Times New Roman" w:hAnsi="Times New Roman"/>
          <w:bCs/>
          <w:color w:val="000000"/>
          <w:sz w:val="28"/>
          <w:szCs w:val="28"/>
          <w:lang w:val="uk-UA" w:eastAsia="uk-UA"/>
        </w:rPr>
        <w:t>2.2. </w:t>
      </w:r>
      <w:r w:rsidR="00B95020" w:rsidRPr="00E627F9">
        <w:rPr>
          <w:rFonts w:ascii="Times New Roman" w:hAnsi="Times New Roman"/>
          <w:bCs/>
          <w:color w:val="000000"/>
          <w:sz w:val="28"/>
          <w:szCs w:val="28"/>
          <w:lang w:val="uk-UA" w:eastAsia="uk-UA"/>
        </w:rPr>
        <w:t>Інформація про забруднення атмосферного повітря</w:t>
      </w:r>
      <w:r w:rsidR="00B95020" w:rsidRPr="00E627F9">
        <w:rPr>
          <w:rFonts w:ascii="Times New Roman" w:hAnsi="Times New Roman"/>
          <w:sz w:val="28"/>
          <w:szCs w:val="28"/>
          <w:lang w:val="uk-UA"/>
        </w:rPr>
        <w:t xml:space="preserve"> по м. Харкову (т)</w:t>
      </w:r>
    </w:p>
    <w:p w14:paraId="22EB5134" w14:textId="77777777" w:rsidR="007262D8" w:rsidRPr="00E627F9" w:rsidRDefault="007262D8" w:rsidP="00BD11CD">
      <w:pPr>
        <w:pStyle w:val="a8"/>
        <w:widowControl w:val="0"/>
        <w:shd w:val="clear" w:color="auto" w:fill="FFFFFF"/>
        <w:spacing w:after="0" w:line="240" w:lineRule="auto"/>
        <w:ind w:left="1440"/>
        <w:jc w:val="center"/>
        <w:rPr>
          <w:rFonts w:ascii="Times New Roman" w:hAnsi="Times New Roman"/>
          <w:sz w:val="28"/>
          <w:szCs w:val="28"/>
          <w:lang w:val="uk-UA"/>
        </w:rPr>
      </w:pPr>
    </w:p>
    <w:tbl>
      <w:tblPr>
        <w:tblW w:w="501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2950"/>
        <w:gridCol w:w="1372"/>
        <w:gridCol w:w="1372"/>
        <w:gridCol w:w="1372"/>
        <w:gridCol w:w="1372"/>
        <w:gridCol w:w="1336"/>
      </w:tblGrid>
      <w:tr w:rsidR="000130D2" w:rsidRPr="000130D2" w14:paraId="48AC28B2" w14:textId="77777777" w:rsidTr="006B62B4">
        <w:tc>
          <w:tcPr>
            <w:tcW w:w="485" w:type="pct"/>
          </w:tcPr>
          <w:p w14:paraId="6AC664DE" w14:textId="1F950EA9" w:rsidR="002B0D1E" w:rsidRPr="000130D2" w:rsidRDefault="002B0D1E" w:rsidP="002B0D1E">
            <w:pPr>
              <w:widowControl w:val="0"/>
              <w:spacing w:after="0" w:line="240" w:lineRule="auto"/>
              <w:jc w:val="center"/>
              <w:rPr>
                <w:sz w:val="28"/>
                <w:szCs w:val="28"/>
              </w:rPr>
            </w:pPr>
            <w:r>
              <w:rPr>
                <w:sz w:val="28"/>
                <w:szCs w:val="28"/>
              </w:rPr>
              <w:t>№ з/п</w:t>
            </w:r>
          </w:p>
        </w:tc>
        <w:tc>
          <w:tcPr>
            <w:tcW w:w="1374" w:type="pct"/>
            <w:shd w:val="clear" w:color="auto" w:fill="auto"/>
            <w:vAlign w:val="center"/>
          </w:tcPr>
          <w:p w14:paraId="11D3927F" w14:textId="7F325B1A" w:rsidR="000130D2" w:rsidRPr="000130D2" w:rsidRDefault="00B571B6" w:rsidP="00B571B6">
            <w:pPr>
              <w:widowControl w:val="0"/>
              <w:spacing w:after="0" w:line="240" w:lineRule="auto"/>
              <w:jc w:val="center"/>
              <w:rPr>
                <w:sz w:val="28"/>
                <w:szCs w:val="28"/>
              </w:rPr>
            </w:pPr>
            <w:r>
              <w:rPr>
                <w:sz w:val="28"/>
                <w:szCs w:val="28"/>
              </w:rPr>
              <w:t>Джерела забруднення</w:t>
            </w:r>
          </w:p>
        </w:tc>
        <w:tc>
          <w:tcPr>
            <w:tcW w:w="644" w:type="pct"/>
            <w:shd w:val="clear" w:color="auto" w:fill="auto"/>
            <w:vAlign w:val="center"/>
          </w:tcPr>
          <w:p w14:paraId="7CA7D8B7" w14:textId="77777777" w:rsidR="000130D2" w:rsidRPr="000130D2" w:rsidRDefault="000130D2" w:rsidP="00A13AE9">
            <w:pPr>
              <w:widowControl w:val="0"/>
              <w:spacing w:after="0" w:line="240" w:lineRule="auto"/>
              <w:jc w:val="center"/>
              <w:rPr>
                <w:bCs/>
                <w:sz w:val="28"/>
                <w:szCs w:val="28"/>
                <w:vertAlign w:val="superscript"/>
              </w:rPr>
            </w:pPr>
            <w:r w:rsidRPr="000130D2">
              <w:rPr>
                <w:bCs/>
                <w:sz w:val="28"/>
                <w:szCs w:val="28"/>
              </w:rPr>
              <w:t>2016</w:t>
            </w:r>
          </w:p>
        </w:tc>
        <w:tc>
          <w:tcPr>
            <w:tcW w:w="644" w:type="pct"/>
            <w:shd w:val="clear" w:color="auto" w:fill="auto"/>
            <w:vAlign w:val="center"/>
          </w:tcPr>
          <w:p w14:paraId="4E31E8BA" w14:textId="77777777" w:rsidR="000130D2" w:rsidRPr="000130D2" w:rsidRDefault="000130D2" w:rsidP="00A13AE9">
            <w:pPr>
              <w:widowControl w:val="0"/>
              <w:spacing w:after="0" w:line="240" w:lineRule="auto"/>
              <w:jc w:val="center"/>
              <w:rPr>
                <w:bCs/>
                <w:sz w:val="28"/>
                <w:szCs w:val="28"/>
                <w:vertAlign w:val="superscript"/>
              </w:rPr>
            </w:pPr>
            <w:r w:rsidRPr="000130D2">
              <w:rPr>
                <w:bCs/>
                <w:sz w:val="28"/>
                <w:szCs w:val="28"/>
              </w:rPr>
              <w:t>2017</w:t>
            </w:r>
          </w:p>
        </w:tc>
        <w:tc>
          <w:tcPr>
            <w:tcW w:w="644" w:type="pct"/>
            <w:shd w:val="clear" w:color="auto" w:fill="auto"/>
            <w:vAlign w:val="center"/>
          </w:tcPr>
          <w:p w14:paraId="6BBA1856" w14:textId="77777777" w:rsidR="000130D2" w:rsidRPr="000130D2" w:rsidRDefault="000130D2" w:rsidP="00A13AE9">
            <w:pPr>
              <w:widowControl w:val="0"/>
              <w:spacing w:after="0" w:line="240" w:lineRule="auto"/>
              <w:jc w:val="center"/>
              <w:rPr>
                <w:bCs/>
                <w:sz w:val="28"/>
                <w:szCs w:val="28"/>
              </w:rPr>
            </w:pPr>
            <w:r w:rsidRPr="000130D2">
              <w:rPr>
                <w:bCs/>
                <w:sz w:val="28"/>
                <w:szCs w:val="28"/>
              </w:rPr>
              <w:t>2018</w:t>
            </w:r>
          </w:p>
        </w:tc>
        <w:tc>
          <w:tcPr>
            <w:tcW w:w="644" w:type="pct"/>
            <w:shd w:val="clear" w:color="auto" w:fill="auto"/>
            <w:vAlign w:val="center"/>
          </w:tcPr>
          <w:p w14:paraId="5D44833E" w14:textId="77777777" w:rsidR="000130D2" w:rsidRPr="000130D2" w:rsidRDefault="000130D2" w:rsidP="00A13AE9">
            <w:pPr>
              <w:widowControl w:val="0"/>
              <w:spacing w:after="0" w:line="240" w:lineRule="auto"/>
              <w:jc w:val="center"/>
              <w:rPr>
                <w:bCs/>
                <w:sz w:val="28"/>
                <w:szCs w:val="28"/>
              </w:rPr>
            </w:pPr>
            <w:r w:rsidRPr="000130D2">
              <w:rPr>
                <w:bCs/>
                <w:sz w:val="28"/>
                <w:szCs w:val="28"/>
              </w:rPr>
              <w:t>2019</w:t>
            </w:r>
          </w:p>
        </w:tc>
        <w:tc>
          <w:tcPr>
            <w:tcW w:w="566" w:type="pct"/>
            <w:vAlign w:val="center"/>
          </w:tcPr>
          <w:p w14:paraId="286BBFDC" w14:textId="77777777" w:rsidR="000130D2" w:rsidRPr="000130D2" w:rsidRDefault="000130D2" w:rsidP="00A13AE9">
            <w:pPr>
              <w:widowControl w:val="0"/>
              <w:spacing w:after="0" w:line="240" w:lineRule="auto"/>
              <w:jc w:val="center"/>
              <w:rPr>
                <w:bCs/>
                <w:sz w:val="28"/>
                <w:szCs w:val="28"/>
              </w:rPr>
            </w:pPr>
            <w:r w:rsidRPr="000130D2">
              <w:rPr>
                <w:bCs/>
                <w:sz w:val="28"/>
                <w:szCs w:val="28"/>
              </w:rPr>
              <w:t>2020</w:t>
            </w:r>
          </w:p>
        </w:tc>
      </w:tr>
      <w:tr w:rsidR="000130D2" w:rsidRPr="00A13AE9" w14:paraId="2EDD4C51" w14:textId="77777777" w:rsidTr="006B62B4">
        <w:tc>
          <w:tcPr>
            <w:tcW w:w="485" w:type="pct"/>
          </w:tcPr>
          <w:p w14:paraId="506E0254" w14:textId="30C19536" w:rsidR="000130D2" w:rsidRPr="00A13AE9" w:rsidRDefault="00B571B6" w:rsidP="00B571B6">
            <w:pPr>
              <w:widowControl w:val="0"/>
              <w:spacing w:after="0" w:line="240" w:lineRule="auto"/>
              <w:jc w:val="center"/>
              <w:rPr>
                <w:sz w:val="28"/>
                <w:szCs w:val="28"/>
              </w:rPr>
            </w:pPr>
            <w:r>
              <w:rPr>
                <w:sz w:val="28"/>
                <w:szCs w:val="28"/>
              </w:rPr>
              <w:t>1.</w:t>
            </w:r>
          </w:p>
        </w:tc>
        <w:tc>
          <w:tcPr>
            <w:tcW w:w="1374" w:type="pct"/>
            <w:shd w:val="clear" w:color="auto" w:fill="auto"/>
            <w:vAlign w:val="center"/>
          </w:tcPr>
          <w:p w14:paraId="113AF59D" w14:textId="24183519" w:rsidR="000130D2" w:rsidRPr="00A13AE9" w:rsidRDefault="000130D2" w:rsidP="002B0D1E">
            <w:pPr>
              <w:widowControl w:val="0"/>
              <w:spacing w:after="0" w:line="240" w:lineRule="auto"/>
              <w:rPr>
                <w:sz w:val="28"/>
                <w:szCs w:val="28"/>
                <w:highlight w:val="lightGray"/>
              </w:rPr>
            </w:pPr>
            <w:r w:rsidRPr="00A13AE9">
              <w:rPr>
                <w:sz w:val="28"/>
                <w:szCs w:val="28"/>
              </w:rPr>
              <w:t xml:space="preserve">Викиди забруднювальних речовин </w:t>
            </w:r>
            <w:r w:rsidR="00B571B6">
              <w:rPr>
                <w:sz w:val="28"/>
                <w:szCs w:val="28"/>
              </w:rPr>
              <w:t>стаціонарними</w:t>
            </w:r>
            <w:r w:rsidRPr="00A13AE9">
              <w:rPr>
                <w:sz w:val="28"/>
                <w:szCs w:val="28"/>
              </w:rPr>
              <w:t xml:space="preserve"> джерел</w:t>
            </w:r>
            <w:r w:rsidR="00B571B6">
              <w:rPr>
                <w:sz w:val="28"/>
                <w:szCs w:val="28"/>
              </w:rPr>
              <w:t>ами</w:t>
            </w:r>
            <w:r w:rsidRPr="00A13AE9">
              <w:rPr>
                <w:sz w:val="28"/>
                <w:szCs w:val="28"/>
              </w:rPr>
              <w:t xml:space="preserve"> забруднення, усього</w:t>
            </w:r>
          </w:p>
        </w:tc>
        <w:tc>
          <w:tcPr>
            <w:tcW w:w="644" w:type="pct"/>
            <w:shd w:val="clear" w:color="auto" w:fill="auto"/>
            <w:vAlign w:val="center"/>
          </w:tcPr>
          <w:p w14:paraId="1DED475A" w14:textId="6292704B" w:rsidR="000130D2" w:rsidRPr="00A13AE9" w:rsidRDefault="000130D2" w:rsidP="00B571B6">
            <w:pPr>
              <w:widowControl w:val="0"/>
              <w:spacing w:after="0" w:line="240" w:lineRule="auto"/>
              <w:jc w:val="center"/>
              <w:rPr>
                <w:sz w:val="28"/>
                <w:szCs w:val="28"/>
              </w:rPr>
            </w:pPr>
            <w:r w:rsidRPr="00A13AE9">
              <w:rPr>
                <w:sz w:val="28"/>
                <w:szCs w:val="28"/>
              </w:rPr>
              <w:t>4</w:t>
            </w:r>
            <w:r>
              <w:rPr>
                <w:sz w:val="28"/>
                <w:szCs w:val="28"/>
              </w:rPr>
              <w:t> </w:t>
            </w:r>
            <w:r w:rsidRPr="00A13AE9">
              <w:rPr>
                <w:sz w:val="28"/>
                <w:szCs w:val="28"/>
              </w:rPr>
              <w:t>871,510</w:t>
            </w:r>
          </w:p>
        </w:tc>
        <w:tc>
          <w:tcPr>
            <w:tcW w:w="644" w:type="pct"/>
            <w:shd w:val="clear" w:color="auto" w:fill="auto"/>
            <w:vAlign w:val="center"/>
          </w:tcPr>
          <w:p w14:paraId="32D70DD4" w14:textId="1D66A238" w:rsidR="000130D2" w:rsidRPr="00A13AE9" w:rsidRDefault="000130D2" w:rsidP="00B571B6">
            <w:pPr>
              <w:widowControl w:val="0"/>
              <w:spacing w:after="0" w:line="240" w:lineRule="auto"/>
              <w:jc w:val="center"/>
              <w:rPr>
                <w:sz w:val="28"/>
                <w:szCs w:val="28"/>
              </w:rPr>
            </w:pPr>
            <w:r w:rsidRPr="00A13AE9">
              <w:rPr>
                <w:sz w:val="28"/>
                <w:szCs w:val="28"/>
              </w:rPr>
              <w:t>4</w:t>
            </w:r>
            <w:r>
              <w:rPr>
                <w:sz w:val="28"/>
                <w:szCs w:val="28"/>
              </w:rPr>
              <w:t> </w:t>
            </w:r>
            <w:r w:rsidRPr="00A13AE9">
              <w:rPr>
                <w:sz w:val="28"/>
                <w:szCs w:val="28"/>
              </w:rPr>
              <w:t>904,462</w:t>
            </w:r>
          </w:p>
        </w:tc>
        <w:tc>
          <w:tcPr>
            <w:tcW w:w="644" w:type="pct"/>
            <w:shd w:val="clear" w:color="auto" w:fill="auto"/>
            <w:vAlign w:val="center"/>
          </w:tcPr>
          <w:p w14:paraId="7F3A5873" w14:textId="619C178A" w:rsidR="000130D2" w:rsidRPr="00A13AE9" w:rsidRDefault="000130D2" w:rsidP="00B571B6">
            <w:pPr>
              <w:widowControl w:val="0"/>
              <w:spacing w:after="0" w:line="240" w:lineRule="auto"/>
              <w:jc w:val="center"/>
              <w:rPr>
                <w:sz w:val="28"/>
                <w:szCs w:val="28"/>
              </w:rPr>
            </w:pPr>
            <w:r w:rsidRPr="00A13AE9">
              <w:rPr>
                <w:sz w:val="28"/>
                <w:szCs w:val="28"/>
              </w:rPr>
              <w:t>4</w:t>
            </w:r>
            <w:r>
              <w:rPr>
                <w:sz w:val="28"/>
                <w:szCs w:val="28"/>
              </w:rPr>
              <w:t> </w:t>
            </w:r>
            <w:r w:rsidRPr="00A13AE9">
              <w:rPr>
                <w:sz w:val="28"/>
                <w:szCs w:val="28"/>
              </w:rPr>
              <w:t>800,151</w:t>
            </w:r>
          </w:p>
        </w:tc>
        <w:tc>
          <w:tcPr>
            <w:tcW w:w="644" w:type="pct"/>
            <w:shd w:val="clear" w:color="auto" w:fill="auto"/>
            <w:vAlign w:val="center"/>
          </w:tcPr>
          <w:p w14:paraId="7C603D31" w14:textId="1E73184B" w:rsidR="000130D2" w:rsidRPr="00A13AE9" w:rsidRDefault="000130D2" w:rsidP="00B571B6">
            <w:pPr>
              <w:widowControl w:val="0"/>
              <w:spacing w:after="0" w:line="240" w:lineRule="auto"/>
              <w:jc w:val="center"/>
              <w:rPr>
                <w:sz w:val="28"/>
                <w:szCs w:val="28"/>
              </w:rPr>
            </w:pPr>
            <w:r w:rsidRPr="00A13AE9">
              <w:rPr>
                <w:sz w:val="28"/>
                <w:szCs w:val="28"/>
              </w:rPr>
              <w:t>4</w:t>
            </w:r>
            <w:r>
              <w:rPr>
                <w:sz w:val="28"/>
                <w:szCs w:val="28"/>
              </w:rPr>
              <w:t> </w:t>
            </w:r>
            <w:r w:rsidRPr="00A13AE9">
              <w:rPr>
                <w:sz w:val="28"/>
                <w:szCs w:val="28"/>
              </w:rPr>
              <w:t>013,097</w:t>
            </w:r>
          </w:p>
        </w:tc>
        <w:tc>
          <w:tcPr>
            <w:tcW w:w="566" w:type="pct"/>
            <w:vAlign w:val="center"/>
          </w:tcPr>
          <w:p w14:paraId="1318861A" w14:textId="6C2670A1" w:rsidR="000130D2" w:rsidRPr="00A13AE9" w:rsidRDefault="000130D2" w:rsidP="00B571B6">
            <w:pPr>
              <w:widowControl w:val="0"/>
              <w:spacing w:after="0" w:line="240" w:lineRule="auto"/>
              <w:jc w:val="center"/>
              <w:rPr>
                <w:sz w:val="28"/>
                <w:szCs w:val="28"/>
              </w:rPr>
            </w:pPr>
            <w:r w:rsidRPr="00A13AE9">
              <w:rPr>
                <w:sz w:val="28"/>
                <w:szCs w:val="28"/>
              </w:rPr>
              <w:t>3</w:t>
            </w:r>
            <w:r>
              <w:rPr>
                <w:sz w:val="28"/>
                <w:szCs w:val="28"/>
              </w:rPr>
              <w:t> </w:t>
            </w:r>
            <w:r w:rsidRPr="00A13AE9">
              <w:rPr>
                <w:sz w:val="28"/>
                <w:szCs w:val="28"/>
              </w:rPr>
              <w:t>690,802</w:t>
            </w:r>
          </w:p>
        </w:tc>
      </w:tr>
      <w:tr w:rsidR="000130D2" w:rsidRPr="00A13AE9" w14:paraId="60034C99" w14:textId="77777777" w:rsidTr="006B62B4">
        <w:tc>
          <w:tcPr>
            <w:tcW w:w="485" w:type="pct"/>
          </w:tcPr>
          <w:p w14:paraId="171C47DC" w14:textId="77777777" w:rsidR="000130D2" w:rsidRPr="00A13AE9" w:rsidRDefault="000130D2" w:rsidP="00A13AE9">
            <w:pPr>
              <w:widowControl w:val="0"/>
              <w:spacing w:after="0" w:line="240" w:lineRule="auto"/>
              <w:rPr>
                <w:sz w:val="28"/>
                <w:szCs w:val="28"/>
              </w:rPr>
            </w:pPr>
          </w:p>
        </w:tc>
        <w:tc>
          <w:tcPr>
            <w:tcW w:w="1374" w:type="pct"/>
            <w:shd w:val="clear" w:color="auto" w:fill="auto"/>
            <w:vAlign w:val="center"/>
          </w:tcPr>
          <w:p w14:paraId="7AC59417" w14:textId="275C32F9" w:rsidR="000130D2" w:rsidRPr="00A13AE9" w:rsidRDefault="000130D2" w:rsidP="002B0D1E">
            <w:pPr>
              <w:widowControl w:val="0"/>
              <w:spacing w:after="0" w:line="240" w:lineRule="auto"/>
              <w:rPr>
                <w:sz w:val="28"/>
                <w:szCs w:val="28"/>
              </w:rPr>
            </w:pPr>
            <w:r w:rsidRPr="00A13AE9">
              <w:rPr>
                <w:sz w:val="28"/>
                <w:szCs w:val="28"/>
              </w:rPr>
              <w:t>у тому числі:</w:t>
            </w:r>
          </w:p>
        </w:tc>
        <w:tc>
          <w:tcPr>
            <w:tcW w:w="644" w:type="pct"/>
            <w:shd w:val="clear" w:color="auto" w:fill="auto"/>
            <w:vAlign w:val="center"/>
          </w:tcPr>
          <w:p w14:paraId="08CF404D" w14:textId="77777777" w:rsidR="000130D2" w:rsidRPr="00A13AE9" w:rsidRDefault="000130D2" w:rsidP="00B571B6">
            <w:pPr>
              <w:widowControl w:val="0"/>
              <w:spacing w:after="0" w:line="240" w:lineRule="auto"/>
              <w:jc w:val="center"/>
              <w:rPr>
                <w:sz w:val="28"/>
                <w:szCs w:val="28"/>
              </w:rPr>
            </w:pPr>
          </w:p>
        </w:tc>
        <w:tc>
          <w:tcPr>
            <w:tcW w:w="644" w:type="pct"/>
            <w:shd w:val="clear" w:color="auto" w:fill="auto"/>
            <w:vAlign w:val="center"/>
          </w:tcPr>
          <w:p w14:paraId="11E28CE3" w14:textId="77777777" w:rsidR="000130D2" w:rsidRPr="00A13AE9" w:rsidRDefault="000130D2" w:rsidP="00B571B6">
            <w:pPr>
              <w:widowControl w:val="0"/>
              <w:spacing w:after="0" w:line="240" w:lineRule="auto"/>
              <w:jc w:val="center"/>
              <w:rPr>
                <w:sz w:val="28"/>
                <w:szCs w:val="28"/>
              </w:rPr>
            </w:pPr>
          </w:p>
        </w:tc>
        <w:tc>
          <w:tcPr>
            <w:tcW w:w="644" w:type="pct"/>
            <w:shd w:val="clear" w:color="auto" w:fill="auto"/>
            <w:vAlign w:val="center"/>
          </w:tcPr>
          <w:p w14:paraId="3B439BCF" w14:textId="77777777" w:rsidR="000130D2" w:rsidRPr="00A13AE9" w:rsidRDefault="000130D2" w:rsidP="00B571B6">
            <w:pPr>
              <w:widowControl w:val="0"/>
              <w:spacing w:after="0" w:line="240" w:lineRule="auto"/>
              <w:jc w:val="center"/>
              <w:rPr>
                <w:sz w:val="28"/>
                <w:szCs w:val="28"/>
              </w:rPr>
            </w:pPr>
          </w:p>
        </w:tc>
        <w:tc>
          <w:tcPr>
            <w:tcW w:w="644" w:type="pct"/>
            <w:shd w:val="clear" w:color="auto" w:fill="auto"/>
            <w:vAlign w:val="center"/>
          </w:tcPr>
          <w:p w14:paraId="2BBD28A5" w14:textId="77777777" w:rsidR="000130D2" w:rsidRPr="00A13AE9" w:rsidRDefault="000130D2" w:rsidP="00B571B6">
            <w:pPr>
              <w:widowControl w:val="0"/>
              <w:spacing w:after="0" w:line="240" w:lineRule="auto"/>
              <w:ind w:firstLine="284"/>
              <w:jc w:val="center"/>
              <w:rPr>
                <w:sz w:val="28"/>
                <w:szCs w:val="28"/>
              </w:rPr>
            </w:pPr>
          </w:p>
        </w:tc>
        <w:tc>
          <w:tcPr>
            <w:tcW w:w="566" w:type="pct"/>
            <w:vAlign w:val="center"/>
          </w:tcPr>
          <w:p w14:paraId="12CD109F" w14:textId="77777777" w:rsidR="000130D2" w:rsidRPr="00A13AE9" w:rsidRDefault="000130D2" w:rsidP="00B571B6">
            <w:pPr>
              <w:widowControl w:val="0"/>
              <w:spacing w:after="0" w:line="240" w:lineRule="auto"/>
              <w:ind w:firstLine="284"/>
              <w:jc w:val="center"/>
              <w:rPr>
                <w:sz w:val="28"/>
                <w:szCs w:val="28"/>
              </w:rPr>
            </w:pPr>
          </w:p>
        </w:tc>
      </w:tr>
      <w:tr w:rsidR="000130D2" w:rsidRPr="00A13AE9" w14:paraId="3A6C91FB" w14:textId="77777777" w:rsidTr="006B62B4">
        <w:tc>
          <w:tcPr>
            <w:tcW w:w="485" w:type="pct"/>
            <w:tcBorders>
              <w:top w:val="single" w:sz="4" w:space="0" w:color="auto"/>
            </w:tcBorders>
          </w:tcPr>
          <w:p w14:paraId="445A2EB2" w14:textId="77777777" w:rsidR="000130D2" w:rsidRPr="00A13AE9" w:rsidRDefault="000130D2" w:rsidP="00A13AE9">
            <w:pPr>
              <w:widowControl w:val="0"/>
              <w:spacing w:after="0" w:line="240" w:lineRule="auto"/>
              <w:jc w:val="both"/>
              <w:rPr>
                <w:sz w:val="28"/>
                <w:szCs w:val="28"/>
              </w:rPr>
            </w:pPr>
          </w:p>
        </w:tc>
        <w:tc>
          <w:tcPr>
            <w:tcW w:w="1374" w:type="pct"/>
            <w:tcBorders>
              <w:top w:val="single" w:sz="4" w:space="0" w:color="auto"/>
            </w:tcBorders>
            <w:shd w:val="clear" w:color="auto" w:fill="auto"/>
            <w:vAlign w:val="center"/>
          </w:tcPr>
          <w:p w14:paraId="643E1F46" w14:textId="6BB8CCEB" w:rsidR="000130D2" w:rsidRPr="00A13AE9" w:rsidRDefault="00B571B6" w:rsidP="00B571B6">
            <w:pPr>
              <w:widowControl w:val="0"/>
              <w:spacing w:after="0" w:line="240" w:lineRule="auto"/>
              <w:rPr>
                <w:sz w:val="28"/>
                <w:szCs w:val="28"/>
              </w:rPr>
            </w:pPr>
            <w:r w:rsidRPr="00A13AE9">
              <w:rPr>
                <w:sz w:val="28"/>
                <w:szCs w:val="28"/>
              </w:rPr>
              <w:t xml:space="preserve">діоксид </w:t>
            </w:r>
            <w:r w:rsidR="000130D2" w:rsidRPr="00A13AE9">
              <w:rPr>
                <w:sz w:val="28"/>
                <w:szCs w:val="28"/>
              </w:rPr>
              <w:t xml:space="preserve">сірки </w:t>
            </w:r>
          </w:p>
        </w:tc>
        <w:tc>
          <w:tcPr>
            <w:tcW w:w="644" w:type="pct"/>
            <w:tcBorders>
              <w:top w:val="single" w:sz="4" w:space="0" w:color="auto"/>
            </w:tcBorders>
            <w:shd w:val="clear" w:color="auto" w:fill="auto"/>
            <w:vAlign w:val="center"/>
          </w:tcPr>
          <w:p w14:paraId="3E42B3D2" w14:textId="77777777" w:rsidR="000130D2" w:rsidRPr="00A13AE9" w:rsidRDefault="000130D2" w:rsidP="00B571B6">
            <w:pPr>
              <w:widowControl w:val="0"/>
              <w:spacing w:after="0" w:line="240" w:lineRule="auto"/>
              <w:jc w:val="center"/>
              <w:rPr>
                <w:sz w:val="28"/>
                <w:szCs w:val="28"/>
              </w:rPr>
            </w:pPr>
            <w:r w:rsidRPr="00A13AE9">
              <w:rPr>
                <w:sz w:val="28"/>
                <w:szCs w:val="28"/>
              </w:rPr>
              <w:t>364,684</w:t>
            </w:r>
          </w:p>
        </w:tc>
        <w:tc>
          <w:tcPr>
            <w:tcW w:w="644" w:type="pct"/>
            <w:tcBorders>
              <w:top w:val="single" w:sz="4" w:space="0" w:color="auto"/>
            </w:tcBorders>
            <w:shd w:val="clear" w:color="auto" w:fill="auto"/>
            <w:vAlign w:val="center"/>
          </w:tcPr>
          <w:p w14:paraId="1FF94EA4" w14:textId="77777777" w:rsidR="000130D2" w:rsidRPr="00A13AE9" w:rsidRDefault="000130D2" w:rsidP="00B571B6">
            <w:pPr>
              <w:widowControl w:val="0"/>
              <w:spacing w:after="0" w:line="240" w:lineRule="auto"/>
              <w:jc w:val="center"/>
              <w:rPr>
                <w:sz w:val="28"/>
                <w:szCs w:val="28"/>
              </w:rPr>
            </w:pPr>
            <w:r w:rsidRPr="00A13AE9">
              <w:rPr>
                <w:sz w:val="28"/>
                <w:szCs w:val="28"/>
              </w:rPr>
              <w:t>320,798</w:t>
            </w:r>
          </w:p>
        </w:tc>
        <w:tc>
          <w:tcPr>
            <w:tcW w:w="644" w:type="pct"/>
            <w:tcBorders>
              <w:top w:val="single" w:sz="4" w:space="0" w:color="auto"/>
            </w:tcBorders>
            <w:shd w:val="clear" w:color="auto" w:fill="auto"/>
            <w:vAlign w:val="center"/>
          </w:tcPr>
          <w:p w14:paraId="3A4AAAC4" w14:textId="77777777" w:rsidR="000130D2" w:rsidRPr="00A13AE9" w:rsidRDefault="000130D2" w:rsidP="00B571B6">
            <w:pPr>
              <w:widowControl w:val="0"/>
              <w:spacing w:after="0" w:line="240" w:lineRule="auto"/>
              <w:jc w:val="center"/>
              <w:rPr>
                <w:sz w:val="28"/>
                <w:szCs w:val="28"/>
              </w:rPr>
            </w:pPr>
            <w:r w:rsidRPr="00A13AE9">
              <w:rPr>
                <w:color w:val="000000"/>
                <w:sz w:val="28"/>
                <w:szCs w:val="28"/>
              </w:rPr>
              <w:t>179,209</w:t>
            </w:r>
          </w:p>
        </w:tc>
        <w:tc>
          <w:tcPr>
            <w:tcW w:w="644" w:type="pct"/>
            <w:tcBorders>
              <w:top w:val="single" w:sz="4" w:space="0" w:color="auto"/>
            </w:tcBorders>
            <w:shd w:val="clear" w:color="auto" w:fill="auto"/>
            <w:vAlign w:val="center"/>
          </w:tcPr>
          <w:p w14:paraId="5D85FC17" w14:textId="77777777" w:rsidR="000130D2" w:rsidRPr="00A13AE9" w:rsidRDefault="000130D2" w:rsidP="00B571B6">
            <w:pPr>
              <w:widowControl w:val="0"/>
              <w:spacing w:after="0" w:line="240" w:lineRule="auto"/>
              <w:jc w:val="center"/>
              <w:rPr>
                <w:sz w:val="28"/>
                <w:szCs w:val="28"/>
              </w:rPr>
            </w:pPr>
            <w:r w:rsidRPr="00A13AE9">
              <w:rPr>
                <w:color w:val="000000"/>
                <w:sz w:val="28"/>
                <w:szCs w:val="28"/>
              </w:rPr>
              <w:t>47,817</w:t>
            </w:r>
          </w:p>
        </w:tc>
        <w:tc>
          <w:tcPr>
            <w:tcW w:w="566" w:type="pct"/>
            <w:tcBorders>
              <w:top w:val="single" w:sz="4" w:space="0" w:color="auto"/>
            </w:tcBorders>
            <w:vAlign w:val="center"/>
          </w:tcPr>
          <w:p w14:paraId="7824E4DB" w14:textId="77777777" w:rsidR="000130D2" w:rsidRPr="00A13AE9" w:rsidRDefault="000130D2" w:rsidP="00B571B6">
            <w:pPr>
              <w:widowControl w:val="0"/>
              <w:spacing w:after="0" w:line="240" w:lineRule="auto"/>
              <w:jc w:val="center"/>
              <w:rPr>
                <w:sz w:val="28"/>
                <w:szCs w:val="28"/>
              </w:rPr>
            </w:pPr>
            <w:r w:rsidRPr="00A13AE9">
              <w:rPr>
                <w:sz w:val="28"/>
                <w:szCs w:val="28"/>
              </w:rPr>
              <w:t>29,409</w:t>
            </w:r>
          </w:p>
        </w:tc>
      </w:tr>
      <w:tr w:rsidR="000130D2" w:rsidRPr="00A13AE9" w14:paraId="68AD0E98" w14:textId="77777777" w:rsidTr="006B62B4">
        <w:tc>
          <w:tcPr>
            <w:tcW w:w="485" w:type="pct"/>
            <w:tcBorders>
              <w:top w:val="single" w:sz="4" w:space="0" w:color="auto"/>
            </w:tcBorders>
          </w:tcPr>
          <w:p w14:paraId="67940D7D" w14:textId="77777777" w:rsidR="000130D2" w:rsidRPr="00A13AE9" w:rsidRDefault="000130D2" w:rsidP="00A13AE9">
            <w:pPr>
              <w:widowControl w:val="0"/>
              <w:spacing w:after="0" w:line="240" w:lineRule="auto"/>
              <w:jc w:val="both"/>
              <w:rPr>
                <w:sz w:val="28"/>
                <w:szCs w:val="28"/>
              </w:rPr>
            </w:pPr>
          </w:p>
        </w:tc>
        <w:tc>
          <w:tcPr>
            <w:tcW w:w="1374" w:type="pct"/>
            <w:tcBorders>
              <w:top w:val="single" w:sz="4" w:space="0" w:color="auto"/>
            </w:tcBorders>
            <w:shd w:val="clear" w:color="auto" w:fill="auto"/>
            <w:vAlign w:val="center"/>
          </w:tcPr>
          <w:p w14:paraId="72291DBA" w14:textId="52BE3F6D" w:rsidR="000130D2" w:rsidRPr="00A13AE9" w:rsidRDefault="000130D2" w:rsidP="002B0D1E">
            <w:pPr>
              <w:widowControl w:val="0"/>
              <w:spacing w:after="0" w:line="240" w:lineRule="auto"/>
              <w:rPr>
                <w:sz w:val="28"/>
                <w:szCs w:val="28"/>
              </w:rPr>
            </w:pPr>
            <w:r w:rsidRPr="00A13AE9">
              <w:rPr>
                <w:sz w:val="28"/>
                <w:szCs w:val="28"/>
              </w:rPr>
              <w:t>діоксид азоту</w:t>
            </w:r>
          </w:p>
        </w:tc>
        <w:tc>
          <w:tcPr>
            <w:tcW w:w="644" w:type="pct"/>
            <w:tcBorders>
              <w:top w:val="single" w:sz="4" w:space="0" w:color="auto"/>
            </w:tcBorders>
            <w:shd w:val="clear" w:color="auto" w:fill="auto"/>
            <w:vAlign w:val="center"/>
          </w:tcPr>
          <w:p w14:paraId="2E6656B7" w14:textId="7F96D8E3"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166,887</w:t>
            </w:r>
          </w:p>
        </w:tc>
        <w:tc>
          <w:tcPr>
            <w:tcW w:w="644" w:type="pct"/>
            <w:tcBorders>
              <w:top w:val="single" w:sz="4" w:space="0" w:color="auto"/>
            </w:tcBorders>
            <w:shd w:val="clear" w:color="auto" w:fill="auto"/>
            <w:vAlign w:val="center"/>
          </w:tcPr>
          <w:p w14:paraId="271984EC" w14:textId="25FDCB7C"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189,200</w:t>
            </w:r>
          </w:p>
        </w:tc>
        <w:tc>
          <w:tcPr>
            <w:tcW w:w="644" w:type="pct"/>
            <w:tcBorders>
              <w:top w:val="single" w:sz="4" w:space="0" w:color="auto"/>
            </w:tcBorders>
            <w:shd w:val="clear" w:color="auto" w:fill="auto"/>
            <w:vAlign w:val="center"/>
          </w:tcPr>
          <w:p w14:paraId="190D0E6E" w14:textId="3B724BA0" w:rsidR="000130D2" w:rsidRPr="00A13AE9" w:rsidRDefault="000130D2" w:rsidP="00B571B6">
            <w:pPr>
              <w:widowControl w:val="0"/>
              <w:spacing w:after="0" w:line="240" w:lineRule="auto"/>
              <w:jc w:val="center"/>
              <w:rPr>
                <w:sz w:val="28"/>
                <w:szCs w:val="28"/>
              </w:rPr>
            </w:pPr>
            <w:r w:rsidRPr="00A13AE9">
              <w:rPr>
                <w:color w:val="000000"/>
                <w:sz w:val="28"/>
                <w:szCs w:val="28"/>
              </w:rPr>
              <w:t>1</w:t>
            </w:r>
            <w:r>
              <w:rPr>
                <w:color w:val="000000"/>
                <w:sz w:val="28"/>
                <w:szCs w:val="28"/>
              </w:rPr>
              <w:t> </w:t>
            </w:r>
            <w:r w:rsidRPr="00A13AE9">
              <w:rPr>
                <w:color w:val="000000"/>
                <w:sz w:val="28"/>
                <w:szCs w:val="28"/>
              </w:rPr>
              <w:t>242,282</w:t>
            </w:r>
          </w:p>
        </w:tc>
        <w:tc>
          <w:tcPr>
            <w:tcW w:w="644" w:type="pct"/>
            <w:tcBorders>
              <w:top w:val="single" w:sz="4" w:space="0" w:color="auto"/>
            </w:tcBorders>
            <w:shd w:val="clear" w:color="auto" w:fill="auto"/>
            <w:vAlign w:val="center"/>
          </w:tcPr>
          <w:p w14:paraId="24EF4A62" w14:textId="7F7E8784" w:rsidR="000130D2" w:rsidRPr="00A13AE9" w:rsidRDefault="000130D2" w:rsidP="00B571B6">
            <w:pPr>
              <w:widowControl w:val="0"/>
              <w:spacing w:after="0" w:line="240" w:lineRule="auto"/>
              <w:jc w:val="center"/>
              <w:rPr>
                <w:sz w:val="28"/>
                <w:szCs w:val="28"/>
              </w:rPr>
            </w:pPr>
            <w:r w:rsidRPr="00A13AE9">
              <w:rPr>
                <w:color w:val="000000"/>
                <w:sz w:val="28"/>
                <w:szCs w:val="28"/>
              </w:rPr>
              <w:t>1</w:t>
            </w:r>
            <w:r>
              <w:rPr>
                <w:color w:val="000000"/>
                <w:sz w:val="28"/>
                <w:szCs w:val="28"/>
              </w:rPr>
              <w:t> </w:t>
            </w:r>
            <w:r w:rsidRPr="00A13AE9">
              <w:rPr>
                <w:color w:val="000000"/>
                <w:sz w:val="28"/>
                <w:szCs w:val="28"/>
              </w:rPr>
              <w:t>042,288</w:t>
            </w:r>
          </w:p>
        </w:tc>
        <w:tc>
          <w:tcPr>
            <w:tcW w:w="566" w:type="pct"/>
            <w:tcBorders>
              <w:top w:val="single" w:sz="4" w:space="0" w:color="auto"/>
            </w:tcBorders>
            <w:vAlign w:val="center"/>
          </w:tcPr>
          <w:p w14:paraId="0B0562D4" w14:textId="77777777" w:rsidR="000130D2" w:rsidRPr="00A13AE9" w:rsidRDefault="000130D2" w:rsidP="00B571B6">
            <w:pPr>
              <w:widowControl w:val="0"/>
              <w:spacing w:after="0" w:line="240" w:lineRule="auto"/>
              <w:jc w:val="center"/>
              <w:rPr>
                <w:sz w:val="28"/>
                <w:szCs w:val="28"/>
              </w:rPr>
            </w:pPr>
            <w:r w:rsidRPr="00A13AE9">
              <w:rPr>
                <w:sz w:val="28"/>
                <w:szCs w:val="28"/>
              </w:rPr>
              <w:t>841,104</w:t>
            </w:r>
          </w:p>
        </w:tc>
      </w:tr>
      <w:tr w:rsidR="000130D2" w:rsidRPr="00A13AE9" w14:paraId="06A873BF" w14:textId="77777777" w:rsidTr="006B62B4">
        <w:tc>
          <w:tcPr>
            <w:tcW w:w="485" w:type="pct"/>
            <w:tcBorders>
              <w:top w:val="single" w:sz="4" w:space="0" w:color="auto"/>
            </w:tcBorders>
          </w:tcPr>
          <w:p w14:paraId="7E1C6A06" w14:textId="77777777" w:rsidR="000130D2" w:rsidRPr="00A13AE9" w:rsidRDefault="000130D2" w:rsidP="00A13AE9">
            <w:pPr>
              <w:widowControl w:val="0"/>
              <w:spacing w:after="0" w:line="240" w:lineRule="auto"/>
              <w:jc w:val="both"/>
              <w:rPr>
                <w:sz w:val="28"/>
                <w:szCs w:val="28"/>
              </w:rPr>
            </w:pPr>
          </w:p>
        </w:tc>
        <w:tc>
          <w:tcPr>
            <w:tcW w:w="1374" w:type="pct"/>
            <w:tcBorders>
              <w:top w:val="single" w:sz="4" w:space="0" w:color="auto"/>
            </w:tcBorders>
            <w:shd w:val="clear" w:color="auto" w:fill="auto"/>
            <w:vAlign w:val="center"/>
          </w:tcPr>
          <w:p w14:paraId="5215C42B" w14:textId="071C0DD9" w:rsidR="000130D2" w:rsidRPr="00A13AE9" w:rsidRDefault="00B571B6" w:rsidP="00B571B6">
            <w:pPr>
              <w:widowControl w:val="0"/>
              <w:spacing w:after="0" w:line="240" w:lineRule="auto"/>
              <w:rPr>
                <w:sz w:val="28"/>
                <w:szCs w:val="28"/>
              </w:rPr>
            </w:pPr>
            <w:r w:rsidRPr="00A13AE9">
              <w:rPr>
                <w:sz w:val="28"/>
                <w:szCs w:val="28"/>
              </w:rPr>
              <w:t xml:space="preserve">оксид </w:t>
            </w:r>
            <w:r w:rsidR="000130D2" w:rsidRPr="00A13AE9">
              <w:rPr>
                <w:sz w:val="28"/>
                <w:szCs w:val="28"/>
              </w:rPr>
              <w:t xml:space="preserve">азоту </w:t>
            </w:r>
          </w:p>
        </w:tc>
        <w:tc>
          <w:tcPr>
            <w:tcW w:w="644" w:type="pct"/>
            <w:tcBorders>
              <w:top w:val="single" w:sz="4" w:space="0" w:color="auto"/>
            </w:tcBorders>
            <w:shd w:val="clear" w:color="auto" w:fill="auto"/>
            <w:vAlign w:val="center"/>
          </w:tcPr>
          <w:p w14:paraId="2813957E" w14:textId="77777777" w:rsidR="000130D2" w:rsidRPr="00A13AE9" w:rsidRDefault="000130D2" w:rsidP="00B571B6">
            <w:pPr>
              <w:widowControl w:val="0"/>
              <w:spacing w:after="0" w:line="240" w:lineRule="auto"/>
              <w:jc w:val="center"/>
              <w:rPr>
                <w:sz w:val="28"/>
                <w:szCs w:val="28"/>
              </w:rPr>
            </w:pPr>
            <w:r w:rsidRPr="00A13AE9">
              <w:rPr>
                <w:sz w:val="28"/>
                <w:szCs w:val="28"/>
              </w:rPr>
              <w:t>19,541</w:t>
            </w:r>
          </w:p>
        </w:tc>
        <w:tc>
          <w:tcPr>
            <w:tcW w:w="644" w:type="pct"/>
            <w:tcBorders>
              <w:top w:val="single" w:sz="4" w:space="0" w:color="auto"/>
            </w:tcBorders>
            <w:shd w:val="clear" w:color="auto" w:fill="auto"/>
            <w:vAlign w:val="center"/>
          </w:tcPr>
          <w:p w14:paraId="125ABD85" w14:textId="77777777" w:rsidR="000130D2" w:rsidRPr="00A13AE9" w:rsidRDefault="000130D2" w:rsidP="00B571B6">
            <w:pPr>
              <w:widowControl w:val="0"/>
              <w:spacing w:after="0" w:line="240" w:lineRule="auto"/>
              <w:jc w:val="center"/>
              <w:rPr>
                <w:sz w:val="28"/>
                <w:szCs w:val="28"/>
              </w:rPr>
            </w:pPr>
            <w:r w:rsidRPr="00A13AE9">
              <w:rPr>
                <w:sz w:val="28"/>
                <w:szCs w:val="28"/>
              </w:rPr>
              <w:t>14,213</w:t>
            </w:r>
          </w:p>
        </w:tc>
        <w:tc>
          <w:tcPr>
            <w:tcW w:w="644" w:type="pct"/>
            <w:tcBorders>
              <w:top w:val="single" w:sz="4" w:space="0" w:color="auto"/>
            </w:tcBorders>
            <w:shd w:val="clear" w:color="auto" w:fill="auto"/>
            <w:vAlign w:val="center"/>
          </w:tcPr>
          <w:p w14:paraId="3E255A61" w14:textId="77777777" w:rsidR="000130D2" w:rsidRPr="00A13AE9" w:rsidRDefault="000130D2" w:rsidP="00B571B6">
            <w:pPr>
              <w:widowControl w:val="0"/>
              <w:spacing w:after="0" w:line="240" w:lineRule="auto"/>
              <w:jc w:val="center"/>
              <w:rPr>
                <w:sz w:val="28"/>
                <w:szCs w:val="28"/>
              </w:rPr>
            </w:pPr>
            <w:r w:rsidRPr="00A13AE9">
              <w:rPr>
                <w:color w:val="000000"/>
                <w:sz w:val="28"/>
                <w:szCs w:val="28"/>
              </w:rPr>
              <w:t>13,554</w:t>
            </w:r>
          </w:p>
        </w:tc>
        <w:tc>
          <w:tcPr>
            <w:tcW w:w="644" w:type="pct"/>
            <w:tcBorders>
              <w:top w:val="single" w:sz="4" w:space="0" w:color="auto"/>
            </w:tcBorders>
            <w:shd w:val="clear" w:color="auto" w:fill="auto"/>
            <w:vAlign w:val="center"/>
          </w:tcPr>
          <w:p w14:paraId="3A090485" w14:textId="77777777" w:rsidR="000130D2" w:rsidRPr="00A13AE9" w:rsidRDefault="000130D2" w:rsidP="00B571B6">
            <w:pPr>
              <w:widowControl w:val="0"/>
              <w:spacing w:after="0" w:line="240" w:lineRule="auto"/>
              <w:jc w:val="center"/>
              <w:rPr>
                <w:sz w:val="28"/>
                <w:szCs w:val="28"/>
              </w:rPr>
            </w:pPr>
            <w:r w:rsidRPr="00A13AE9">
              <w:rPr>
                <w:sz w:val="28"/>
                <w:szCs w:val="28"/>
              </w:rPr>
              <w:t>14,361</w:t>
            </w:r>
          </w:p>
        </w:tc>
        <w:tc>
          <w:tcPr>
            <w:tcW w:w="566" w:type="pct"/>
            <w:tcBorders>
              <w:top w:val="single" w:sz="4" w:space="0" w:color="auto"/>
            </w:tcBorders>
            <w:vAlign w:val="center"/>
          </w:tcPr>
          <w:p w14:paraId="06FF2E86" w14:textId="77777777" w:rsidR="000130D2" w:rsidRPr="00A13AE9" w:rsidRDefault="000130D2" w:rsidP="00B571B6">
            <w:pPr>
              <w:widowControl w:val="0"/>
              <w:spacing w:after="0" w:line="240" w:lineRule="auto"/>
              <w:jc w:val="center"/>
              <w:rPr>
                <w:sz w:val="28"/>
                <w:szCs w:val="28"/>
              </w:rPr>
            </w:pPr>
            <w:r w:rsidRPr="00A13AE9">
              <w:rPr>
                <w:sz w:val="28"/>
                <w:szCs w:val="28"/>
              </w:rPr>
              <w:t>18,615</w:t>
            </w:r>
          </w:p>
        </w:tc>
      </w:tr>
      <w:tr w:rsidR="000130D2" w:rsidRPr="00A13AE9" w14:paraId="227A4A95" w14:textId="77777777" w:rsidTr="006B62B4">
        <w:tc>
          <w:tcPr>
            <w:tcW w:w="485" w:type="pct"/>
            <w:tcBorders>
              <w:bottom w:val="single" w:sz="4" w:space="0" w:color="auto"/>
            </w:tcBorders>
          </w:tcPr>
          <w:p w14:paraId="142AE5EF" w14:textId="77777777" w:rsidR="000130D2" w:rsidRPr="00A13AE9" w:rsidRDefault="000130D2" w:rsidP="00A13AE9">
            <w:pPr>
              <w:widowControl w:val="0"/>
              <w:spacing w:after="0" w:line="240" w:lineRule="auto"/>
              <w:jc w:val="both"/>
              <w:rPr>
                <w:sz w:val="28"/>
                <w:szCs w:val="28"/>
              </w:rPr>
            </w:pPr>
          </w:p>
        </w:tc>
        <w:tc>
          <w:tcPr>
            <w:tcW w:w="1374" w:type="pct"/>
            <w:tcBorders>
              <w:bottom w:val="single" w:sz="4" w:space="0" w:color="auto"/>
            </w:tcBorders>
            <w:shd w:val="clear" w:color="auto" w:fill="auto"/>
            <w:vAlign w:val="center"/>
          </w:tcPr>
          <w:p w14:paraId="076D082F" w14:textId="231C6A68" w:rsidR="000130D2" w:rsidRPr="00A13AE9" w:rsidRDefault="000130D2" w:rsidP="002B0D1E">
            <w:pPr>
              <w:widowControl w:val="0"/>
              <w:spacing w:after="0" w:line="240" w:lineRule="auto"/>
              <w:rPr>
                <w:sz w:val="28"/>
                <w:szCs w:val="28"/>
              </w:rPr>
            </w:pPr>
            <w:r w:rsidRPr="00A13AE9">
              <w:rPr>
                <w:sz w:val="28"/>
                <w:szCs w:val="28"/>
              </w:rPr>
              <w:t>оксид вуглецю</w:t>
            </w:r>
          </w:p>
        </w:tc>
        <w:tc>
          <w:tcPr>
            <w:tcW w:w="644" w:type="pct"/>
            <w:tcBorders>
              <w:bottom w:val="single" w:sz="4" w:space="0" w:color="auto"/>
            </w:tcBorders>
            <w:shd w:val="clear" w:color="auto" w:fill="auto"/>
            <w:vAlign w:val="center"/>
          </w:tcPr>
          <w:p w14:paraId="7CDFA379" w14:textId="3256BEB4"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503,705</w:t>
            </w:r>
          </w:p>
        </w:tc>
        <w:tc>
          <w:tcPr>
            <w:tcW w:w="644" w:type="pct"/>
            <w:tcBorders>
              <w:bottom w:val="single" w:sz="4" w:space="0" w:color="auto"/>
            </w:tcBorders>
            <w:shd w:val="clear" w:color="auto" w:fill="auto"/>
            <w:vAlign w:val="center"/>
          </w:tcPr>
          <w:p w14:paraId="2A8F6633" w14:textId="13D433A2"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540,475</w:t>
            </w:r>
          </w:p>
        </w:tc>
        <w:tc>
          <w:tcPr>
            <w:tcW w:w="644" w:type="pct"/>
            <w:tcBorders>
              <w:bottom w:val="single" w:sz="4" w:space="0" w:color="auto"/>
            </w:tcBorders>
            <w:shd w:val="clear" w:color="auto" w:fill="auto"/>
            <w:vAlign w:val="center"/>
          </w:tcPr>
          <w:p w14:paraId="5A507523" w14:textId="02254236" w:rsidR="000130D2" w:rsidRPr="00A13AE9" w:rsidRDefault="000130D2" w:rsidP="00B571B6">
            <w:pPr>
              <w:widowControl w:val="0"/>
              <w:spacing w:after="0" w:line="240" w:lineRule="auto"/>
              <w:jc w:val="center"/>
              <w:rPr>
                <w:sz w:val="28"/>
                <w:szCs w:val="28"/>
              </w:rPr>
            </w:pPr>
            <w:r w:rsidRPr="00A13AE9">
              <w:rPr>
                <w:color w:val="000000"/>
                <w:sz w:val="28"/>
                <w:szCs w:val="28"/>
              </w:rPr>
              <w:t>1</w:t>
            </w:r>
            <w:r>
              <w:rPr>
                <w:color w:val="000000"/>
                <w:sz w:val="28"/>
                <w:szCs w:val="28"/>
              </w:rPr>
              <w:t> </w:t>
            </w:r>
            <w:r w:rsidRPr="00A13AE9">
              <w:rPr>
                <w:color w:val="000000"/>
                <w:sz w:val="28"/>
                <w:szCs w:val="28"/>
              </w:rPr>
              <w:t>601,333</w:t>
            </w:r>
          </w:p>
        </w:tc>
        <w:tc>
          <w:tcPr>
            <w:tcW w:w="644" w:type="pct"/>
            <w:tcBorders>
              <w:bottom w:val="single" w:sz="4" w:space="0" w:color="auto"/>
            </w:tcBorders>
            <w:shd w:val="clear" w:color="auto" w:fill="auto"/>
            <w:vAlign w:val="center"/>
          </w:tcPr>
          <w:p w14:paraId="5BAAABE9" w14:textId="0CBE89E0"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476,212</w:t>
            </w:r>
          </w:p>
        </w:tc>
        <w:tc>
          <w:tcPr>
            <w:tcW w:w="566" w:type="pct"/>
            <w:tcBorders>
              <w:bottom w:val="single" w:sz="4" w:space="0" w:color="auto"/>
            </w:tcBorders>
            <w:vAlign w:val="center"/>
          </w:tcPr>
          <w:p w14:paraId="3D91EE93" w14:textId="1B82FE59" w:rsidR="000130D2" w:rsidRPr="00A13AE9" w:rsidRDefault="000130D2" w:rsidP="00B571B6">
            <w:pPr>
              <w:widowControl w:val="0"/>
              <w:spacing w:after="0" w:line="240" w:lineRule="auto"/>
              <w:jc w:val="center"/>
              <w:rPr>
                <w:sz w:val="28"/>
                <w:szCs w:val="28"/>
              </w:rPr>
            </w:pPr>
            <w:r w:rsidRPr="00A13AE9">
              <w:rPr>
                <w:sz w:val="28"/>
                <w:szCs w:val="28"/>
              </w:rPr>
              <w:t>1</w:t>
            </w:r>
            <w:r>
              <w:rPr>
                <w:sz w:val="28"/>
                <w:szCs w:val="28"/>
              </w:rPr>
              <w:t> </w:t>
            </w:r>
            <w:r w:rsidRPr="00A13AE9">
              <w:rPr>
                <w:sz w:val="28"/>
                <w:szCs w:val="28"/>
              </w:rPr>
              <w:t>325,427</w:t>
            </w:r>
          </w:p>
        </w:tc>
      </w:tr>
      <w:tr w:rsidR="000130D2" w:rsidRPr="00A13AE9" w14:paraId="6E8F2F5B" w14:textId="77777777" w:rsidTr="006B62B4">
        <w:tc>
          <w:tcPr>
            <w:tcW w:w="485" w:type="pct"/>
            <w:tcBorders>
              <w:bottom w:val="single" w:sz="4" w:space="0" w:color="auto"/>
            </w:tcBorders>
          </w:tcPr>
          <w:p w14:paraId="0DA71EC6" w14:textId="77777777" w:rsidR="000130D2" w:rsidRPr="00A13AE9" w:rsidRDefault="000130D2" w:rsidP="00A13AE9">
            <w:pPr>
              <w:widowControl w:val="0"/>
              <w:spacing w:after="0" w:line="240" w:lineRule="auto"/>
              <w:rPr>
                <w:sz w:val="28"/>
                <w:szCs w:val="28"/>
              </w:rPr>
            </w:pPr>
          </w:p>
        </w:tc>
        <w:tc>
          <w:tcPr>
            <w:tcW w:w="1374" w:type="pct"/>
            <w:tcBorders>
              <w:bottom w:val="single" w:sz="4" w:space="0" w:color="auto"/>
            </w:tcBorders>
            <w:shd w:val="clear" w:color="auto" w:fill="auto"/>
            <w:vAlign w:val="center"/>
          </w:tcPr>
          <w:p w14:paraId="488BED0D" w14:textId="272808D5" w:rsidR="000130D2" w:rsidRPr="00A13AE9" w:rsidRDefault="000130D2" w:rsidP="004638C2">
            <w:pPr>
              <w:widowControl w:val="0"/>
              <w:spacing w:after="0" w:line="240" w:lineRule="auto"/>
              <w:rPr>
                <w:sz w:val="28"/>
                <w:szCs w:val="28"/>
              </w:rPr>
            </w:pPr>
            <w:r w:rsidRPr="00A13AE9">
              <w:rPr>
                <w:sz w:val="28"/>
                <w:szCs w:val="28"/>
              </w:rPr>
              <w:t>речовини у вигляд</w:t>
            </w:r>
            <w:r w:rsidR="00B571B6">
              <w:rPr>
                <w:sz w:val="28"/>
                <w:szCs w:val="28"/>
              </w:rPr>
              <w:t>і суспендованих твердих част</w:t>
            </w:r>
            <w:r w:rsidR="00DB61E7">
              <w:rPr>
                <w:sz w:val="28"/>
                <w:szCs w:val="28"/>
              </w:rPr>
              <w:t>ок (мікрочасток</w:t>
            </w:r>
            <w:r w:rsidR="00B571B6">
              <w:rPr>
                <w:sz w:val="28"/>
                <w:szCs w:val="28"/>
              </w:rPr>
              <w:t xml:space="preserve"> та волокна</w:t>
            </w:r>
            <w:r w:rsidRPr="00A13AE9">
              <w:rPr>
                <w:sz w:val="28"/>
                <w:szCs w:val="28"/>
              </w:rPr>
              <w:t>)</w:t>
            </w:r>
          </w:p>
        </w:tc>
        <w:tc>
          <w:tcPr>
            <w:tcW w:w="644" w:type="pct"/>
            <w:tcBorders>
              <w:bottom w:val="single" w:sz="4" w:space="0" w:color="auto"/>
            </w:tcBorders>
            <w:shd w:val="clear" w:color="auto" w:fill="auto"/>
            <w:vAlign w:val="center"/>
          </w:tcPr>
          <w:p w14:paraId="3B11EB08" w14:textId="77777777" w:rsidR="000130D2" w:rsidRPr="00A13AE9" w:rsidRDefault="000130D2" w:rsidP="00B571B6">
            <w:pPr>
              <w:widowControl w:val="0"/>
              <w:spacing w:after="0" w:line="240" w:lineRule="auto"/>
              <w:jc w:val="center"/>
              <w:rPr>
                <w:sz w:val="28"/>
                <w:szCs w:val="28"/>
              </w:rPr>
            </w:pPr>
            <w:r w:rsidRPr="00A13AE9">
              <w:rPr>
                <w:sz w:val="28"/>
                <w:szCs w:val="28"/>
              </w:rPr>
              <w:t>493,403</w:t>
            </w:r>
          </w:p>
        </w:tc>
        <w:tc>
          <w:tcPr>
            <w:tcW w:w="644" w:type="pct"/>
            <w:tcBorders>
              <w:bottom w:val="single" w:sz="4" w:space="0" w:color="auto"/>
            </w:tcBorders>
            <w:shd w:val="clear" w:color="auto" w:fill="auto"/>
            <w:vAlign w:val="center"/>
          </w:tcPr>
          <w:p w14:paraId="39726D8B" w14:textId="77777777" w:rsidR="000130D2" w:rsidRPr="00A13AE9" w:rsidRDefault="000130D2" w:rsidP="00B571B6">
            <w:pPr>
              <w:widowControl w:val="0"/>
              <w:spacing w:after="0" w:line="240" w:lineRule="auto"/>
              <w:jc w:val="center"/>
              <w:rPr>
                <w:sz w:val="28"/>
                <w:szCs w:val="28"/>
              </w:rPr>
            </w:pPr>
            <w:r w:rsidRPr="00A13AE9">
              <w:rPr>
                <w:sz w:val="28"/>
                <w:szCs w:val="28"/>
              </w:rPr>
              <w:t>535,084</w:t>
            </w:r>
          </w:p>
        </w:tc>
        <w:tc>
          <w:tcPr>
            <w:tcW w:w="644" w:type="pct"/>
            <w:tcBorders>
              <w:bottom w:val="single" w:sz="4" w:space="0" w:color="auto"/>
            </w:tcBorders>
            <w:shd w:val="clear" w:color="auto" w:fill="auto"/>
            <w:vAlign w:val="center"/>
          </w:tcPr>
          <w:p w14:paraId="75E14CF4" w14:textId="77777777" w:rsidR="000130D2" w:rsidRPr="00A13AE9" w:rsidRDefault="000130D2" w:rsidP="00B571B6">
            <w:pPr>
              <w:widowControl w:val="0"/>
              <w:spacing w:after="0" w:line="240" w:lineRule="auto"/>
              <w:jc w:val="center"/>
              <w:rPr>
                <w:sz w:val="28"/>
                <w:szCs w:val="28"/>
              </w:rPr>
            </w:pPr>
            <w:r w:rsidRPr="00A13AE9">
              <w:rPr>
                <w:color w:val="000000"/>
                <w:sz w:val="28"/>
                <w:szCs w:val="28"/>
              </w:rPr>
              <w:t>511,491</w:t>
            </w:r>
          </w:p>
        </w:tc>
        <w:tc>
          <w:tcPr>
            <w:tcW w:w="644" w:type="pct"/>
            <w:tcBorders>
              <w:bottom w:val="single" w:sz="4" w:space="0" w:color="auto"/>
            </w:tcBorders>
            <w:shd w:val="clear" w:color="auto" w:fill="auto"/>
            <w:vAlign w:val="center"/>
          </w:tcPr>
          <w:p w14:paraId="5F521637" w14:textId="77777777" w:rsidR="000130D2" w:rsidRPr="00A13AE9" w:rsidRDefault="000130D2" w:rsidP="00B571B6">
            <w:pPr>
              <w:widowControl w:val="0"/>
              <w:spacing w:after="0" w:line="240" w:lineRule="auto"/>
              <w:jc w:val="center"/>
              <w:rPr>
                <w:sz w:val="28"/>
                <w:szCs w:val="28"/>
              </w:rPr>
            </w:pPr>
            <w:r w:rsidRPr="00A13AE9">
              <w:rPr>
                <w:sz w:val="28"/>
                <w:szCs w:val="28"/>
              </w:rPr>
              <w:t>430,195</w:t>
            </w:r>
          </w:p>
        </w:tc>
        <w:tc>
          <w:tcPr>
            <w:tcW w:w="566" w:type="pct"/>
            <w:tcBorders>
              <w:bottom w:val="single" w:sz="4" w:space="0" w:color="auto"/>
            </w:tcBorders>
            <w:vAlign w:val="center"/>
          </w:tcPr>
          <w:p w14:paraId="6B2B1345" w14:textId="77777777" w:rsidR="000130D2" w:rsidRPr="00A13AE9" w:rsidRDefault="000130D2" w:rsidP="00B571B6">
            <w:pPr>
              <w:widowControl w:val="0"/>
              <w:spacing w:after="0" w:line="240" w:lineRule="auto"/>
              <w:jc w:val="center"/>
              <w:rPr>
                <w:sz w:val="28"/>
                <w:szCs w:val="28"/>
              </w:rPr>
            </w:pPr>
            <w:r w:rsidRPr="00A13AE9">
              <w:rPr>
                <w:sz w:val="28"/>
                <w:szCs w:val="28"/>
              </w:rPr>
              <w:t>432,639</w:t>
            </w:r>
          </w:p>
        </w:tc>
      </w:tr>
      <w:tr w:rsidR="000130D2" w:rsidRPr="00A13AE9" w14:paraId="45370BC1" w14:textId="77777777" w:rsidTr="006B62B4">
        <w:tc>
          <w:tcPr>
            <w:tcW w:w="485" w:type="pct"/>
            <w:vAlign w:val="center"/>
          </w:tcPr>
          <w:p w14:paraId="21B81518" w14:textId="77777777" w:rsidR="000130D2" w:rsidRPr="00A13AE9" w:rsidRDefault="000130D2" w:rsidP="00B571B6">
            <w:pPr>
              <w:widowControl w:val="0"/>
              <w:spacing w:after="0" w:line="240" w:lineRule="auto"/>
              <w:jc w:val="center"/>
              <w:rPr>
                <w:sz w:val="28"/>
                <w:szCs w:val="28"/>
              </w:rPr>
            </w:pPr>
          </w:p>
        </w:tc>
        <w:tc>
          <w:tcPr>
            <w:tcW w:w="1374" w:type="pct"/>
            <w:shd w:val="clear" w:color="auto" w:fill="auto"/>
          </w:tcPr>
          <w:p w14:paraId="0618A87A" w14:textId="2CB11D26" w:rsidR="000130D2" w:rsidRPr="00A13AE9" w:rsidRDefault="000130D2" w:rsidP="00095081">
            <w:pPr>
              <w:widowControl w:val="0"/>
              <w:spacing w:after="0" w:line="240" w:lineRule="auto"/>
              <w:rPr>
                <w:sz w:val="28"/>
                <w:szCs w:val="28"/>
              </w:rPr>
            </w:pPr>
            <w:r w:rsidRPr="00A13AE9">
              <w:rPr>
                <w:sz w:val="28"/>
                <w:szCs w:val="28"/>
              </w:rPr>
              <w:t>метали та їх сполуки</w:t>
            </w:r>
          </w:p>
        </w:tc>
        <w:tc>
          <w:tcPr>
            <w:tcW w:w="644" w:type="pct"/>
            <w:shd w:val="clear" w:color="auto" w:fill="auto"/>
            <w:vAlign w:val="center"/>
          </w:tcPr>
          <w:p w14:paraId="7B0411E1" w14:textId="77777777" w:rsidR="000130D2" w:rsidRPr="00A13AE9" w:rsidRDefault="000130D2" w:rsidP="00B571B6">
            <w:pPr>
              <w:widowControl w:val="0"/>
              <w:spacing w:after="0" w:line="240" w:lineRule="auto"/>
              <w:jc w:val="center"/>
              <w:rPr>
                <w:sz w:val="28"/>
                <w:szCs w:val="28"/>
              </w:rPr>
            </w:pPr>
            <w:r w:rsidRPr="00A13AE9">
              <w:rPr>
                <w:sz w:val="28"/>
                <w:szCs w:val="28"/>
              </w:rPr>
              <w:t>35,938</w:t>
            </w:r>
          </w:p>
        </w:tc>
        <w:tc>
          <w:tcPr>
            <w:tcW w:w="644" w:type="pct"/>
            <w:shd w:val="clear" w:color="auto" w:fill="auto"/>
            <w:vAlign w:val="center"/>
          </w:tcPr>
          <w:p w14:paraId="662EE277" w14:textId="77777777" w:rsidR="000130D2" w:rsidRPr="00A13AE9" w:rsidRDefault="000130D2" w:rsidP="00B571B6">
            <w:pPr>
              <w:widowControl w:val="0"/>
              <w:spacing w:after="0" w:line="240" w:lineRule="auto"/>
              <w:jc w:val="center"/>
              <w:rPr>
                <w:sz w:val="28"/>
                <w:szCs w:val="28"/>
              </w:rPr>
            </w:pPr>
            <w:r w:rsidRPr="00A13AE9">
              <w:rPr>
                <w:sz w:val="28"/>
                <w:szCs w:val="28"/>
              </w:rPr>
              <w:t>34,589</w:t>
            </w:r>
          </w:p>
        </w:tc>
        <w:tc>
          <w:tcPr>
            <w:tcW w:w="644" w:type="pct"/>
            <w:shd w:val="clear" w:color="auto" w:fill="auto"/>
            <w:vAlign w:val="center"/>
          </w:tcPr>
          <w:p w14:paraId="2FB2E7A4" w14:textId="77777777" w:rsidR="000130D2" w:rsidRPr="00A13AE9" w:rsidRDefault="000130D2" w:rsidP="00B571B6">
            <w:pPr>
              <w:widowControl w:val="0"/>
              <w:spacing w:after="0" w:line="240" w:lineRule="auto"/>
              <w:jc w:val="center"/>
              <w:rPr>
                <w:color w:val="000000"/>
                <w:sz w:val="28"/>
                <w:szCs w:val="28"/>
              </w:rPr>
            </w:pPr>
            <w:r w:rsidRPr="00A13AE9">
              <w:rPr>
                <w:color w:val="000000"/>
                <w:sz w:val="28"/>
                <w:szCs w:val="28"/>
              </w:rPr>
              <w:t>35,961</w:t>
            </w:r>
          </w:p>
        </w:tc>
        <w:tc>
          <w:tcPr>
            <w:tcW w:w="644" w:type="pct"/>
            <w:shd w:val="clear" w:color="auto" w:fill="auto"/>
            <w:vAlign w:val="center"/>
          </w:tcPr>
          <w:p w14:paraId="7D6D5471" w14:textId="77777777" w:rsidR="000130D2" w:rsidRPr="00A13AE9" w:rsidRDefault="000130D2" w:rsidP="00B571B6">
            <w:pPr>
              <w:widowControl w:val="0"/>
              <w:spacing w:after="0" w:line="240" w:lineRule="auto"/>
              <w:jc w:val="center"/>
              <w:rPr>
                <w:sz w:val="28"/>
                <w:szCs w:val="28"/>
              </w:rPr>
            </w:pPr>
            <w:r w:rsidRPr="00A13AE9">
              <w:rPr>
                <w:sz w:val="28"/>
                <w:szCs w:val="28"/>
              </w:rPr>
              <w:t>22,413</w:t>
            </w:r>
          </w:p>
        </w:tc>
        <w:tc>
          <w:tcPr>
            <w:tcW w:w="566" w:type="pct"/>
            <w:vAlign w:val="center"/>
          </w:tcPr>
          <w:p w14:paraId="664D7965" w14:textId="77777777" w:rsidR="000130D2" w:rsidRPr="00A13AE9" w:rsidRDefault="000130D2" w:rsidP="00B571B6">
            <w:pPr>
              <w:widowControl w:val="0"/>
              <w:spacing w:after="0" w:line="240" w:lineRule="auto"/>
              <w:jc w:val="center"/>
              <w:rPr>
                <w:sz w:val="28"/>
                <w:szCs w:val="28"/>
              </w:rPr>
            </w:pPr>
            <w:r w:rsidRPr="00A13AE9">
              <w:rPr>
                <w:sz w:val="28"/>
                <w:szCs w:val="28"/>
              </w:rPr>
              <w:t>17,598</w:t>
            </w:r>
          </w:p>
        </w:tc>
      </w:tr>
      <w:tr w:rsidR="000130D2" w:rsidRPr="00A13AE9" w14:paraId="125FDA4D" w14:textId="77777777" w:rsidTr="006B62B4">
        <w:tc>
          <w:tcPr>
            <w:tcW w:w="485" w:type="pct"/>
          </w:tcPr>
          <w:p w14:paraId="6C5C0EC4" w14:textId="77777777" w:rsidR="000130D2" w:rsidRPr="00A13AE9" w:rsidRDefault="000130D2" w:rsidP="00095081">
            <w:pPr>
              <w:widowControl w:val="0"/>
              <w:spacing w:after="0" w:line="240" w:lineRule="auto"/>
              <w:rPr>
                <w:sz w:val="28"/>
                <w:szCs w:val="28"/>
                <w:lang w:val="ru-RU"/>
              </w:rPr>
            </w:pPr>
          </w:p>
        </w:tc>
        <w:tc>
          <w:tcPr>
            <w:tcW w:w="1374" w:type="pct"/>
            <w:shd w:val="clear" w:color="auto" w:fill="auto"/>
          </w:tcPr>
          <w:p w14:paraId="6BCAD2D0" w14:textId="2E0E0ED7" w:rsidR="000130D2" w:rsidRPr="00A13AE9" w:rsidRDefault="000130D2" w:rsidP="00095081">
            <w:pPr>
              <w:widowControl w:val="0"/>
              <w:spacing w:after="0" w:line="240" w:lineRule="auto"/>
              <w:rPr>
                <w:sz w:val="28"/>
                <w:szCs w:val="28"/>
                <w:lang w:val="ru-RU"/>
              </w:rPr>
            </w:pPr>
            <w:r w:rsidRPr="00A13AE9">
              <w:rPr>
                <w:sz w:val="28"/>
                <w:szCs w:val="28"/>
                <w:lang w:val="ru-RU"/>
              </w:rPr>
              <w:t>з них:</w:t>
            </w:r>
          </w:p>
        </w:tc>
        <w:tc>
          <w:tcPr>
            <w:tcW w:w="3141" w:type="pct"/>
            <w:gridSpan w:val="5"/>
            <w:shd w:val="clear" w:color="auto" w:fill="auto"/>
            <w:vAlign w:val="center"/>
          </w:tcPr>
          <w:p w14:paraId="5F065E63" w14:textId="77777777" w:rsidR="000130D2" w:rsidRPr="00A13AE9" w:rsidRDefault="000130D2" w:rsidP="00B571B6">
            <w:pPr>
              <w:widowControl w:val="0"/>
              <w:spacing w:after="0" w:line="240" w:lineRule="auto"/>
              <w:jc w:val="center"/>
              <w:rPr>
                <w:sz w:val="28"/>
                <w:szCs w:val="28"/>
              </w:rPr>
            </w:pPr>
          </w:p>
        </w:tc>
      </w:tr>
      <w:tr w:rsidR="000130D2" w:rsidRPr="00A13AE9" w14:paraId="5FF7FEF0" w14:textId="77777777" w:rsidTr="006B62B4">
        <w:tc>
          <w:tcPr>
            <w:tcW w:w="485" w:type="pct"/>
          </w:tcPr>
          <w:p w14:paraId="3ED098C5" w14:textId="77777777" w:rsidR="000130D2" w:rsidRPr="00A13AE9" w:rsidRDefault="000130D2" w:rsidP="00095081">
            <w:pPr>
              <w:widowControl w:val="0"/>
              <w:spacing w:after="0" w:line="240" w:lineRule="auto"/>
              <w:rPr>
                <w:sz w:val="28"/>
                <w:szCs w:val="28"/>
              </w:rPr>
            </w:pPr>
          </w:p>
        </w:tc>
        <w:tc>
          <w:tcPr>
            <w:tcW w:w="1374" w:type="pct"/>
            <w:shd w:val="clear" w:color="auto" w:fill="auto"/>
          </w:tcPr>
          <w:p w14:paraId="024689C1" w14:textId="22AF6C0B" w:rsidR="000130D2" w:rsidRPr="00A13AE9" w:rsidRDefault="000130D2" w:rsidP="00095081">
            <w:pPr>
              <w:widowControl w:val="0"/>
              <w:spacing w:after="0" w:line="240" w:lineRule="auto"/>
              <w:rPr>
                <w:sz w:val="28"/>
                <w:szCs w:val="28"/>
              </w:rPr>
            </w:pPr>
            <w:r w:rsidRPr="00A13AE9">
              <w:rPr>
                <w:sz w:val="28"/>
                <w:szCs w:val="28"/>
              </w:rPr>
              <w:t>кадмій та його сполуки</w:t>
            </w:r>
          </w:p>
        </w:tc>
        <w:tc>
          <w:tcPr>
            <w:tcW w:w="644" w:type="pct"/>
            <w:shd w:val="clear" w:color="auto" w:fill="auto"/>
            <w:vAlign w:val="center"/>
          </w:tcPr>
          <w:p w14:paraId="671F530E" w14:textId="73F83F1C" w:rsidR="000130D2" w:rsidRPr="00A13AE9" w:rsidRDefault="00E627F9" w:rsidP="00B571B6">
            <w:pPr>
              <w:widowControl w:val="0"/>
              <w:spacing w:after="0" w:line="240" w:lineRule="auto"/>
              <w:jc w:val="center"/>
              <w:rPr>
                <w:sz w:val="28"/>
                <w:szCs w:val="28"/>
              </w:rPr>
            </w:pPr>
            <w:r>
              <w:rPr>
                <w:sz w:val="28"/>
                <w:szCs w:val="28"/>
              </w:rPr>
              <w:t>-</w:t>
            </w:r>
          </w:p>
        </w:tc>
        <w:tc>
          <w:tcPr>
            <w:tcW w:w="644" w:type="pct"/>
            <w:shd w:val="clear" w:color="auto" w:fill="auto"/>
            <w:vAlign w:val="center"/>
          </w:tcPr>
          <w:p w14:paraId="37C224CB" w14:textId="49B93F4D" w:rsidR="000130D2" w:rsidRPr="00A13AE9" w:rsidRDefault="000130D2" w:rsidP="00B571B6">
            <w:pPr>
              <w:widowControl w:val="0"/>
              <w:spacing w:after="0" w:line="240" w:lineRule="auto"/>
              <w:jc w:val="center"/>
              <w:rPr>
                <w:sz w:val="28"/>
                <w:szCs w:val="28"/>
              </w:rPr>
            </w:pPr>
          </w:p>
        </w:tc>
        <w:tc>
          <w:tcPr>
            <w:tcW w:w="644" w:type="pct"/>
            <w:shd w:val="clear" w:color="auto" w:fill="auto"/>
            <w:vAlign w:val="center"/>
          </w:tcPr>
          <w:p w14:paraId="2E0A4F06" w14:textId="7639D2F2" w:rsidR="000130D2" w:rsidRPr="00A13AE9" w:rsidRDefault="00E627F9" w:rsidP="00B571B6">
            <w:pPr>
              <w:widowControl w:val="0"/>
              <w:spacing w:after="0" w:line="240" w:lineRule="auto"/>
              <w:jc w:val="center"/>
              <w:rPr>
                <w:color w:val="000000"/>
                <w:sz w:val="28"/>
                <w:szCs w:val="28"/>
              </w:rPr>
            </w:pPr>
            <w:r>
              <w:rPr>
                <w:color w:val="000000"/>
                <w:sz w:val="28"/>
                <w:szCs w:val="28"/>
              </w:rPr>
              <w:t>-</w:t>
            </w:r>
          </w:p>
        </w:tc>
        <w:tc>
          <w:tcPr>
            <w:tcW w:w="644" w:type="pct"/>
            <w:shd w:val="clear" w:color="auto" w:fill="auto"/>
            <w:vAlign w:val="center"/>
          </w:tcPr>
          <w:p w14:paraId="5C865366" w14:textId="56BB40DC" w:rsidR="000130D2" w:rsidRPr="00A13AE9" w:rsidRDefault="00E627F9" w:rsidP="00B571B6">
            <w:pPr>
              <w:widowControl w:val="0"/>
              <w:spacing w:after="0" w:line="240" w:lineRule="auto"/>
              <w:jc w:val="center"/>
              <w:rPr>
                <w:sz w:val="28"/>
                <w:szCs w:val="28"/>
              </w:rPr>
            </w:pPr>
            <w:r>
              <w:rPr>
                <w:sz w:val="28"/>
                <w:szCs w:val="28"/>
              </w:rPr>
              <w:t>-</w:t>
            </w:r>
          </w:p>
        </w:tc>
        <w:tc>
          <w:tcPr>
            <w:tcW w:w="566" w:type="pct"/>
            <w:vAlign w:val="center"/>
          </w:tcPr>
          <w:p w14:paraId="283A4F11" w14:textId="77777777" w:rsidR="000130D2" w:rsidRPr="00A13AE9" w:rsidRDefault="000130D2" w:rsidP="00B571B6">
            <w:pPr>
              <w:widowControl w:val="0"/>
              <w:spacing w:after="0" w:line="240" w:lineRule="auto"/>
              <w:jc w:val="center"/>
              <w:rPr>
                <w:sz w:val="28"/>
                <w:szCs w:val="28"/>
              </w:rPr>
            </w:pPr>
            <w:r w:rsidRPr="00A13AE9">
              <w:rPr>
                <w:sz w:val="28"/>
                <w:szCs w:val="28"/>
              </w:rPr>
              <w:t>0,001</w:t>
            </w:r>
          </w:p>
        </w:tc>
      </w:tr>
      <w:tr w:rsidR="000130D2" w:rsidRPr="00A13AE9" w14:paraId="65B3657F" w14:textId="77777777" w:rsidTr="006B62B4">
        <w:tc>
          <w:tcPr>
            <w:tcW w:w="485" w:type="pct"/>
          </w:tcPr>
          <w:p w14:paraId="7C557110" w14:textId="77777777" w:rsidR="000130D2" w:rsidRPr="00A13AE9" w:rsidRDefault="000130D2" w:rsidP="00095081">
            <w:pPr>
              <w:widowControl w:val="0"/>
              <w:spacing w:after="0" w:line="240" w:lineRule="auto"/>
              <w:rPr>
                <w:sz w:val="28"/>
                <w:szCs w:val="28"/>
              </w:rPr>
            </w:pPr>
          </w:p>
        </w:tc>
        <w:tc>
          <w:tcPr>
            <w:tcW w:w="1374" w:type="pct"/>
            <w:shd w:val="clear" w:color="auto" w:fill="auto"/>
          </w:tcPr>
          <w:p w14:paraId="47FC2D21" w14:textId="5AAABC2E" w:rsidR="000130D2" w:rsidRPr="00A13AE9" w:rsidRDefault="00205607" w:rsidP="00095081">
            <w:pPr>
              <w:widowControl w:val="0"/>
              <w:spacing w:after="0" w:line="240" w:lineRule="auto"/>
              <w:rPr>
                <w:sz w:val="28"/>
                <w:szCs w:val="28"/>
              </w:rPr>
            </w:pPr>
            <w:r>
              <w:rPr>
                <w:sz w:val="28"/>
                <w:szCs w:val="28"/>
              </w:rPr>
              <w:t>свинець та його сполуки</w:t>
            </w:r>
            <w:r>
              <w:rPr>
                <w:sz w:val="28"/>
                <w:szCs w:val="28"/>
              </w:rPr>
              <w:br/>
              <w:t>(у перерахунку</w:t>
            </w:r>
            <w:r>
              <w:rPr>
                <w:sz w:val="28"/>
                <w:szCs w:val="28"/>
              </w:rPr>
              <w:br/>
            </w:r>
            <w:r w:rsidR="000130D2" w:rsidRPr="00A13AE9">
              <w:rPr>
                <w:sz w:val="28"/>
                <w:szCs w:val="28"/>
              </w:rPr>
              <w:t>на свинець)</w:t>
            </w:r>
          </w:p>
        </w:tc>
        <w:tc>
          <w:tcPr>
            <w:tcW w:w="644" w:type="pct"/>
            <w:shd w:val="clear" w:color="auto" w:fill="auto"/>
            <w:vAlign w:val="center"/>
          </w:tcPr>
          <w:p w14:paraId="305C3311" w14:textId="77777777" w:rsidR="000130D2" w:rsidRPr="00A13AE9" w:rsidRDefault="000130D2" w:rsidP="00B571B6">
            <w:pPr>
              <w:widowControl w:val="0"/>
              <w:spacing w:after="0" w:line="240" w:lineRule="auto"/>
              <w:jc w:val="center"/>
              <w:rPr>
                <w:sz w:val="28"/>
                <w:szCs w:val="28"/>
              </w:rPr>
            </w:pPr>
            <w:r w:rsidRPr="00A13AE9">
              <w:rPr>
                <w:sz w:val="28"/>
                <w:szCs w:val="28"/>
              </w:rPr>
              <w:t>0,014</w:t>
            </w:r>
          </w:p>
        </w:tc>
        <w:tc>
          <w:tcPr>
            <w:tcW w:w="644" w:type="pct"/>
            <w:shd w:val="clear" w:color="auto" w:fill="auto"/>
            <w:vAlign w:val="center"/>
          </w:tcPr>
          <w:p w14:paraId="5C1FD21D" w14:textId="77777777" w:rsidR="000130D2" w:rsidRPr="00A13AE9" w:rsidRDefault="000130D2" w:rsidP="00B571B6">
            <w:pPr>
              <w:widowControl w:val="0"/>
              <w:spacing w:after="0" w:line="240" w:lineRule="auto"/>
              <w:jc w:val="center"/>
              <w:rPr>
                <w:sz w:val="28"/>
                <w:szCs w:val="28"/>
              </w:rPr>
            </w:pPr>
            <w:r w:rsidRPr="00A13AE9">
              <w:rPr>
                <w:sz w:val="28"/>
                <w:szCs w:val="28"/>
              </w:rPr>
              <w:t>0,015</w:t>
            </w:r>
          </w:p>
        </w:tc>
        <w:tc>
          <w:tcPr>
            <w:tcW w:w="644" w:type="pct"/>
            <w:shd w:val="clear" w:color="auto" w:fill="auto"/>
            <w:vAlign w:val="center"/>
          </w:tcPr>
          <w:p w14:paraId="4BCC928D" w14:textId="77777777" w:rsidR="000130D2" w:rsidRPr="00A13AE9" w:rsidRDefault="000130D2" w:rsidP="00B571B6">
            <w:pPr>
              <w:widowControl w:val="0"/>
              <w:spacing w:after="0" w:line="240" w:lineRule="auto"/>
              <w:jc w:val="center"/>
              <w:rPr>
                <w:color w:val="000000"/>
                <w:sz w:val="28"/>
                <w:szCs w:val="28"/>
              </w:rPr>
            </w:pPr>
            <w:r w:rsidRPr="00A13AE9">
              <w:rPr>
                <w:color w:val="000000"/>
                <w:sz w:val="28"/>
                <w:szCs w:val="28"/>
              </w:rPr>
              <w:t>0,010</w:t>
            </w:r>
          </w:p>
        </w:tc>
        <w:tc>
          <w:tcPr>
            <w:tcW w:w="644" w:type="pct"/>
            <w:shd w:val="clear" w:color="auto" w:fill="auto"/>
            <w:vAlign w:val="center"/>
          </w:tcPr>
          <w:p w14:paraId="021F1A45" w14:textId="77777777" w:rsidR="000130D2" w:rsidRPr="00A13AE9" w:rsidRDefault="000130D2" w:rsidP="00B571B6">
            <w:pPr>
              <w:widowControl w:val="0"/>
              <w:spacing w:after="0" w:line="240" w:lineRule="auto"/>
              <w:jc w:val="center"/>
              <w:rPr>
                <w:sz w:val="28"/>
                <w:szCs w:val="28"/>
              </w:rPr>
            </w:pPr>
            <w:r w:rsidRPr="00A13AE9">
              <w:rPr>
                <w:sz w:val="28"/>
                <w:szCs w:val="28"/>
              </w:rPr>
              <w:t>0,008</w:t>
            </w:r>
          </w:p>
        </w:tc>
        <w:tc>
          <w:tcPr>
            <w:tcW w:w="566" w:type="pct"/>
            <w:vAlign w:val="center"/>
          </w:tcPr>
          <w:p w14:paraId="7E3F83E2" w14:textId="77777777" w:rsidR="000130D2" w:rsidRPr="00A13AE9" w:rsidRDefault="000130D2" w:rsidP="00B571B6">
            <w:pPr>
              <w:widowControl w:val="0"/>
              <w:spacing w:after="0" w:line="240" w:lineRule="auto"/>
              <w:jc w:val="center"/>
              <w:rPr>
                <w:sz w:val="28"/>
                <w:szCs w:val="28"/>
              </w:rPr>
            </w:pPr>
            <w:r w:rsidRPr="00A13AE9">
              <w:rPr>
                <w:sz w:val="28"/>
                <w:szCs w:val="28"/>
              </w:rPr>
              <w:t>0,018</w:t>
            </w:r>
          </w:p>
        </w:tc>
      </w:tr>
      <w:tr w:rsidR="000130D2" w:rsidRPr="00A13AE9" w14:paraId="31906958" w14:textId="77777777" w:rsidTr="006B62B4">
        <w:tc>
          <w:tcPr>
            <w:tcW w:w="485" w:type="pct"/>
          </w:tcPr>
          <w:p w14:paraId="3C0709B8" w14:textId="77777777" w:rsidR="000130D2" w:rsidRPr="00A13AE9" w:rsidRDefault="000130D2" w:rsidP="00095081">
            <w:pPr>
              <w:widowControl w:val="0"/>
              <w:spacing w:after="0" w:line="240" w:lineRule="auto"/>
              <w:rPr>
                <w:sz w:val="28"/>
                <w:szCs w:val="28"/>
              </w:rPr>
            </w:pPr>
          </w:p>
        </w:tc>
        <w:tc>
          <w:tcPr>
            <w:tcW w:w="1374" w:type="pct"/>
            <w:shd w:val="clear" w:color="auto" w:fill="auto"/>
          </w:tcPr>
          <w:p w14:paraId="2799CD18" w14:textId="77777777" w:rsidR="00205607" w:rsidRDefault="00205607" w:rsidP="00095081">
            <w:pPr>
              <w:widowControl w:val="0"/>
              <w:spacing w:after="0" w:line="240" w:lineRule="auto"/>
              <w:rPr>
                <w:sz w:val="28"/>
                <w:szCs w:val="28"/>
              </w:rPr>
            </w:pPr>
            <w:r>
              <w:rPr>
                <w:sz w:val="28"/>
                <w:szCs w:val="28"/>
              </w:rPr>
              <w:t>ртуть та її сполуки</w:t>
            </w:r>
            <w:r>
              <w:rPr>
                <w:sz w:val="28"/>
                <w:szCs w:val="28"/>
              </w:rPr>
              <w:br/>
              <w:t>(у перерахунку</w:t>
            </w:r>
          </w:p>
          <w:p w14:paraId="2E499560" w14:textId="2D7CCB8E" w:rsidR="000130D2" w:rsidRPr="00A13AE9" w:rsidRDefault="000130D2" w:rsidP="00095081">
            <w:pPr>
              <w:widowControl w:val="0"/>
              <w:spacing w:after="0" w:line="240" w:lineRule="auto"/>
              <w:rPr>
                <w:sz w:val="28"/>
                <w:szCs w:val="28"/>
              </w:rPr>
            </w:pPr>
            <w:r w:rsidRPr="00A13AE9">
              <w:rPr>
                <w:sz w:val="28"/>
                <w:szCs w:val="28"/>
              </w:rPr>
              <w:t>на ртуть)</w:t>
            </w:r>
          </w:p>
        </w:tc>
        <w:tc>
          <w:tcPr>
            <w:tcW w:w="644" w:type="pct"/>
            <w:shd w:val="clear" w:color="auto" w:fill="auto"/>
            <w:vAlign w:val="center"/>
          </w:tcPr>
          <w:p w14:paraId="57F44E5A" w14:textId="77777777" w:rsidR="000130D2" w:rsidRPr="00A13AE9" w:rsidRDefault="000130D2" w:rsidP="00B571B6">
            <w:pPr>
              <w:widowControl w:val="0"/>
              <w:spacing w:after="0" w:line="240" w:lineRule="auto"/>
              <w:jc w:val="center"/>
              <w:rPr>
                <w:sz w:val="28"/>
                <w:szCs w:val="28"/>
              </w:rPr>
            </w:pPr>
            <w:r w:rsidRPr="00A13AE9">
              <w:rPr>
                <w:sz w:val="28"/>
                <w:szCs w:val="28"/>
              </w:rPr>
              <w:t>0,002</w:t>
            </w:r>
          </w:p>
        </w:tc>
        <w:tc>
          <w:tcPr>
            <w:tcW w:w="644" w:type="pct"/>
            <w:shd w:val="clear" w:color="auto" w:fill="auto"/>
            <w:vAlign w:val="center"/>
          </w:tcPr>
          <w:p w14:paraId="526EC1AA" w14:textId="77777777" w:rsidR="000130D2" w:rsidRPr="00A13AE9" w:rsidRDefault="000130D2" w:rsidP="00B571B6">
            <w:pPr>
              <w:widowControl w:val="0"/>
              <w:spacing w:after="0" w:line="240" w:lineRule="auto"/>
              <w:jc w:val="center"/>
              <w:rPr>
                <w:sz w:val="28"/>
                <w:szCs w:val="28"/>
              </w:rPr>
            </w:pPr>
            <w:r w:rsidRPr="00A13AE9">
              <w:rPr>
                <w:sz w:val="28"/>
                <w:szCs w:val="28"/>
              </w:rPr>
              <w:t>0,002</w:t>
            </w:r>
          </w:p>
        </w:tc>
        <w:tc>
          <w:tcPr>
            <w:tcW w:w="644" w:type="pct"/>
            <w:shd w:val="clear" w:color="auto" w:fill="auto"/>
            <w:vAlign w:val="center"/>
          </w:tcPr>
          <w:p w14:paraId="7E0870F8" w14:textId="77777777" w:rsidR="000130D2" w:rsidRPr="00A13AE9" w:rsidRDefault="000130D2" w:rsidP="00B571B6">
            <w:pPr>
              <w:widowControl w:val="0"/>
              <w:spacing w:after="0" w:line="240" w:lineRule="auto"/>
              <w:jc w:val="center"/>
              <w:rPr>
                <w:color w:val="000000"/>
                <w:sz w:val="28"/>
                <w:szCs w:val="28"/>
              </w:rPr>
            </w:pPr>
            <w:r w:rsidRPr="00A13AE9">
              <w:rPr>
                <w:sz w:val="28"/>
                <w:szCs w:val="28"/>
              </w:rPr>
              <w:t>0,002</w:t>
            </w:r>
          </w:p>
        </w:tc>
        <w:tc>
          <w:tcPr>
            <w:tcW w:w="644" w:type="pct"/>
            <w:shd w:val="clear" w:color="auto" w:fill="auto"/>
            <w:vAlign w:val="center"/>
          </w:tcPr>
          <w:p w14:paraId="24E2CE9C" w14:textId="77777777" w:rsidR="000130D2" w:rsidRPr="00A13AE9" w:rsidRDefault="000130D2" w:rsidP="00B571B6">
            <w:pPr>
              <w:widowControl w:val="0"/>
              <w:spacing w:after="0" w:line="240" w:lineRule="auto"/>
              <w:jc w:val="center"/>
              <w:rPr>
                <w:sz w:val="28"/>
                <w:szCs w:val="28"/>
              </w:rPr>
            </w:pPr>
            <w:r w:rsidRPr="00A13AE9">
              <w:rPr>
                <w:sz w:val="28"/>
                <w:szCs w:val="28"/>
              </w:rPr>
              <w:t>0,002</w:t>
            </w:r>
          </w:p>
        </w:tc>
        <w:tc>
          <w:tcPr>
            <w:tcW w:w="566" w:type="pct"/>
            <w:vAlign w:val="center"/>
          </w:tcPr>
          <w:p w14:paraId="6EEA6778" w14:textId="77777777" w:rsidR="000130D2" w:rsidRPr="00A13AE9" w:rsidRDefault="000130D2" w:rsidP="00B571B6">
            <w:pPr>
              <w:widowControl w:val="0"/>
              <w:spacing w:after="0" w:line="240" w:lineRule="auto"/>
              <w:jc w:val="center"/>
              <w:rPr>
                <w:sz w:val="28"/>
                <w:szCs w:val="28"/>
              </w:rPr>
            </w:pPr>
            <w:r w:rsidRPr="00A13AE9">
              <w:rPr>
                <w:sz w:val="28"/>
                <w:szCs w:val="28"/>
              </w:rPr>
              <w:t>0,002</w:t>
            </w:r>
          </w:p>
        </w:tc>
      </w:tr>
      <w:tr w:rsidR="000130D2" w:rsidRPr="00A13AE9" w14:paraId="573026A9" w14:textId="77777777" w:rsidTr="006B62B4">
        <w:tc>
          <w:tcPr>
            <w:tcW w:w="485" w:type="pct"/>
          </w:tcPr>
          <w:p w14:paraId="0314D7BC" w14:textId="77777777" w:rsidR="000130D2" w:rsidRPr="00A13AE9" w:rsidRDefault="000130D2" w:rsidP="00095081">
            <w:pPr>
              <w:widowControl w:val="0"/>
              <w:spacing w:after="0" w:line="240" w:lineRule="auto"/>
              <w:rPr>
                <w:sz w:val="28"/>
                <w:szCs w:val="28"/>
              </w:rPr>
            </w:pPr>
          </w:p>
        </w:tc>
        <w:tc>
          <w:tcPr>
            <w:tcW w:w="1374" w:type="pct"/>
            <w:shd w:val="clear" w:color="auto" w:fill="auto"/>
          </w:tcPr>
          <w:p w14:paraId="0C262D76" w14:textId="1FC258C1" w:rsidR="000130D2" w:rsidRPr="00A13AE9" w:rsidRDefault="00205607" w:rsidP="00095081">
            <w:pPr>
              <w:widowControl w:val="0"/>
              <w:spacing w:after="0" w:line="240" w:lineRule="auto"/>
              <w:rPr>
                <w:sz w:val="28"/>
                <w:szCs w:val="28"/>
              </w:rPr>
            </w:pPr>
            <w:r>
              <w:rPr>
                <w:sz w:val="28"/>
                <w:szCs w:val="28"/>
              </w:rPr>
              <w:t>нікель та його сполуки</w:t>
            </w:r>
            <w:r>
              <w:rPr>
                <w:sz w:val="28"/>
                <w:szCs w:val="28"/>
              </w:rPr>
              <w:br/>
              <w:t>(у перерахунку</w:t>
            </w:r>
            <w:r>
              <w:rPr>
                <w:sz w:val="28"/>
                <w:szCs w:val="28"/>
              </w:rPr>
              <w:br/>
            </w:r>
            <w:r w:rsidR="000130D2" w:rsidRPr="00A13AE9">
              <w:rPr>
                <w:sz w:val="28"/>
                <w:szCs w:val="28"/>
              </w:rPr>
              <w:t>на нікель)</w:t>
            </w:r>
          </w:p>
        </w:tc>
        <w:tc>
          <w:tcPr>
            <w:tcW w:w="644" w:type="pct"/>
            <w:shd w:val="clear" w:color="auto" w:fill="auto"/>
            <w:vAlign w:val="center"/>
          </w:tcPr>
          <w:p w14:paraId="2FAACF33" w14:textId="77777777" w:rsidR="000130D2" w:rsidRPr="00A13AE9" w:rsidRDefault="000130D2" w:rsidP="00B571B6">
            <w:pPr>
              <w:widowControl w:val="0"/>
              <w:spacing w:after="0" w:line="240" w:lineRule="auto"/>
              <w:jc w:val="center"/>
              <w:rPr>
                <w:sz w:val="28"/>
                <w:szCs w:val="28"/>
              </w:rPr>
            </w:pPr>
            <w:r w:rsidRPr="00A13AE9">
              <w:rPr>
                <w:sz w:val="28"/>
                <w:szCs w:val="28"/>
              </w:rPr>
              <w:t>0,041</w:t>
            </w:r>
          </w:p>
        </w:tc>
        <w:tc>
          <w:tcPr>
            <w:tcW w:w="644" w:type="pct"/>
            <w:shd w:val="clear" w:color="auto" w:fill="auto"/>
            <w:vAlign w:val="center"/>
          </w:tcPr>
          <w:p w14:paraId="46DBAE5F" w14:textId="77777777" w:rsidR="000130D2" w:rsidRPr="00A13AE9" w:rsidRDefault="000130D2" w:rsidP="00B571B6">
            <w:pPr>
              <w:widowControl w:val="0"/>
              <w:spacing w:after="0" w:line="240" w:lineRule="auto"/>
              <w:jc w:val="center"/>
              <w:rPr>
                <w:sz w:val="28"/>
                <w:szCs w:val="28"/>
              </w:rPr>
            </w:pPr>
            <w:r w:rsidRPr="00A13AE9">
              <w:rPr>
                <w:sz w:val="28"/>
                <w:szCs w:val="28"/>
              </w:rPr>
              <w:t>0,043</w:t>
            </w:r>
          </w:p>
        </w:tc>
        <w:tc>
          <w:tcPr>
            <w:tcW w:w="644" w:type="pct"/>
            <w:shd w:val="clear" w:color="auto" w:fill="auto"/>
            <w:vAlign w:val="center"/>
          </w:tcPr>
          <w:p w14:paraId="74BD39FE" w14:textId="77777777" w:rsidR="000130D2" w:rsidRPr="00A13AE9" w:rsidRDefault="000130D2" w:rsidP="00B571B6">
            <w:pPr>
              <w:widowControl w:val="0"/>
              <w:spacing w:after="0" w:line="240" w:lineRule="auto"/>
              <w:jc w:val="center"/>
              <w:rPr>
                <w:color w:val="000000"/>
                <w:sz w:val="28"/>
                <w:szCs w:val="28"/>
              </w:rPr>
            </w:pPr>
            <w:r w:rsidRPr="00A13AE9">
              <w:rPr>
                <w:color w:val="000000"/>
                <w:sz w:val="28"/>
                <w:szCs w:val="28"/>
              </w:rPr>
              <w:t>0,012</w:t>
            </w:r>
          </w:p>
        </w:tc>
        <w:tc>
          <w:tcPr>
            <w:tcW w:w="644" w:type="pct"/>
            <w:shd w:val="clear" w:color="auto" w:fill="auto"/>
            <w:vAlign w:val="center"/>
          </w:tcPr>
          <w:p w14:paraId="1A66AA0E" w14:textId="77777777" w:rsidR="000130D2" w:rsidRPr="00A13AE9" w:rsidRDefault="000130D2" w:rsidP="00B571B6">
            <w:pPr>
              <w:widowControl w:val="0"/>
              <w:spacing w:after="0" w:line="240" w:lineRule="auto"/>
              <w:jc w:val="center"/>
              <w:rPr>
                <w:sz w:val="28"/>
                <w:szCs w:val="28"/>
              </w:rPr>
            </w:pPr>
            <w:r w:rsidRPr="00A13AE9">
              <w:rPr>
                <w:sz w:val="28"/>
                <w:szCs w:val="28"/>
              </w:rPr>
              <w:t>0,009</w:t>
            </w:r>
          </w:p>
        </w:tc>
        <w:tc>
          <w:tcPr>
            <w:tcW w:w="566" w:type="pct"/>
            <w:vAlign w:val="center"/>
          </w:tcPr>
          <w:p w14:paraId="7FAE278C" w14:textId="77777777" w:rsidR="000130D2" w:rsidRPr="00A13AE9" w:rsidRDefault="000130D2" w:rsidP="00B571B6">
            <w:pPr>
              <w:widowControl w:val="0"/>
              <w:spacing w:after="0" w:line="240" w:lineRule="auto"/>
              <w:jc w:val="center"/>
              <w:rPr>
                <w:sz w:val="28"/>
                <w:szCs w:val="28"/>
              </w:rPr>
            </w:pPr>
            <w:r w:rsidRPr="00A13AE9">
              <w:rPr>
                <w:sz w:val="28"/>
                <w:szCs w:val="28"/>
              </w:rPr>
              <w:t>0,010</w:t>
            </w:r>
          </w:p>
        </w:tc>
      </w:tr>
      <w:tr w:rsidR="000130D2" w:rsidRPr="00A13AE9" w14:paraId="58C26332" w14:textId="77777777" w:rsidTr="006B62B4">
        <w:tc>
          <w:tcPr>
            <w:tcW w:w="485" w:type="pct"/>
            <w:vAlign w:val="center"/>
          </w:tcPr>
          <w:p w14:paraId="3EB16C93" w14:textId="32CF5BBA" w:rsidR="000130D2" w:rsidRPr="00A13AE9" w:rsidRDefault="00E627F9" w:rsidP="00E627F9">
            <w:pPr>
              <w:widowControl w:val="0"/>
              <w:spacing w:after="0" w:line="240" w:lineRule="auto"/>
              <w:jc w:val="center"/>
              <w:rPr>
                <w:rFonts w:eastAsia="Times New Roman"/>
                <w:color w:val="000000"/>
                <w:spacing w:val="-2"/>
                <w:sz w:val="28"/>
                <w:szCs w:val="28"/>
                <w:lang w:eastAsia="uk-UA"/>
              </w:rPr>
            </w:pPr>
            <w:r>
              <w:rPr>
                <w:rFonts w:eastAsia="Times New Roman"/>
                <w:color w:val="000000"/>
                <w:spacing w:val="-2"/>
                <w:sz w:val="28"/>
                <w:szCs w:val="28"/>
                <w:lang w:eastAsia="uk-UA"/>
              </w:rPr>
              <w:t>2.</w:t>
            </w:r>
          </w:p>
        </w:tc>
        <w:tc>
          <w:tcPr>
            <w:tcW w:w="1374" w:type="pct"/>
            <w:shd w:val="clear" w:color="auto" w:fill="auto"/>
          </w:tcPr>
          <w:p w14:paraId="504141FF" w14:textId="571C298C" w:rsidR="004638C2" w:rsidRDefault="004638C2" w:rsidP="00E627F9">
            <w:pPr>
              <w:widowControl w:val="0"/>
              <w:spacing w:after="0" w:line="240" w:lineRule="auto"/>
              <w:rPr>
                <w:rFonts w:eastAsia="Times New Roman"/>
                <w:color w:val="000000"/>
                <w:spacing w:val="-2"/>
                <w:sz w:val="28"/>
                <w:szCs w:val="28"/>
                <w:lang w:eastAsia="uk-UA"/>
              </w:rPr>
            </w:pPr>
            <w:r>
              <w:rPr>
                <w:rFonts w:eastAsia="Times New Roman"/>
                <w:color w:val="000000"/>
                <w:spacing w:val="-2"/>
                <w:sz w:val="28"/>
                <w:szCs w:val="28"/>
                <w:lang w:eastAsia="uk-UA"/>
              </w:rPr>
              <w:t>Викиди забруднювальних</w:t>
            </w:r>
          </w:p>
          <w:p w14:paraId="6D480486" w14:textId="3CF2F8D8" w:rsidR="000130D2" w:rsidRPr="00A13AE9" w:rsidRDefault="000130D2" w:rsidP="00E627F9">
            <w:pPr>
              <w:widowControl w:val="0"/>
              <w:spacing w:after="0" w:line="240" w:lineRule="auto"/>
              <w:rPr>
                <w:rFonts w:eastAsia="Times New Roman"/>
                <w:color w:val="000000"/>
                <w:spacing w:val="-2"/>
                <w:sz w:val="28"/>
                <w:szCs w:val="28"/>
                <w:lang w:eastAsia="uk-UA"/>
              </w:rPr>
            </w:pPr>
            <w:r w:rsidRPr="00A13AE9">
              <w:rPr>
                <w:rFonts w:eastAsia="Times New Roman"/>
                <w:color w:val="000000"/>
                <w:spacing w:val="-2"/>
                <w:sz w:val="28"/>
                <w:szCs w:val="28"/>
                <w:lang w:eastAsia="uk-UA"/>
              </w:rPr>
              <w:t>речовин пересувни</w:t>
            </w:r>
            <w:r w:rsidR="00E627F9">
              <w:rPr>
                <w:rFonts w:eastAsia="Times New Roman"/>
                <w:color w:val="000000"/>
                <w:spacing w:val="-2"/>
                <w:sz w:val="28"/>
                <w:szCs w:val="28"/>
                <w:lang w:eastAsia="uk-UA"/>
              </w:rPr>
              <w:t>ми</w:t>
            </w:r>
            <w:r w:rsidRPr="00A13AE9">
              <w:rPr>
                <w:rFonts w:eastAsia="Times New Roman"/>
                <w:color w:val="000000"/>
                <w:spacing w:val="-2"/>
                <w:sz w:val="28"/>
                <w:szCs w:val="28"/>
                <w:lang w:eastAsia="uk-UA"/>
              </w:rPr>
              <w:t xml:space="preserve"> джерел</w:t>
            </w:r>
            <w:r w:rsidR="00E627F9">
              <w:rPr>
                <w:rFonts w:eastAsia="Times New Roman"/>
                <w:color w:val="000000"/>
                <w:spacing w:val="-2"/>
                <w:sz w:val="28"/>
                <w:szCs w:val="28"/>
                <w:lang w:eastAsia="uk-UA"/>
              </w:rPr>
              <w:t>ами</w:t>
            </w:r>
            <w:r w:rsidRPr="00A13AE9">
              <w:rPr>
                <w:rFonts w:eastAsia="Times New Roman"/>
                <w:color w:val="000000"/>
                <w:spacing w:val="-2"/>
                <w:sz w:val="28"/>
                <w:szCs w:val="28"/>
                <w:lang w:eastAsia="uk-UA"/>
              </w:rPr>
              <w:t>, тис. т*</w:t>
            </w:r>
          </w:p>
        </w:tc>
        <w:tc>
          <w:tcPr>
            <w:tcW w:w="644" w:type="pct"/>
            <w:shd w:val="clear" w:color="auto" w:fill="auto"/>
            <w:vAlign w:val="center"/>
          </w:tcPr>
          <w:p w14:paraId="7EE26E6E" w14:textId="2A5D3BDA" w:rsidR="000130D2" w:rsidRPr="00A13AE9" w:rsidRDefault="00E627F9" w:rsidP="00B571B6">
            <w:pPr>
              <w:widowControl w:val="0"/>
              <w:spacing w:after="0" w:line="240" w:lineRule="auto"/>
              <w:jc w:val="center"/>
              <w:rPr>
                <w:sz w:val="28"/>
                <w:szCs w:val="28"/>
              </w:rPr>
            </w:pPr>
            <w:r>
              <w:rPr>
                <w:sz w:val="28"/>
                <w:szCs w:val="28"/>
              </w:rPr>
              <w:t>-</w:t>
            </w:r>
          </w:p>
        </w:tc>
        <w:tc>
          <w:tcPr>
            <w:tcW w:w="644" w:type="pct"/>
            <w:shd w:val="clear" w:color="auto" w:fill="auto"/>
            <w:vAlign w:val="center"/>
          </w:tcPr>
          <w:p w14:paraId="4FB36593" w14:textId="3F4ECB1B" w:rsidR="000130D2" w:rsidRPr="00A13AE9" w:rsidRDefault="00E627F9" w:rsidP="00B571B6">
            <w:pPr>
              <w:widowControl w:val="0"/>
              <w:spacing w:after="0" w:line="240" w:lineRule="auto"/>
              <w:jc w:val="center"/>
              <w:rPr>
                <w:sz w:val="28"/>
                <w:szCs w:val="28"/>
              </w:rPr>
            </w:pPr>
            <w:r>
              <w:rPr>
                <w:sz w:val="28"/>
                <w:szCs w:val="28"/>
              </w:rPr>
              <w:t>-</w:t>
            </w:r>
          </w:p>
        </w:tc>
        <w:tc>
          <w:tcPr>
            <w:tcW w:w="644" w:type="pct"/>
            <w:shd w:val="clear" w:color="auto" w:fill="auto"/>
            <w:vAlign w:val="center"/>
          </w:tcPr>
          <w:p w14:paraId="304C9CBC" w14:textId="692CE8C9" w:rsidR="000130D2" w:rsidRPr="00A13AE9" w:rsidRDefault="00E627F9" w:rsidP="00B571B6">
            <w:pPr>
              <w:widowControl w:val="0"/>
              <w:spacing w:after="0" w:line="240" w:lineRule="auto"/>
              <w:jc w:val="center"/>
              <w:rPr>
                <w:color w:val="000000"/>
                <w:sz w:val="28"/>
                <w:szCs w:val="28"/>
              </w:rPr>
            </w:pPr>
            <w:r>
              <w:rPr>
                <w:color w:val="000000"/>
                <w:sz w:val="28"/>
                <w:szCs w:val="28"/>
              </w:rPr>
              <w:t>-</w:t>
            </w:r>
          </w:p>
        </w:tc>
        <w:tc>
          <w:tcPr>
            <w:tcW w:w="644" w:type="pct"/>
            <w:shd w:val="clear" w:color="auto" w:fill="auto"/>
            <w:vAlign w:val="center"/>
          </w:tcPr>
          <w:p w14:paraId="06259418" w14:textId="07BAA753" w:rsidR="000130D2" w:rsidRPr="00A13AE9" w:rsidRDefault="00E627F9" w:rsidP="00B571B6">
            <w:pPr>
              <w:widowControl w:val="0"/>
              <w:spacing w:after="0" w:line="240" w:lineRule="auto"/>
              <w:jc w:val="center"/>
              <w:rPr>
                <w:sz w:val="28"/>
                <w:szCs w:val="28"/>
              </w:rPr>
            </w:pPr>
            <w:r>
              <w:rPr>
                <w:sz w:val="28"/>
                <w:szCs w:val="28"/>
              </w:rPr>
              <w:t>-</w:t>
            </w:r>
          </w:p>
        </w:tc>
        <w:tc>
          <w:tcPr>
            <w:tcW w:w="566" w:type="pct"/>
            <w:vAlign w:val="center"/>
          </w:tcPr>
          <w:p w14:paraId="6AAF0E3E" w14:textId="7F7925E3" w:rsidR="000130D2" w:rsidRPr="00A13AE9" w:rsidRDefault="00E627F9" w:rsidP="00B571B6">
            <w:pPr>
              <w:widowControl w:val="0"/>
              <w:spacing w:after="0" w:line="240" w:lineRule="auto"/>
              <w:jc w:val="center"/>
              <w:rPr>
                <w:sz w:val="28"/>
                <w:szCs w:val="28"/>
              </w:rPr>
            </w:pPr>
            <w:r>
              <w:rPr>
                <w:sz w:val="28"/>
                <w:szCs w:val="28"/>
              </w:rPr>
              <w:t>-</w:t>
            </w:r>
          </w:p>
        </w:tc>
      </w:tr>
      <w:tr w:rsidR="000130D2" w:rsidRPr="00A13AE9" w14:paraId="71C0CD20" w14:textId="77777777" w:rsidTr="006B62B4">
        <w:tc>
          <w:tcPr>
            <w:tcW w:w="485" w:type="pct"/>
            <w:vAlign w:val="center"/>
          </w:tcPr>
          <w:p w14:paraId="6C2F1C58" w14:textId="6EF6F864" w:rsidR="000130D2" w:rsidRPr="00A13AE9" w:rsidRDefault="00E627F9" w:rsidP="00E627F9">
            <w:pPr>
              <w:widowControl w:val="0"/>
              <w:spacing w:after="0" w:line="240" w:lineRule="auto"/>
              <w:jc w:val="center"/>
              <w:rPr>
                <w:rFonts w:eastAsia="Times New Roman"/>
                <w:color w:val="000000"/>
                <w:spacing w:val="-2"/>
                <w:sz w:val="28"/>
                <w:szCs w:val="28"/>
                <w:lang w:eastAsia="uk-UA"/>
              </w:rPr>
            </w:pPr>
            <w:r>
              <w:rPr>
                <w:rFonts w:eastAsia="Times New Roman"/>
                <w:color w:val="000000"/>
                <w:spacing w:val="-2"/>
                <w:sz w:val="28"/>
                <w:szCs w:val="28"/>
                <w:lang w:eastAsia="uk-UA"/>
              </w:rPr>
              <w:t>3.</w:t>
            </w:r>
          </w:p>
        </w:tc>
        <w:tc>
          <w:tcPr>
            <w:tcW w:w="1374" w:type="pct"/>
            <w:shd w:val="clear" w:color="auto" w:fill="auto"/>
          </w:tcPr>
          <w:p w14:paraId="34646CFA" w14:textId="7FDC003D" w:rsidR="000130D2" w:rsidRPr="00A13AE9" w:rsidRDefault="000130D2" w:rsidP="00E627F9">
            <w:pPr>
              <w:widowControl w:val="0"/>
              <w:spacing w:after="0" w:line="240" w:lineRule="auto"/>
              <w:rPr>
                <w:rFonts w:eastAsia="Times New Roman"/>
                <w:color w:val="000000"/>
                <w:spacing w:val="-2"/>
                <w:sz w:val="28"/>
                <w:szCs w:val="28"/>
                <w:lang w:eastAsia="uk-UA"/>
              </w:rPr>
            </w:pPr>
            <w:r w:rsidRPr="00A13AE9">
              <w:rPr>
                <w:rFonts w:eastAsia="Times New Roman"/>
                <w:color w:val="000000"/>
                <w:spacing w:val="-2"/>
                <w:sz w:val="28"/>
                <w:szCs w:val="28"/>
                <w:lang w:eastAsia="uk-UA"/>
              </w:rPr>
              <w:t>Інше (</w:t>
            </w:r>
            <w:r w:rsidR="00E627F9">
              <w:rPr>
                <w:rFonts w:eastAsia="Times New Roman"/>
                <w:color w:val="000000"/>
                <w:spacing w:val="-2"/>
                <w:sz w:val="28"/>
                <w:szCs w:val="28"/>
                <w:lang w:eastAsia="uk-UA"/>
              </w:rPr>
              <w:t>зазначити</w:t>
            </w:r>
            <w:r w:rsidRPr="00A13AE9">
              <w:rPr>
                <w:rFonts w:eastAsia="Times New Roman"/>
                <w:color w:val="000000"/>
                <w:spacing w:val="-2"/>
                <w:sz w:val="28"/>
                <w:szCs w:val="28"/>
                <w:lang w:eastAsia="uk-UA"/>
              </w:rPr>
              <w:t>)</w:t>
            </w:r>
          </w:p>
        </w:tc>
        <w:tc>
          <w:tcPr>
            <w:tcW w:w="644" w:type="pct"/>
            <w:shd w:val="clear" w:color="auto" w:fill="auto"/>
            <w:vAlign w:val="center"/>
          </w:tcPr>
          <w:p w14:paraId="0BB5774F" w14:textId="02B3F425" w:rsidR="000130D2" w:rsidRPr="00A13AE9" w:rsidRDefault="00E627F9" w:rsidP="00B571B6">
            <w:pPr>
              <w:widowControl w:val="0"/>
              <w:spacing w:after="0" w:line="240" w:lineRule="auto"/>
              <w:jc w:val="center"/>
              <w:rPr>
                <w:sz w:val="28"/>
                <w:szCs w:val="28"/>
              </w:rPr>
            </w:pPr>
            <w:r>
              <w:rPr>
                <w:sz w:val="28"/>
                <w:szCs w:val="28"/>
              </w:rPr>
              <w:t>-</w:t>
            </w:r>
          </w:p>
        </w:tc>
        <w:tc>
          <w:tcPr>
            <w:tcW w:w="644" w:type="pct"/>
            <w:shd w:val="clear" w:color="auto" w:fill="auto"/>
            <w:vAlign w:val="center"/>
          </w:tcPr>
          <w:p w14:paraId="4BAEC5ED" w14:textId="0D548640" w:rsidR="000130D2" w:rsidRPr="00A13AE9" w:rsidRDefault="00E627F9" w:rsidP="00B571B6">
            <w:pPr>
              <w:widowControl w:val="0"/>
              <w:spacing w:after="0" w:line="240" w:lineRule="auto"/>
              <w:jc w:val="center"/>
              <w:rPr>
                <w:sz w:val="28"/>
                <w:szCs w:val="28"/>
              </w:rPr>
            </w:pPr>
            <w:r>
              <w:rPr>
                <w:sz w:val="28"/>
                <w:szCs w:val="28"/>
              </w:rPr>
              <w:t>-</w:t>
            </w:r>
          </w:p>
        </w:tc>
        <w:tc>
          <w:tcPr>
            <w:tcW w:w="644" w:type="pct"/>
            <w:shd w:val="clear" w:color="auto" w:fill="auto"/>
            <w:vAlign w:val="center"/>
          </w:tcPr>
          <w:p w14:paraId="0AEBDFBB" w14:textId="2E152C74" w:rsidR="000130D2" w:rsidRPr="00A13AE9" w:rsidRDefault="00E627F9" w:rsidP="00B571B6">
            <w:pPr>
              <w:widowControl w:val="0"/>
              <w:spacing w:after="0" w:line="240" w:lineRule="auto"/>
              <w:jc w:val="center"/>
              <w:rPr>
                <w:color w:val="000000"/>
                <w:sz w:val="28"/>
                <w:szCs w:val="28"/>
              </w:rPr>
            </w:pPr>
            <w:r>
              <w:rPr>
                <w:color w:val="000000"/>
                <w:sz w:val="28"/>
                <w:szCs w:val="28"/>
              </w:rPr>
              <w:t>-</w:t>
            </w:r>
          </w:p>
        </w:tc>
        <w:tc>
          <w:tcPr>
            <w:tcW w:w="644" w:type="pct"/>
            <w:shd w:val="clear" w:color="auto" w:fill="auto"/>
            <w:vAlign w:val="center"/>
          </w:tcPr>
          <w:p w14:paraId="15F2B91E" w14:textId="54BFEFDB" w:rsidR="000130D2" w:rsidRPr="00A13AE9" w:rsidRDefault="00E627F9" w:rsidP="00B571B6">
            <w:pPr>
              <w:widowControl w:val="0"/>
              <w:spacing w:after="0" w:line="240" w:lineRule="auto"/>
              <w:jc w:val="center"/>
              <w:rPr>
                <w:sz w:val="28"/>
                <w:szCs w:val="28"/>
              </w:rPr>
            </w:pPr>
            <w:r>
              <w:rPr>
                <w:sz w:val="28"/>
                <w:szCs w:val="28"/>
              </w:rPr>
              <w:t>-</w:t>
            </w:r>
          </w:p>
        </w:tc>
        <w:tc>
          <w:tcPr>
            <w:tcW w:w="566" w:type="pct"/>
            <w:vAlign w:val="center"/>
          </w:tcPr>
          <w:p w14:paraId="1BB45F82" w14:textId="14977C94" w:rsidR="000130D2" w:rsidRPr="00A13AE9" w:rsidRDefault="00E627F9" w:rsidP="00B571B6">
            <w:pPr>
              <w:widowControl w:val="0"/>
              <w:spacing w:after="0" w:line="240" w:lineRule="auto"/>
              <w:jc w:val="center"/>
              <w:rPr>
                <w:sz w:val="28"/>
                <w:szCs w:val="28"/>
              </w:rPr>
            </w:pPr>
            <w:r>
              <w:rPr>
                <w:sz w:val="28"/>
                <w:szCs w:val="28"/>
              </w:rPr>
              <w:t>-</w:t>
            </w:r>
          </w:p>
        </w:tc>
      </w:tr>
    </w:tbl>
    <w:p w14:paraId="4C1DE74B" w14:textId="77777777" w:rsidR="00D61DB7" w:rsidRPr="00BB37C6" w:rsidRDefault="00D61DB7" w:rsidP="009C5ADC">
      <w:pPr>
        <w:shd w:val="clear" w:color="auto" w:fill="FFFFFF"/>
        <w:spacing w:after="0" w:line="240" w:lineRule="auto"/>
        <w:ind w:left="142" w:firstLine="425"/>
        <w:jc w:val="both"/>
        <w:rPr>
          <w:color w:val="000000"/>
          <w:sz w:val="12"/>
          <w:szCs w:val="12"/>
          <w:lang w:eastAsia="uk-UA"/>
        </w:rPr>
      </w:pPr>
    </w:p>
    <w:tbl>
      <w:tblPr>
        <w:tblStyle w:val="af2"/>
        <w:tblW w:w="1076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4"/>
        <w:gridCol w:w="9214"/>
      </w:tblGrid>
      <w:tr w:rsidR="00BB37C6" w14:paraId="70C32136" w14:textId="77777777" w:rsidTr="00BB37C6">
        <w:tc>
          <w:tcPr>
            <w:tcW w:w="1554" w:type="dxa"/>
          </w:tcPr>
          <w:p w14:paraId="2C933633" w14:textId="05BA7A12" w:rsidR="00BB37C6" w:rsidRDefault="00BB37C6" w:rsidP="00BB37C6">
            <w:pPr>
              <w:ind w:left="-113" w:right="-143"/>
              <w:jc w:val="both"/>
              <w:rPr>
                <w:color w:val="000000"/>
                <w:sz w:val="28"/>
                <w:szCs w:val="28"/>
                <w:lang w:eastAsia="uk-UA"/>
              </w:rPr>
            </w:pPr>
            <w:r>
              <w:rPr>
                <w:color w:val="000000"/>
                <w:sz w:val="28"/>
                <w:szCs w:val="28"/>
                <w:lang w:eastAsia="uk-UA"/>
              </w:rPr>
              <w:t>Примітка:</w:t>
            </w:r>
          </w:p>
        </w:tc>
        <w:tc>
          <w:tcPr>
            <w:tcW w:w="9214" w:type="dxa"/>
          </w:tcPr>
          <w:p w14:paraId="26930212" w14:textId="2379863B" w:rsidR="00BB37C6" w:rsidRDefault="00BB37C6" w:rsidP="00BB37C6">
            <w:pPr>
              <w:ind w:left="29" w:hanging="142"/>
              <w:jc w:val="both"/>
              <w:rPr>
                <w:color w:val="000000"/>
                <w:sz w:val="28"/>
                <w:szCs w:val="28"/>
                <w:lang w:eastAsia="uk-UA"/>
              </w:rPr>
            </w:pPr>
            <w:r>
              <w:rPr>
                <w:color w:val="000000"/>
                <w:sz w:val="28"/>
                <w:szCs w:val="28"/>
                <w:lang w:eastAsia="uk-UA"/>
              </w:rPr>
              <w:t>*обсяг викидів забруднювальних</w:t>
            </w:r>
            <w:r w:rsidRPr="00A13AE9">
              <w:rPr>
                <w:color w:val="000000"/>
                <w:sz w:val="28"/>
                <w:szCs w:val="28"/>
                <w:lang w:eastAsia="uk-UA"/>
              </w:rPr>
              <w:t xml:space="preserve"> речовин</w:t>
            </w:r>
            <w:r>
              <w:rPr>
                <w:color w:val="000000"/>
                <w:sz w:val="28"/>
                <w:szCs w:val="28"/>
                <w:lang w:eastAsia="uk-UA"/>
              </w:rPr>
              <w:t xml:space="preserve"> від пересувних джерел по місту  </w:t>
            </w:r>
            <w:r w:rsidRPr="00A13AE9">
              <w:rPr>
                <w:color w:val="000000"/>
                <w:sz w:val="28"/>
                <w:szCs w:val="28"/>
                <w:lang w:eastAsia="uk-UA"/>
              </w:rPr>
              <w:t>не здійснюється.</w:t>
            </w:r>
          </w:p>
        </w:tc>
      </w:tr>
    </w:tbl>
    <w:p w14:paraId="383BFE54" w14:textId="01FDFAE7" w:rsidR="00B95020" w:rsidRPr="007465EB" w:rsidRDefault="00B95020" w:rsidP="002A57F4">
      <w:pPr>
        <w:shd w:val="clear" w:color="auto" w:fill="FFFFFF"/>
        <w:spacing w:after="0" w:line="240" w:lineRule="auto"/>
        <w:ind w:left="142" w:right="-143" w:firstLine="425"/>
        <w:jc w:val="both"/>
        <w:rPr>
          <w:color w:val="000000"/>
          <w:lang w:eastAsia="uk-UA"/>
        </w:rPr>
      </w:pPr>
    </w:p>
    <w:p w14:paraId="7098B7B3" w14:textId="77777777" w:rsidR="00B95020" w:rsidRDefault="00B95020" w:rsidP="00B95020">
      <w:pPr>
        <w:widowControl w:val="0"/>
        <w:shd w:val="clear" w:color="auto" w:fill="FFFFFF"/>
        <w:spacing w:after="0" w:line="360" w:lineRule="auto"/>
        <w:jc w:val="center"/>
        <w:rPr>
          <w:b/>
          <w:bCs/>
          <w:color w:val="000000"/>
          <w:lang w:eastAsia="uk-UA"/>
        </w:rPr>
        <w:sectPr w:rsidR="00B95020" w:rsidSect="00A831FF">
          <w:pgSz w:w="11906" w:h="16838"/>
          <w:pgMar w:top="1134" w:right="566" w:bottom="1134" w:left="568" w:header="709" w:footer="709" w:gutter="0"/>
          <w:cols w:space="708"/>
          <w:docGrid w:linePitch="360"/>
        </w:sectPr>
      </w:pPr>
    </w:p>
    <w:p w14:paraId="23FE8708" w14:textId="7309B44F" w:rsidR="00B95020" w:rsidRPr="00DB6E15" w:rsidRDefault="00CA1884" w:rsidP="00DB6E15">
      <w:pPr>
        <w:widowControl w:val="0"/>
        <w:shd w:val="clear" w:color="auto" w:fill="FFFFFF"/>
        <w:spacing w:after="0" w:line="240" w:lineRule="auto"/>
        <w:jc w:val="center"/>
        <w:rPr>
          <w:bCs/>
          <w:color w:val="000000"/>
          <w:sz w:val="28"/>
          <w:szCs w:val="28"/>
          <w:lang w:eastAsia="uk-UA"/>
        </w:rPr>
      </w:pPr>
      <w:r w:rsidRPr="00CA1884">
        <w:rPr>
          <w:bCs/>
          <w:color w:val="000000"/>
          <w:sz w:val="28"/>
          <w:szCs w:val="28"/>
          <w:lang w:eastAsia="uk-UA"/>
        </w:rPr>
        <w:lastRenderedPageBreak/>
        <w:t>3</w:t>
      </w:r>
      <w:r w:rsidR="00B95020" w:rsidRPr="00DB6E15">
        <w:rPr>
          <w:bCs/>
          <w:color w:val="000000"/>
          <w:sz w:val="28"/>
          <w:szCs w:val="28"/>
          <w:lang w:eastAsia="uk-UA"/>
        </w:rPr>
        <w:t xml:space="preserve">. </w:t>
      </w:r>
      <w:r w:rsidR="00B92A38" w:rsidRPr="00DB6E15">
        <w:rPr>
          <w:bCs/>
          <w:color w:val="000000"/>
          <w:sz w:val="28"/>
          <w:szCs w:val="28"/>
          <w:lang w:eastAsia="uk-UA"/>
        </w:rPr>
        <w:t>Чинна</w:t>
      </w:r>
      <w:r w:rsidR="00B95020" w:rsidRPr="00DB6E15">
        <w:rPr>
          <w:bCs/>
          <w:color w:val="000000"/>
          <w:sz w:val="28"/>
          <w:szCs w:val="28"/>
          <w:lang w:eastAsia="uk-UA"/>
        </w:rPr>
        <w:t xml:space="preserve"> система моніторингу стану атмосферного повітря станом на 2022 рік</w:t>
      </w:r>
    </w:p>
    <w:p w14:paraId="064D20F7" w14:textId="77777777" w:rsidR="004A066C" w:rsidRPr="00DB6E15" w:rsidRDefault="004A066C" w:rsidP="00DB6E15">
      <w:pPr>
        <w:widowControl w:val="0"/>
        <w:shd w:val="clear" w:color="auto" w:fill="FFFFFF"/>
        <w:spacing w:after="0" w:line="240" w:lineRule="auto"/>
        <w:jc w:val="center"/>
        <w:rPr>
          <w:bCs/>
          <w:color w:val="000000"/>
          <w:sz w:val="28"/>
          <w:szCs w:val="28"/>
          <w:lang w:eastAsia="uk-UA"/>
        </w:rPr>
      </w:pPr>
    </w:p>
    <w:p w14:paraId="27A349EA" w14:textId="188E9864" w:rsidR="00B95020" w:rsidRPr="00DB6E15" w:rsidRDefault="00CA1884" w:rsidP="00677245">
      <w:pPr>
        <w:pStyle w:val="a8"/>
        <w:widowControl w:val="0"/>
        <w:shd w:val="clear" w:color="auto" w:fill="FFFFFF"/>
        <w:spacing w:after="0" w:line="240" w:lineRule="auto"/>
        <w:ind w:left="-709"/>
        <w:jc w:val="center"/>
        <w:rPr>
          <w:rFonts w:ascii="Times New Roman" w:hAnsi="Times New Roman"/>
          <w:bCs/>
          <w:color w:val="000000"/>
          <w:sz w:val="28"/>
          <w:szCs w:val="28"/>
          <w:lang w:val="uk-UA" w:eastAsia="uk-UA"/>
        </w:rPr>
      </w:pPr>
      <w:r w:rsidRPr="00DB6E15">
        <w:rPr>
          <w:rFonts w:ascii="Times New Roman" w:hAnsi="Times New Roman"/>
          <w:bCs/>
          <w:color w:val="000000"/>
          <w:sz w:val="28"/>
          <w:szCs w:val="28"/>
          <w:lang w:val="uk-UA" w:eastAsia="uk-UA"/>
        </w:rPr>
        <w:t>3.1. </w:t>
      </w:r>
      <w:r w:rsidR="00B95020" w:rsidRPr="00DB6E15">
        <w:rPr>
          <w:rFonts w:ascii="Times New Roman" w:hAnsi="Times New Roman"/>
          <w:bCs/>
          <w:color w:val="000000"/>
          <w:sz w:val="28"/>
          <w:szCs w:val="28"/>
          <w:lang w:val="uk-UA" w:eastAsia="uk-UA"/>
        </w:rPr>
        <w:t>Мережа спостережень за станом атмосферного повітря</w:t>
      </w:r>
    </w:p>
    <w:p w14:paraId="7C531185" w14:textId="77777777" w:rsidR="004A066C" w:rsidRPr="00DB6E15" w:rsidRDefault="004A066C" w:rsidP="00677245">
      <w:pPr>
        <w:pStyle w:val="a8"/>
        <w:widowControl w:val="0"/>
        <w:shd w:val="clear" w:color="auto" w:fill="FFFFFF"/>
        <w:spacing w:after="0" w:line="240" w:lineRule="auto"/>
        <w:ind w:left="-709"/>
        <w:jc w:val="center"/>
        <w:rPr>
          <w:rFonts w:ascii="Times New Roman" w:hAnsi="Times New Roman"/>
          <w:bCs/>
          <w:color w:val="000000"/>
          <w:sz w:val="28"/>
          <w:szCs w:val="28"/>
          <w:lang w:val="uk-UA" w:eastAsia="uk-UA"/>
        </w:rPr>
      </w:pPr>
    </w:p>
    <w:p w14:paraId="3E57607D" w14:textId="1BDF521C" w:rsidR="00B95020" w:rsidRDefault="00CA1884" w:rsidP="00677245">
      <w:pPr>
        <w:widowControl w:val="0"/>
        <w:shd w:val="clear" w:color="auto" w:fill="FFFFFF"/>
        <w:spacing w:after="0" w:line="240" w:lineRule="auto"/>
        <w:ind w:left="-709"/>
        <w:jc w:val="center"/>
        <w:rPr>
          <w:color w:val="000000"/>
          <w:sz w:val="28"/>
          <w:szCs w:val="28"/>
          <w:lang w:eastAsia="uk-UA"/>
        </w:rPr>
      </w:pPr>
      <w:r w:rsidRPr="00DB6E15">
        <w:rPr>
          <w:color w:val="000000"/>
          <w:sz w:val="28"/>
          <w:szCs w:val="28"/>
          <w:lang w:eastAsia="uk-UA"/>
        </w:rPr>
        <w:t>3.</w:t>
      </w:r>
      <w:r w:rsidR="00B95020" w:rsidRPr="00DB6E15">
        <w:rPr>
          <w:color w:val="000000"/>
          <w:sz w:val="28"/>
          <w:szCs w:val="28"/>
          <w:lang w:eastAsia="uk-UA"/>
        </w:rPr>
        <w:t>1.1. Мережа пунктів спостережень за станом атмосферного повітря</w:t>
      </w:r>
    </w:p>
    <w:p w14:paraId="615DC42D" w14:textId="77777777" w:rsidR="00DB6E15" w:rsidRPr="00DB6E15" w:rsidRDefault="00DB6E15" w:rsidP="00DB6E15">
      <w:pPr>
        <w:widowControl w:val="0"/>
        <w:shd w:val="clear" w:color="auto" w:fill="FFFFFF"/>
        <w:spacing w:after="0" w:line="240" w:lineRule="auto"/>
        <w:ind w:left="-709"/>
        <w:rPr>
          <w:color w:val="000000"/>
          <w:sz w:val="28"/>
          <w:szCs w:val="28"/>
          <w:lang w:eastAsia="uk-UA"/>
        </w:rPr>
      </w:pPr>
    </w:p>
    <w:tbl>
      <w:tblPr>
        <w:tblW w:w="15759" w:type="dxa"/>
        <w:tblInd w:w="-1144" w:type="dxa"/>
        <w:tblLayout w:type="fixed"/>
        <w:tblCellMar>
          <w:left w:w="0" w:type="dxa"/>
          <w:right w:w="0" w:type="dxa"/>
        </w:tblCellMar>
        <w:tblLook w:val="00A0" w:firstRow="1" w:lastRow="0" w:firstColumn="1" w:lastColumn="0" w:noHBand="0" w:noVBand="0"/>
      </w:tblPr>
      <w:tblGrid>
        <w:gridCol w:w="2685"/>
        <w:gridCol w:w="2265"/>
        <w:gridCol w:w="1419"/>
        <w:gridCol w:w="1842"/>
        <w:gridCol w:w="1285"/>
        <w:gridCol w:w="1846"/>
        <w:gridCol w:w="12"/>
        <w:gridCol w:w="1973"/>
        <w:gridCol w:w="12"/>
        <w:gridCol w:w="2398"/>
        <w:gridCol w:w="13"/>
        <w:gridCol w:w="9"/>
      </w:tblGrid>
      <w:tr w:rsidR="00A9460B" w:rsidRPr="008A1237" w14:paraId="71379F69" w14:textId="77777777" w:rsidTr="007F114C">
        <w:trPr>
          <w:gridAfter w:val="1"/>
          <w:wAfter w:w="7" w:type="dxa"/>
          <w:cantSplit/>
          <w:trHeight w:val="4392"/>
        </w:trPr>
        <w:tc>
          <w:tcPr>
            <w:tcW w:w="2686" w:type="dxa"/>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textDirection w:val="btLr"/>
            <w:vAlign w:val="center"/>
          </w:tcPr>
          <w:p w14:paraId="1502B946" w14:textId="4B4F0F63"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Місце</w:t>
            </w:r>
            <w:r w:rsidR="00994333" w:rsidRPr="008A1237">
              <w:rPr>
                <w:rFonts w:eastAsia="Times New Roman"/>
                <w:color w:val="000000"/>
                <w:sz w:val="28"/>
                <w:szCs w:val="28"/>
                <w:lang w:eastAsia="uk-UA"/>
              </w:rPr>
              <w:t xml:space="preserve"> </w:t>
            </w:r>
            <w:r w:rsidRPr="008A1237">
              <w:rPr>
                <w:rFonts w:eastAsia="Times New Roman"/>
                <w:color w:val="000000"/>
                <w:sz w:val="28"/>
                <w:szCs w:val="28"/>
                <w:lang w:eastAsia="uk-UA"/>
              </w:rPr>
              <w:t>розташування пункту</w:t>
            </w:r>
            <w:r w:rsidR="00DB6E15" w:rsidRPr="008A1237">
              <w:rPr>
                <w:rFonts w:eastAsia="Times New Roman"/>
                <w:color w:val="000000"/>
                <w:sz w:val="28"/>
                <w:szCs w:val="28"/>
                <w:lang w:eastAsia="uk-UA"/>
              </w:rPr>
              <w:t xml:space="preserve"> </w:t>
            </w:r>
            <w:r w:rsidRPr="008A1237">
              <w:rPr>
                <w:rFonts w:eastAsia="Times New Roman"/>
                <w:color w:val="000000"/>
                <w:sz w:val="28"/>
                <w:szCs w:val="28"/>
                <w:lang w:eastAsia="uk-UA"/>
              </w:rPr>
              <w:t>(адреса, географічні координати)</w:t>
            </w:r>
            <w:r w:rsidR="00AB62E7" w:rsidRPr="008A1237">
              <w:rPr>
                <w:rFonts w:eastAsia="Times New Roman"/>
                <w:color w:val="000000"/>
                <w:sz w:val="28"/>
                <w:szCs w:val="28"/>
                <w:lang w:eastAsia="uk-UA"/>
              </w:rPr>
              <w:t> </w:t>
            </w:r>
            <w:r w:rsidRPr="008A1237">
              <w:rPr>
                <w:rFonts w:eastAsia="Times New Roman"/>
                <w:color w:val="000000"/>
                <w:sz w:val="28"/>
                <w:szCs w:val="28"/>
                <w:lang w:eastAsia="uk-UA"/>
              </w:rPr>
              <w:t>/</w:t>
            </w:r>
            <w:r w:rsidR="00AB62E7" w:rsidRPr="008A1237">
              <w:rPr>
                <w:rFonts w:eastAsia="Times New Roman"/>
                <w:color w:val="000000"/>
                <w:sz w:val="28"/>
                <w:szCs w:val="28"/>
                <w:lang w:eastAsia="uk-UA"/>
              </w:rPr>
              <w:t> </w:t>
            </w:r>
            <w:r w:rsidRPr="008A1237">
              <w:rPr>
                <w:rFonts w:eastAsia="Times New Roman"/>
                <w:color w:val="000000"/>
                <w:sz w:val="28"/>
                <w:szCs w:val="28"/>
                <w:lang w:eastAsia="uk-UA"/>
              </w:rPr>
              <w:t xml:space="preserve">або маршрути </w:t>
            </w:r>
            <w:r w:rsidR="00AB62E7" w:rsidRPr="008A1237">
              <w:rPr>
                <w:rFonts w:eastAsia="Times New Roman"/>
                <w:color w:val="000000"/>
                <w:sz w:val="28"/>
                <w:szCs w:val="28"/>
                <w:lang w:eastAsia="uk-UA"/>
              </w:rPr>
              <w:t>–</w:t>
            </w:r>
            <w:r w:rsidRPr="008A1237">
              <w:rPr>
                <w:rFonts w:eastAsia="Times New Roman"/>
                <w:color w:val="000000"/>
                <w:sz w:val="28"/>
                <w:szCs w:val="28"/>
                <w:lang w:eastAsia="uk-UA"/>
              </w:rPr>
              <w:t xml:space="preserve"> точки відбору</w:t>
            </w:r>
          </w:p>
        </w:tc>
        <w:tc>
          <w:tcPr>
            <w:tcW w:w="2266" w:type="dxa"/>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248A7737" w14:textId="6B3CD65E"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Найменування</w:t>
            </w:r>
            <w:r w:rsidR="004A066C" w:rsidRPr="008A1237">
              <w:rPr>
                <w:rFonts w:eastAsia="Times New Roman"/>
                <w:color w:val="000000"/>
                <w:sz w:val="28"/>
                <w:szCs w:val="28"/>
                <w:lang w:eastAsia="uk-UA"/>
              </w:rPr>
              <w:t xml:space="preserve"> </w:t>
            </w:r>
            <w:r w:rsidRPr="008A1237">
              <w:rPr>
                <w:rFonts w:eastAsia="Times New Roman"/>
                <w:color w:val="000000"/>
                <w:sz w:val="28"/>
                <w:szCs w:val="28"/>
                <w:lang w:eastAsia="uk-UA"/>
              </w:rPr>
              <w:t>юридичної</w:t>
            </w:r>
          </w:p>
          <w:p w14:paraId="6F0C4914" w14:textId="77777777"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особи, якій належить пункт спостереження</w:t>
            </w:r>
          </w:p>
        </w:tc>
        <w:tc>
          <w:tcPr>
            <w:tcW w:w="1419" w:type="dxa"/>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455C64C6" w14:textId="77777777"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Дата</w:t>
            </w:r>
          </w:p>
          <w:p w14:paraId="600C0A62" w14:textId="77777777" w:rsidR="00B83367"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введення </w:t>
            </w:r>
          </w:p>
          <w:p w14:paraId="0492D7F9" w14:textId="44468293"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в експлуатацію</w:t>
            </w:r>
          </w:p>
        </w:tc>
        <w:tc>
          <w:tcPr>
            <w:tcW w:w="1842" w:type="dxa"/>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3E17E836" w14:textId="0D88687B" w:rsidR="00625FE8"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Перелік </w:t>
            </w:r>
            <w:r w:rsidR="003A38EB" w:rsidRPr="008A1237">
              <w:rPr>
                <w:rFonts w:eastAsia="Times New Roman"/>
                <w:color w:val="000000"/>
                <w:sz w:val="28"/>
                <w:szCs w:val="28"/>
                <w:lang w:eastAsia="uk-UA"/>
              </w:rPr>
              <w:t>з</w:t>
            </w:r>
            <w:r w:rsidR="004638C2" w:rsidRPr="008A1237">
              <w:rPr>
                <w:rFonts w:eastAsia="Times New Roman"/>
                <w:color w:val="000000"/>
                <w:sz w:val="28"/>
                <w:szCs w:val="28"/>
                <w:lang w:eastAsia="uk-UA"/>
              </w:rPr>
              <w:t>абруднювальних</w:t>
            </w:r>
          </w:p>
          <w:p w14:paraId="15ECBD1E" w14:textId="77777777" w:rsidR="00B95020" w:rsidRPr="008A1237" w:rsidRDefault="00625FE8"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речовин </w:t>
            </w:r>
          </w:p>
          <w:p w14:paraId="54490C2C" w14:textId="3C202D8C" w:rsidR="00625FE8" w:rsidRPr="008A1237" w:rsidRDefault="00625FE8"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(далі – ЗР)</w:t>
            </w:r>
          </w:p>
        </w:tc>
        <w:tc>
          <w:tcPr>
            <w:tcW w:w="1285" w:type="dxa"/>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1164DF96" w14:textId="77777777"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Режим спостережень</w:t>
            </w:r>
          </w:p>
        </w:tc>
        <w:tc>
          <w:tcPr>
            <w:tcW w:w="1858"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0688C329" w14:textId="77777777" w:rsidR="00833F2B"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Метод </w:t>
            </w:r>
          </w:p>
          <w:p w14:paraId="65E22AAC" w14:textId="2FF93591"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оцінювання</w:t>
            </w:r>
          </w:p>
        </w:tc>
        <w:tc>
          <w:tcPr>
            <w:tcW w:w="1985"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308BF6A1" w14:textId="6719CFC4" w:rsidR="00B95020" w:rsidRPr="008A1237" w:rsidRDefault="00B95020" w:rsidP="00DB6E15">
            <w:pPr>
              <w:widowControl w:val="0"/>
              <w:spacing w:after="0" w:line="240" w:lineRule="auto"/>
              <w:ind w:left="-113"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Дані щодо </w:t>
            </w:r>
            <w:r w:rsidRPr="008A1237">
              <w:rPr>
                <w:rFonts w:eastAsia="Times New Roman"/>
                <w:color w:val="000000"/>
                <w:spacing w:val="-1"/>
                <w:sz w:val="28"/>
                <w:szCs w:val="28"/>
                <w:lang w:eastAsia="uk-UA"/>
              </w:rPr>
              <w:t>сертифікації обладнання /</w:t>
            </w:r>
            <w:r w:rsidR="00AB62E7" w:rsidRPr="008A1237">
              <w:rPr>
                <w:rFonts w:eastAsia="Times New Roman"/>
                <w:color w:val="000000"/>
                <w:spacing w:val="-1"/>
                <w:sz w:val="28"/>
                <w:szCs w:val="28"/>
                <w:lang w:eastAsia="uk-UA"/>
              </w:rPr>
              <w:t xml:space="preserve"> </w:t>
            </w:r>
            <w:r w:rsidRPr="008A1237">
              <w:rPr>
                <w:rFonts w:eastAsia="Times New Roman"/>
                <w:color w:val="000000"/>
                <w:sz w:val="28"/>
                <w:szCs w:val="28"/>
                <w:lang w:eastAsia="uk-UA"/>
              </w:rPr>
              <w:t>оцінка відповідності, приладів (для автоматизованих</w:t>
            </w:r>
            <w:r w:rsidRPr="008A1237">
              <w:rPr>
                <w:rFonts w:eastAsia="Times New Roman"/>
                <w:color w:val="000000"/>
                <w:sz w:val="28"/>
                <w:szCs w:val="28"/>
                <w:lang w:eastAsia="uk-UA"/>
              </w:rPr>
              <w:br/>
            </w:r>
            <w:r w:rsidRPr="008A1237">
              <w:rPr>
                <w:rFonts w:eastAsia="Times New Roman"/>
                <w:color w:val="000000"/>
                <w:spacing w:val="-2"/>
                <w:sz w:val="28"/>
                <w:szCs w:val="28"/>
                <w:lang w:eastAsia="uk-UA"/>
              </w:rPr>
              <w:t xml:space="preserve">та </w:t>
            </w:r>
            <w:proofErr w:type="spellStart"/>
            <w:r w:rsidRPr="008A1237">
              <w:rPr>
                <w:rFonts w:eastAsia="Times New Roman"/>
                <w:color w:val="000000"/>
                <w:spacing w:val="-2"/>
                <w:sz w:val="28"/>
                <w:szCs w:val="28"/>
                <w:lang w:eastAsia="uk-UA"/>
              </w:rPr>
              <w:t>напів</w:t>
            </w:r>
            <w:proofErr w:type="spellEnd"/>
            <w:r w:rsidRPr="008A1237">
              <w:rPr>
                <w:rFonts w:eastAsia="Times New Roman"/>
                <w:color w:val="000000"/>
                <w:spacing w:val="-2"/>
                <w:sz w:val="28"/>
                <w:szCs w:val="28"/>
                <w:lang w:eastAsia="uk-UA"/>
              </w:rPr>
              <w:t>-автоматизованих пунктів)</w:t>
            </w:r>
          </w:p>
        </w:tc>
        <w:tc>
          <w:tcPr>
            <w:tcW w:w="2411"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extDirection w:val="btLr"/>
            <w:vAlign w:val="center"/>
          </w:tcPr>
          <w:p w14:paraId="1008FA26" w14:textId="77777777" w:rsidR="008D07B9" w:rsidRPr="008A1237" w:rsidRDefault="00B95020" w:rsidP="00DB6E15">
            <w:pPr>
              <w:widowControl w:val="0"/>
              <w:spacing w:after="0" w:line="240" w:lineRule="auto"/>
              <w:ind w:left="-1" w:right="-113"/>
              <w:jc w:val="center"/>
              <w:rPr>
                <w:rFonts w:eastAsia="Times New Roman"/>
                <w:color w:val="000000"/>
                <w:sz w:val="28"/>
                <w:szCs w:val="28"/>
                <w:lang w:eastAsia="uk-UA"/>
              </w:rPr>
            </w:pPr>
            <w:r w:rsidRPr="008A1237">
              <w:rPr>
                <w:rFonts w:eastAsia="Times New Roman"/>
                <w:color w:val="000000"/>
                <w:sz w:val="28"/>
                <w:szCs w:val="28"/>
                <w:lang w:eastAsia="uk-UA"/>
              </w:rPr>
              <w:t xml:space="preserve">Дані щодо процедури </w:t>
            </w:r>
          </w:p>
          <w:p w14:paraId="048158C8" w14:textId="3B037E17" w:rsidR="00B95020" w:rsidRPr="008A1237" w:rsidRDefault="00B95020" w:rsidP="00DB6E15">
            <w:pPr>
              <w:widowControl w:val="0"/>
              <w:spacing w:after="0" w:line="240" w:lineRule="auto"/>
              <w:ind w:left="-1" w:right="-113"/>
              <w:jc w:val="center"/>
              <w:rPr>
                <w:rFonts w:eastAsia="Times New Roman"/>
                <w:color w:val="000000"/>
                <w:sz w:val="28"/>
                <w:szCs w:val="28"/>
                <w:lang w:eastAsia="uk-UA"/>
              </w:rPr>
            </w:pPr>
            <w:r w:rsidRPr="008A1237">
              <w:rPr>
                <w:rFonts w:eastAsia="Times New Roman"/>
                <w:color w:val="000000"/>
                <w:sz w:val="28"/>
                <w:szCs w:val="28"/>
                <w:lang w:eastAsia="uk-UA"/>
              </w:rPr>
              <w:t>повірки</w:t>
            </w:r>
          </w:p>
        </w:tc>
      </w:tr>
      <w:tr w:rsidR="008A1237" w:rsidRPr="008A1237" w14:paraId="2BC0C468" w14:textId="77777777" w:rsidTr="00BD11CD">
        <w:trPr>
          <w:gridAfter w:val="2"/>
          <w:wAfter w:w="22" w:type="dxa"/>
          <w:trHeight w:val="141"/>
        </w:trPr>
        <w:tc>
          <w:tcPr>
            <w:tcW w:w="2686" w:type="dxa"/>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7DEB662B"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1</w:t>
            </w:r>
          </w:p>
        </w:tc>
        <w:tc>
          <w:tcPr>
            <w:tcW w:w="2266"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ABB7688" w14:textId="77777777" w:rsidR="00B95020" w:rsidRPr="008A1237" w:rsidRDefault="00B95020" w:rsidP="008D07B9">
            <w:pPr>
              <w:widowControl w:val="0"/>
              <w:spacing w:after="0" w:line="240" w:lineRule="auto"/>
              <w:ind w:right="-93"/>
              <w:jc w:val="center"/>
              <w:rPr>
                <w:rFonts w:eastAsia="Times New Roman"/>
                <w:color w:val="000000"/>
                <w:sz w:val="28"/>
                <w:szCs w:val="28"/>
                <w:lang w:eastAsia="uk-UA"/>
              </w:rPr>
            </w:pPr>
            <w:r w:rsidRPr="008A1237">
              <w:rPr>
                <w:rFonts w:eastAsia="Times New Roman"/>
                <w:color w:val="000000"/>
                <w:sz w:val="28"/>
                <w:szCs w:val="28"/>
                <w:lang w:eastAsia="uk-UA"/>
              </w:rPr>
              <w:t>2</w:t>
            </w:r>
          </w:p>
        </w:tc>
        <w:tc>
          <w:tcPr>
            <w:tcW w:w="1419"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14BF2370"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3</w:t>
            </w:r>
          </w:p>
        </w:tc>
        <w:tc>
          <w:tcPr>
            <w:tcW w:w="1842"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3BF45F9"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4</w:t>
            </w:r>
          </w:p>
        </w:tc>
        <w:tc>
          <w:tcPr>
            <w:tcW w:w="1285"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BEC2378"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5</w:t>
            </w:r>
          </w:p>
        </w:tc>
        <w:tc>
          <w:tcPr>
            <w:tcW w:w="1858"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D198D69"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6</w:t>
            </w:r>
          </w:p>
        </w:tc>
        <w:tc>
          <w:tcPr>
            <w:tcW w:w="1985"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852AE51"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7</w:t>
            </w:r>
          </w:p>
        </w:tc>
        <w:tc>
          <w:tcPr>
            <w:tcW w:w="2396" w:type="dxa"/>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06F6239C" w14:textId="77777777" w:rsidR="00B95020" w:rsidRPr="008A1237" w:rsidRDefault="00B95020" w:rsidP="008D07B9">
            <w:pPr>
              <w:widowControl w:val="0"/>
              <w:spacing w:after="0" w:line="240" w:lineRule="auto"/>
              <w:jc w:val="center"/>
              <w:rPr>
                <w:rFonts w:eastAsia="Times New Roman"/>
                <w:color w:val="000000"/>
                <w:sz w:val="28"/>
                <w:szCs w:val="28"/>
                <w:lang w:eastAsia="uk-UA"/>
              </w:rPr>
            </w:pPr>
            <w:r w:rsidRPr="008A1237">
              <w:rPr>
                <w:rFonts w:eastAsia="Times New Roman"/>
                <w:color w:val="000000"/>
                <w:sz w:val="28"/>
                <w:szCs w:val="28"/>
                <w:lang w:eastAsia="uk-UA"/>
              </w:rPr>
              <w:t>8</w:t>
            </w:r>
          </w:p>
        </w:tc>
      </w:tr>
      <w:tr w:rsidR="00B83367" w:rsidRPr="00095081" w14:paraId="251C3C06" w14:textId="77777777" w:rsidTr="00BD11CD">
        <w:trPr>
          <w:gridAfter w:val="2"/>
          <w:wAfter w:w="22" w:type="dxa"/>
          <w:trHeight w:val="244"/>
        </w:trPr>
        <w:tc>
          <w:tcPr>
            <w:tcW w:w="15737" w:type="dxa"/>
            <w:gridSpan w:val="10"/>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6D16F75A" w14:textId="0DE2D51E" w:rsidR="00B83367" w:rsidRPr="008A1237" w:rsidRDefault="00B83367" w:rsidP="00B83367">
            <w:pPr>
              <w:widowControl w:val="0"/>
              <w:spacing w:after="0" w:line="240" w:lineRule="auto"/>
              <w:jc w:val="center"/>
              <w:rPr>
                <w:rFonts w:eastAsia="Times New Roman"/>
                <w:color w:val="000000"/>
                <w:sz w:val="28"/>
                <w:szCs w:val="28"/>
                <w:lang w:eastAsia="uk-UA"/>
              </w:rPr>
            </w:pPr>
            <w:r w:rsidRPr="008A1237">
              <w:rPr>
                <w:rFonts w:eastAsia="Times New Roman"/>
                <w:bCs/>
                <w:color w:val="000000"/>
                <w:spacing w:val="-2"/>
                <w:sz w:val="28"/>
                <w:szCs w:val="28"/>
                <w:lang w:eastAsia="uk-UA"/>
              </w:rPr>
              <w:t>Стаціонарні пункти спостережень</w:t>
            </w:r>
          </w:p>
        </w:tc>
      </w:tr>
      <w:tr w:rsidR="003A4AC6" w:rsidRPr="00095081" w14:paraId="4911A7D3" w14:textId="77777777" w:rsidTr="00BD11CD">
        <w:trPr>
          <w:gridAfter w:val="2"/>
          <w:wAfter w:w="22" w:type="dxa"/>
          <w:trHeight w:val="97"/>
        </w:trPr>
        <w:tc>
          <w:tcPr>
            <w:tcW w:w="2686" w:type="dxa"/>
            <w:tcBorders>
              <w:top w:val="single" w:sz="8" w:space="0" w:color="000000"/>
              <w:left w:val="single" w:sz="8" w:space="0" w:color="000000"/>
              <w:bottom w:val="single" w:sz="4" w:space="0" w:color="auto"/>
              <w:right w:val="single" w:sz="8" w:space="0" w:color="000000"/>
            </w:tcBorders>
            <w:tcMar>
              <w:top w:w="57" w:type="dxa"/>
              <w:left w:w="57" w:type="dxa"/>
              <w:bottom w:w="71" w:type="dxa"/>
              <w:right w:w="57" w:type="dxa"/>
            </w:tcMar>
          </w:tcPr>
          <w:p w14:paraId="453FA7BD" w14:textId="77777777" w:rsidR="003A4AC6" w:rsidRDefault="008A1237" w:rsidP="007F114C">
            <w:pPr>
              <w:widowControl w:val="0"/>
              <w:spacing w:after="0" w:line="240" w:lineRule="auto"/>
              <w:ind w:left="-54"/>
              <w:rPr>
                <w:sz w:val="28"/>
                <w:szCs w:val="28"/>
              </w:rPr>
            </w:pPr>
            <w:r w:rsidRPr="00B83367">
              <w:rPr>
                <w:sz w:val="28"/>
                <w:szCs w:val="28"/>
              </w:rPr>
              <w:t>ПСЗ № 9,</w:t>
            </w:r>
            <w:r>
              <w:rPr>
                <w:sz w:val="28"/>
                <w:szCs w:val="28"/>
              </w:rPr>
              <w:br/>
            </w:r>
            <w:r w:rsidRPr="00B83367">
              <w:rPr>
                <w:sz w:val="28"/>
                <w:szCs w:val="28"/>
              </w:rPr>
              <w:t>вул. Двадцять Третього Серпня, 34,</w:t>
            </w:r>
          </w:p>
          <w:p w14:paraId="46A4851B" w14:textId="77777777" w:rsidR="008A1237" w:rsidRDefault="003A4AC6" w:rsidP="007F114C">
            <w:pPr>
              <w:widowControl w:val="0"/>
              <w:spacing w:after="0" w:line="240" w:lineRule="auto"/>
              <w:ind w:left="-54"/>
              <w:rPr>
                <w:rFonts w:eastAsia="Times New Roman"/>
                <w:color w:val="000000"/>
                <w:sz w:val="28"/>
                <w:szCs w:val="28"/>
                <w:lang w:eastAsia="uk-UA"/>
              </w:rPr>
            </w:pPr>
            <w:r>
              <w:rPr>
                <w:rFonts w:eastAsia="Times New Roman"/>
                <w:color w:val="000000"/>
                <w:sz w:val="28"/>
                <w:szCs w:val="28"/>
                <w:lang w:eastAsia="uk-UA"/>
              </w:rPr>
              <w:t>м. Харків</w:t>
            </w:r>
          </w:p>
          <w:p w14:paraId="3D311512" w14:textId="1D06ECB3" w:rsidR="003A4AC6" w:rsidRPr="00DB6E15" w:rsidRDefault="00BB37C6" w:rsidP="007F114C">
            <w:pPr>
              <w:widowControl w:val="0"/>
              <w:spacing w:after="0" w:line="240" w:lineRule="auto"/>
              <w:ind w:left="-54"/>
              <w:rPr>
                <w:rFonts w:eastAsia="Times New Roman"/>
                <w:color w:val="000000"/>
                <w:sz w:val="28"/>
                <w:szCs w:val="28"/>
                <w:lang w:eastAsia="uk-UA"/>
              </w:rPr>
            </w:pPr>
            <w:r>
              <w:rPr>
                <w:sz w:val="28"/>
                <w:szCs w:val="28"/>
              </w:rPr>
              <w:t>50.</w:t>
            </w:r>
            <w:r w:rsidR="007F114C">
              <w:rPr>
                <w:sz w:val="28"/>
                <w:szCs w:val="28"/>
              </w:rPr>
              <w:t>034687,</w:t>
            </w:r>
            <w:r>
              <w:rPr>
                <w:sz w:val="28"/>
                <w:szCs w:val="28"/>
              </w:rPr>
              <w:t xml:space="preserve"> 36.</w:t>
            </w:r>
            <w:r w:rsidR="003A4AC6" w:rsidRPr="00B83367">
              <w:rPr>
                <w:sz w:val="28"/>
                <w:szCs w:val="28"/>
              </w:rPr>
              <w:t>222786</w:t>
            </w:r>
          </w:p>
        </w:tc>
        <w:tc>
          <w:tcPr>
            <w:tcW w:w="2266" w:type="dxa"/>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60644A69" w14:textId="77777777" w:rsidR="008A1237" w:rsidRDefault="008A1237" w:rsidP="007F114C">
            <w:pPr>
              <w:spacing w:after="0" w:line="240" w:lineRule="auto"/>
              <w:ind w:left="-54" w:right="-93"/>
              <w:rPr>
                <w:sz w:val="28"/>
                <w:szCs w:val="28"/>
              </w:rPr>
            </w:pPr>
            <w:r w:rsidRPr="00B83367">
              <w:rPr>
                <w:sz w:val="28"/>
                <w:szCs w:val="28"/>
              </w:rPr>
              <w:t xml:space="preserve">Харківський регіональний </w:t>
            </w:r>
          </w:p>
          <w:p w14:paraId="14C95F67" w14:textId="77777777" w:rsidR="003A4AC6" w:rsidRDefault="008A1237" w:rsidP="007F114C">
            <w:pPr>
              <w:spacing w:after="0" w:line="240" w:lineRule="auto"/>
              <w:ind w:left="-54" w:right="-93"/>
              <w:rPr>
                <w:sz w:val="28"/>
                <w:szCs w:val="28"/>
              </w:rPr>
            </w:pPr>
            <w:r w:rsidRPr="00B83367">
              <w:rPr>
                <w:sz w:val="28"/>
                <w:szCs w:val="28"/>
              </w:rPr>
              <w:t>центр</w:t>
            </w:r>
            <w:r w:rsidR="003A4AC6" w:rsidRPr="00B83367">
              <w:rPr>
                <w:sz w:val="28"/>
                <w:szCs w:val="28"/>
              </w:rPr>
              <w:t xml:space="preserve"> </w:t>
            </w:r>
          </w:p>
          <w:p w14:paraId="5D4D9812" w14:textId="2D3CE928" w:rsidR="003A4AC6" w:rsidRDefault="003A4AC6" w:rsidP="007F114C">
            <w:pPr>
              <w:spacing w:after="0" w:line="240" w:lineRule="auto"/>
              <w:ind w:left="-54" w:right="-93"/>
              <w:rPr>
                <w:sz w:val="28"/>
                <w:szCs w:val="28"/>
              </w:rPr>
            </w:pPr>
            <w:r w:rsidRPr="00B83367">
              <w:rPr>
                <w:sz w:val="28"/>
                <w:szCs w:val="28"/>
              </w:rPr>
              <w:t xml:space="preserve">з </w:t>
            </w:r>
          </w:p>
          <w:p w14:paraId="1F022909" w14:textId="04CFDE62" w:rsidR="008A1237" w:rsidRPr="00DB6E15" w:rsidRDefault="003A4AC6" w:rsidP="007F114C">
            <w:pPr>
              <w:spacing w:after="0" w:line="240" w:lineRule="auto"/>
              <w:ind w:left="-54" w:right="-93"/>
              <w:rPr>
                <w:rFonts w:eastAsia="Times New Roman"/>
                <w:color w:val="000000"/>
                <w:sz w:val="28"/>
                <w:szCs w:val="28"/>
                <w:lang w:eastAsia="uk-UA"/>
              </w:rPr>
            </w:pPr>
            <w:r w:rsidRPr="00B83367">
              <w:rPr>
                <w:sz w:val="28"/>
                <w:szCs w:val="28"/>
              </w:rPr>
              <w:t>гідрометеорології</w:t>
            </w:r>
          </w:p>
        </w:tc>
        <w:tc>
          <w:tcPr>
            <w:tcW w:w="1419" w:type="dxa"/>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30ECFB6A" w14:textId="49A1F709" w:rsidR="008A1237" w:rsidRPr="00DB6E15" w:rsidRDefault="008A1237" w:rsidP="008A1237">
            <w:pPr>
              <w:widowControl w:val="0"/>
              <w:spacing w:after="0" w:line="240" w:lineRule="auto"/>
              <w:jc w:val="center"/>
              <w:rPr>
                <w:rFonts w:eastAsia="Times New Roman"/>
                <w:color w:val="000000"/>
                <w:sz w:val="28"/>
                <w:szCs w:val="28"/>
                <w:lang w:eastAsia="uk-UA"/>
              </w:rPr>
            </w:pPr>
            <w:r w:rsidRPr="00B83367">
              <w:rPr>
                <w:sz w:val="28"/>
                <w:szCs w:val="28"/>
              </w:rPr>
              <w:t>01.02.1975</w:t>
            </w:r>
          </w:p>
        </w:tc>
        <w:tc>
          <w:tcPr>
            <w:tcW w:w="1842" w:type="dxa"/>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07B4F99B" w14:textId="77777777" w:rsidR="008A1237" w:rsidRPr="00B83367" w:rsidRDefault="008A1237" w:rsidP="008A1237">
            <w:pPr>
              <w:pStyle w:val="TableContents"/>
              <w:rPr>
                <w:rFonts w:cs="Times New Roman"/>
                <w:sz w:val="28"/>
                <w:szCs w:val="28"/>
                <w:lang w:val="uk-UA"/>
              </w:rPr>
            </w:pPr>
            <w:r w:rsidRPr="00B83367">
              <w:rPr>
                <w:rFonts w:cs="Times New Roman"/>
                <w:sz w:val="28"/>
                <w:szCs w:val="28"/>
                <w:lang w:val="uk-UA"/>
              </w:rPr>
              <w:t>Пил,</w:t>
            </w:r>
          </w:p>
          <w:p w14:paraId="17A6A42C" w14:textId="77777777" w:rsidR="003A4AC6" w:rsidRDefault="008A1237" w:rsidP="003A4AC6">
            <w:pPr>
              <w:pStyle w:val="TableContents"/>
              <w:rPr>
                <w:rFonts w:cs="Times New Roman"/>
                <w:sz w:val="28"/>
                <w:szCs w:val="28"/>
                <w:lang w:val="uk-UA"/>
              </w:rPr>
            </w:pPr>
            <w:r w:rsidRPr="00B83367">
              <w:rPr>
                <w:rFonts w:cs="Times New Roman"/>
                <w:sz w:val="28"/>
                <w:szCs w:val="28"/>
                <w:lang w:val="uk-UA"/>
              </w:rPr>
              <w:t>діоксид сірки,</w:t>
            </w:r>
          </w:p>
          <w:p w14:paraId="0E75CD61" w14:textId="45965B54" w:rsidR="008A1237" w:rsidRPr="00DB6E15" w:rsidRDefault="003A4AC6" w:rsidP="003A4AC6">
            <w:pPr>
              <w:pStyle w:val="TableContents"/>
              <w:rPr>
                <w:rFonts w:eastAsia="Times New Roman"/>
                <w:color w:val="000000"/>
                <w:sz w:val="28"/>
                <w:szCs w:val="28"/>
                <w:lang w:eastAsia="uk-UA"/>
              </w:rPr>
            </w:pPr>
            <w:r w:rsidRPr="00B83367">
              <w:rPr>
                <w:rFonts w:cs="Times New Roman"/>
                <w:sz w:val="28"/>
                <w:szCs w:val="28"/>
                <w:lang w:val="uk-UA"/>
              </w:rPr>
              <w:t>оксид вуглецю, діоксид азоту</w:t>
            </w:r>
          </w:p>
        </w:tc>
        <w:tc>
          <w:tcPr>
            <w:tcW w:w="1285" w:type="dxa"/>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06F1AF50" w14:textId="77777777" w:rsidR="008A1237" w:rsidRDefault="008A1237" w:rsidP="007F114C">
            <w:pPr>
              <w:pStyle w:val="a6"/>
              <w:ind w:left="-51"/>
              <w:rPr>
                <w:sz w:val="28"/>
                <w:szCs w:val="28"/>
              </w:rPr>
            </w:pPr>
            <w:r w:rsidRPr="00B83367">
              <w:rPr>
                <w:sz w:val="28"/>
                <w:szCs w:val="28"/>
              </w:rPr>
              <w:t xml:space="preserve">За </w:t>
            </w:r>
          </w:p>
          <w:p w14:paraId="5854BABC" w14:textId="2EBED954" w:rsidR="008A1237" w:rsidRPr="00DB6E15" w:rsidRDefault="008A1237" w:rsidP="007F114C">
            <w:pPr>
              <w:pStyle w:val="a6"/>
              <w:ind w:left="-51"/>
              <w:rPr>
                <w:rFonts w:eastAsia="Times New Roman"/>
                <w:color w:val="000000"/>
                <w:sz w:val="28"/>
                <w:szCs w:val="28"/>
                <w:lang w:eastAsia="uk-UA"/>
              </w:rPr>
            </w:pPr>
            <w:r>
              <w:rPr>
                <w:sz w:val="28"/>
                <w:szCs w:val="28"/>
              </w:rPr>
              <w:t>к</w:t>
            </w:r>
            <w:r w:rsidRPr="00B83367">
              <w:rPr>
                <w:sz w:val="28"/>
                <w:szCs w:val="28"/>
              </w:rPr>
              <w:t xml:space="preserve">ожною </w:t>
            </w:r>
            <w:r w:rsidR="007F114C" w:rsidRPr="00B83367">
              <w:rPr>
                <w:sz w:val="28"/>
                <w:szCs w:val="28"/>
              </w:rPr>
              <w:t xml:space="preserve">ЗР щоденно, </w:t>
            </w:r>
          </w:p>
        </w:tc>
        <w:tc>
          <w:tcPr>
            <w:tcW w:w="1846" w:type="dxa"/>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458C967D" w14:textId="12671BD0" w:rsidR="008A1237" w:rsidRPr="00DB6E15" w:rsidRDefault="008A1237" w:rsidP="007F114C">
            <w:pPr>
              <w:pStyle w:val="a6"/>
              <w:ind w:left="-50" w:hanging="1"/>
              <w:rPr>
                <w:rFonts w:eastAsia="Times New Roman"/>
                <w:color w:val="000000"/>
                <w:sz w:val="28"/>
                <w:szCs w:val="28"/>
                <w:lang w:eastAsia="uk-UA"/>
              </w:rPr>
            </w:pPr>
            <w:r w:rsidRPr="00B83367">
              <w:rPr>
                <w:rFonts w:eastAsia="Times New Roman"/>
                <w:sz w:val="28"/>
                <w:szCs w:val="28"/>
                <w:lang w:eastAsia="uk-UA"/>
              </w:rPr>
              <w:t xml:space="preserve">Шляхом порівняння показників </w:t>
            </w:r>
            <w:r w:rsidR="007F114C">
              <w:rPr>
                <w:rFonts w:eastAsia="Times New Roman"/>
                <w:sz w:val="28"/>
                <w:szCs w:val="28"/>
                <w:lang w:eastAsia="uk-UA"/>
              </w:rPr>
              <w:br/>
            </w:r>
            <w:r w:rsidR="007F114C" w:rsidRPr="00B83367">
              <w:rPr>
                <w:rFonts w:eastAsia="Times New Roman"/>
                <w:sz w:val="28"/>
                <w:szCs w:val="28"/>
                <w:lang w:eastAsia="uk-UA"/>
              </w:rPr>
              <w:t>з максимально разовими та</w:t>
            </w:r>
          </w:p>
        </w:tc>
        <w:tc>
          <w:tcPr>
            <w:tcW w:w="1985" w:type="dxa"/>
            <w:gridSpan w:val="2"/>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3D760B3B" w14:textId="39A8ED42" w:rsidR="008A1237" w:rsidRPr="003A4AC6" w:rsidRDefault="008A1237" w:rsidP="00C10F97">
            <w:pPr>
              <w:tabs>
                <w:tab w:val="left" w:pos="-2127"/>
              </w:tabs>
              <w:suppressAutoHyphens/>
              <w:spacing w:after="0" w:line="240" w:lineRule="auto"/>
              <w:ind w:left="-50" w:hanging="1"/>
              <w:rPr>
                <w:rFonts w:eastAsia="Times New Roman"/>
                <w:sz w:val="28"/>
                <w:szCs w:val="28"/>
                <w:lang w:eastAsia="uk-UA"/>
              </w:rPr>
            </w:pPr>
            <w:proofErr w:type="spellStart"/>
            <w:r w:rsidRPr="00B83367">
              <w:rPr>
                <w:rFonts w:eastAsia="Times New Roman"/>
                <w:sz w:val="28"/>
                <w:szCs w:val="28"/>
                <w:lang w:eastAsia="uk-UA"/>
              </w:rPr>
              <w:t>Згідноз</w:t>
            </w:r>
            <w:proofErr w:type="spellEnd"/>
            <w:r w:rsidRPr="00B83367">
              <w:rPr>
                <w:rFonts w:eastAsia="Times New Roman"/>
                <w:sz w:val="28"/>
                <w:szCs w:val="28"/>
                <w:lang w:eastAsia="uk-UA"/>
              </w:rPr>
              <w:t xml:space="preserve"> даними </w:t>
            </w:r>
            <w:r w:rsidR="007F114C" w:rsidRPr="00B83367">
              <w:rPr>
                <w:rFonts w:eastAsia="Times New Roman"/>
                <w:sz w:val="28"/>
                <w:szCs w:val="28"/>
                <w:lang w:eastAsia="uk-UA"/>
              </w:rPr>
              <w:t xml:space="preserve">Державного реєстру засобів вимірювальної </w:t>
            </w:r>
          </w:p>
        </w:tc>
        <w:tc>
          <w:tcPr>
            <w:tcW w:w="2408" w:type="dxa"/>
            <w:gridSpan w:val="2"/>
            <w:tcBorders>
              <w:top w:val="single" w:sz="8" w:space="0" w:color="000000"/>
              <w:left w:val="nil"/>
              <w:bottom w:val="single" w:sz="4" w:space="0" w:color="auto"/>
              <w:right w:val="single" w:sz="8" w:space="0" w:color="000000"/>
            </w:tcBorders>
            <w:tcMar>
              <w:top w:w="57" w:type="dxa"/>
              <w:left w:w="57" w:type="dxa"/>
              <w:bottom w:w="71" w:type="dxa"/>
              <w:right w:w="57" w:type="dxa"/>
            </w:tcMar>
          </w:tcPr>
          <w:p w14:paraId="7499BDC2" w14:textId="0134A278" w:rsidR="008A1237" w:rsidRPr="00DB6E15" w:rsidRDefault="008A1237" w:rsidP="007F114C">
            <w:pPr>
              <w:widowControl w:val="0"/>
              <w:spacing w:after="0" w:line="240" w:lineRule="auto"/>
              <w:ind w:left="-50" w:hanging="1"/>
              <w:rPr>
                <w:rFonts w:eastAsia="Times New Roman"/>
                <w:color w:val="000000"/>
                <w:sz w:val="28"/>
                <w:szCs w:val="28"/>
                <w:lang w:eastAsia="uk-UA"/>
              </w:rPr>
            </w:pPr>
            <w:r w:rsidRPr="00B83367">
              <w:rPr>
                <w:rFonts w:eastAsia="Times New Roman"/>
                <w:sz w:val="28"/>
                <w:szCs w:val="28"/>
                <w:lang w:eastAsia="uk-UA"/>
              </w:rPr>
              <w:t xml:space="preserve">Засоби вимірювальної техніки, які </w:t>
            </w:r>
            <w:r w:rsidR="007F114C" w:rsidRPr="00B83367">
              <w:rPr>
                <w:rFonts w:eastAsia="Times New Roman"/>
                <w:sz w:val="28"/>
                <w:szCs w:val="28"/>
                <w:lang w:eastAsia="uk-UA"/>
              </w:rPr>
              <w:t>використовуються при проведенні</w:t>
            </w:r>
          </w:p>
        </w:tc>
      </w:tr>
      <w:tr w:rsidR="003A4AC6" w:rsidRPr="00095081" w14:paraId="1C017AD5" w14:textId="77777777" w:rsidTr="007F114C">
        <w:trPr>
          <w:gridAfter w:val="2"/>
          <w:wAfter w:w="20" w:type="dxa"/>
          <w:trHeight w:val="244"/>
        </w:trPr>
        <w:tc>
          <w:tcPr>
            <w:tcW w:w="2686" w:type="dxa"/>
            <w:tcBorders>
              <w:top w:val="single" w:sz="4" w:space="0" w:color="auto"/>
            </w:tcBorders>
            <w:tcMar>
              <w:top w:w="57" w:type="dxa"/>
              <w:left w:w="57" w:type="dxa"/>
              <w:bottom w:w="71" w:type="dxa"/>
              <w:right w:w="57" w:type="dxa"/>
            </w:tcMar>
          </w:tcPr>
          <w:p w14:paraId="187F9658" w14:textId="77777777" w:rsidR="003A4AC6" w:rsidRPr="00B83367" w:rsidRDefault="003A4AC6" w:rsidP="008A1237">
            <w:pPr>
              <w:widowControl w:val="0"/>
              <w:spacing w:after="0" w:line="240" w:lineRule="auto"/>
              <w:rPr>
                <w:sz w:val="28"/>
                <w:szCs w:val="28"/>
              </w:rPr>
            </w:pPr>
          </w:p>
        </w:tc>
        <w:tc>
          <w:tcPr>
            <w:tcW w:w="2266" w:type="dxa"/>
            <w:tcBorders>
              <w:top w:val="single" w:sz="4" w:space="0" w:color="auto"/>
            </w:tcBorders>
            <w:tcMar>
              <w:top w:w="57" w:type="dxa"/>
              <w:left w:w="57" w:type="dxa"/>
              <w:bottom w:w="71" w:type="dxa"/>
              <w:right w:w="57" w:type="dxa"/>
            </w:tcMar>
          </w:tcPr>
          <w:p w14:paraId="71B77F7D" w14:textId="77777777" w:rsidR="003A4AC6" w:rsidRPr="00B83367" w:rsidRDefault="003A4AC6" w:rsidP="008A1237">
            <w:pPr>
              <w:spacing w:after="0" w:line="240" w:lineRule="auto"/>
              <w:ind w:right="-93"/>
              <w:rPr>
                <w:sz w:val="28"/>
                <w:szCs w:val="28"/>
              </w:rPr>
            </w:pPr>
          </w:p>
        </w:tc>
        <w:tc>
          <w:tcPr>
            <w:tcW w:w="1419" w:type="dxa"/>
            <w:tcBorders>
              <w:top w:val="single" w:sz="4" w:space="0" w:color="auto"/>
            </w:tcBorders>
            <w:tcMar>
              <w:top w:w="57" w:type="dxa"/>
              <w:left w:w="57" w:type="dxa"/>
              <w:bottom w:w="71" w:type="dxa"/>
              <w:right w:w="57" w:type="dxa"/>
            </w:tcMar>
          </w:tcPr>
          <w:p w14:paraId="27A2D03A" w14:textId="77777777" w:rsidR="003A4AC6" w:rsidRPr="00B83367" w:rsidRDefault="003A4AC6" w:rsidP="008A1237">
            <w:pPr>
              <w:widowControl w:val="0"/>
              <w:spacing w:after="0" w:line="240" w:lineRule="auto"/>
              <w:jc w:val="center"/>
              <w:rPr>
                <w:sz w:val="28"/>
                <w:szCs w:val="28"/>
              </w:rPr>
            </w:pPr>
          </w:p>
        </w:tc>
        <w:tc>
          <w:tcPr>
            <w:tcW w:w="1842" w:type="dxa"/>
            <w:tcBorders>
              <w:top w:val="single" w:sz="4" w:space="0" w:color="auto"/>
            </w:tcBorders>
            <w:tcMar>
              <w:top w:w="57" w:type="dxa"/>
              <w:left w:w="57" w:type="dxa"/>
              <w:bottom w:w="71" w:type="dxa"/>
              <w:right w:w="57" w:type="dxa"/>
            </w:tcMar>
          </w:tcPr>
          <w:p w14:paraId="2C1B179D" w14:textId="77777777" w:rsidR="003A4AC6" w:rsidRPr="00B83367" w:rsidRDefault="003A4AC6" w:rsidP="008A1237">
            <w:pPr>
              <w:pStyle w:val="TableContents"/>
              <w:rPr>
                <w:rFonts w:cs="Times New Roman"/>
                <w:sz w:val="28"/>
                <w:szCs w:val="28"/>
                <w:lang w:val="uk-UA"/>
              </w:rPr>
            </w:pPr>
          </w:p>
        </w:tc>
        <w:tc>
          <w:tcPr>
            <w:tcW w:w="1285" w:type="dxa"/>
            <w:tcBorders>
              <w:top w:val="single" w:sz="4" w:space="0" w:color="auto"/>
            </w:tcBorders>
            <w:tcMar>
              <w:top w:w="57" w:type="dxa"/>
              <w:left w:w="57" w:type="dxa"/>
              <w:bottom w:w="71" w:type="dxa"/>
              <w:right w:w="57" w:type="dxa"/>
            </w:tcMar>
          </w:tcPr>
          <w:p w14:paraId="2665B402" w14:textId="77777777" w:rsidR="003A4AC6" w:rsidRPr="00B83367" w:rsidRDefault="003A4AC6" w:rsidP="007F114C">
            <w:pPr>
              <w:pStyle w:val="a6"/>
              <w:ind w:left="-51"/>
              <w:rPr>
                <w:sz w:val="28"/>
                <w:szCs w:val="28"/>
              </w:rPr>
            </w:pPr>
          </w:p>
        </w:tc>
        <w:tc>
          <w:tcPr>
            <w:tcW w:w="1846" w:type="dxa"/>
            <w:tcBorders>
              <w:top w:val="single" w:sz="4" w:space="0" w:color="auto"/>
            </w:tcBorders>
            <w:tcMar>
              <w:top w:w="57" w:type="dxa"/>
              <w:left w:w="57" w:type="dxa"/>
              <w:bottom w:w="71" w:type="dxa"/>
              <w:right w:w="57" w:type="dxa"/>
            </w:tcMar>
          </w:tcPr>
          <w:p w14:paraId="26B77FA1" w14:textId="77777777" w:rsidR="003A4AC6" w:rsidRPr="00B83367" w:rsidRDefault="003A4AC6" w:rsidP="007F114C">
            <w:pPr>
              <w:pStyle w:val="a6"/>
              <w:ind w:left="-50" w:hanging="1"/>
              <w:rPr>
                <w:rFonts w:eastAsia="Times New Roman"/>
                <w:sz w:val="28"/>
                <w:szCs w:val="28"/>
                <w:lang w:eastAsia="uk-UA"/>
              </w:rPr>
            </w:pPr>
          </w:p>
        </w:tc>
        <w:tc>
          <w:tcPr>
            <w:tcW w:w="1985" w:type="dxa"/>
            <w:gridSpan w:val="2"/>
            <w:tcBorders>
              <w:top w:val="single" w:sz="4" w:space="0" w:color="auto"/>
            </w:tcBorders>
            <w:tcMar>
              <w:top w:w="57" w:type="dxa"/>
              <w:left w:w="57" w:type="dxa"/>
              <w:bottom w:w="71" w:type="dxa"/>
              <w:right w:w="57" w:type="dxa"/>
            </w:tcMar>
          </w:tcPr>
          <w:p w14:paraId="68A8013A" w14:textId="77777777" w:rsidR="003A4AC6" w:rsidRPr="00B83367" w:rsidRDefault="003A4AC6" w:rsidP="007F114C">
            <w:pPr>
              <w:tabs>
                <w:tab w:val="left" w:pos="-2127"/>
              </w:tabs>
              <w:suppressAutoHyphens/>
              <w:spacing w:after="0" w:line="240" w:lineRule="auto"/>
              <w:ind w:left="-50" w:hanging="1"/>
              <w:rPr>
                <w:rFonts w:eastAsia="Times New Roman"/>
                <w:sz w:val="28"/>
                <w:szCs w:val="28"/>
                <w:lang w:eastAsia="uk-UA"/>
              </w:rPr>
            </w:pPr>
          </w:p>
        </w:tc>
        <w:tc>
          <w:tcPr>
            <w:tcW w:w="2410" w:type="dxa"/>
            <w:gridSpan w:val="2"/>
            <w:tcBorders>
              <w:top w:val="single" w:sz="4" w:space="0" w:color="auto"/>
            </w:tcBorders>
            <w:tcMar>
              <w:top w:w="57" w:type="dxa"/>
              <w:left w:w="57" w:type="dxa"/>
              <w:bottom w:w="71" w:type="dxa"/>
              <w:right w:w="57" w:type="dxa"/>
            </w:tcMar>
          </w:tcPr>
          <w:p w14:paraId="104401B0" w14:textId="77777777" w:rsidR="003A4AC6" w:rsidRPr="00B83367" w:rsidRDefault="003A4AC6" w:rsidP="007F114C">
            <w:pPr>
              <w:widowControl w:val="0"/>
              <w:spacing w:after="0" w:line="240" w:lineRule="auto"/>
              <w:ind w:left="-50" w:hanging="1"/>
              <w:rPr>
                <w:rFonts w:eastAsia="Times New Roman"/>
                <w:sz w:val="28"/>
                <w:szCs w:val="28"/>
                <w:lang w:eastAsia="uk-UA"/>
              </w:rPr>
            </w:pPr>
          </w:p>
        </w:tc>
      </w:tr>
      <w:tr w:rsidR="007F114C" w:rsidRPr="00095081" w14:paraId="006956E3" w14:textId="77777777" w:rsidTr="007F114C">
        <w:trPr>
          <w:trHeight w:val="244"/>
        </w:trPr>
        <w:tc>
          <w:tcPr>
            <w:tcW w:w="15759" w:type="dxa"/>
            <w:gridSpan w:val="12"/>
            <w:tcBorders>
              <w:bottom w:val="single" w:sz="4" w:space="0" w:color="auto"/>
            </w:tcBorders>
            <w:tcMar>
              <w:top w:w="57" w:type="dxa"/>
              <w:left w:w="57" w:type="dxa"/>
              <w:bottom w:w="71" w:type="dxa"/>
              <w:right w:w="57" w:type="dxa"/>
            </w:tcMar>
          </w:tcPr>
          <w:p w14:paraId="3630924D" w14:textId="763ED46F" w:rsidR="007F114C" w:rsidRPr="007F114C" w:rsidRDefault="007F114C" w:rsidP="007F114C">
            <w:pPr>
              <w:widowControl w:val="0"/>
              <w:spacing w:after="0" w:line="240" w:lineRule="auto"/>
              <w:ind w:left="-50" w:hanging="1"/>
              <w:jc w:val="right"/>
              <w:rPr>
                <w:rFonts w:eastAsia="Times New Roman"/>
                <w:lang w:eastAsia="uk-UA"/>
              </w:rPr>
            </w:pPr>
            <w:r w:rsidRPr="007F114C">
              <w:rPr>
                <w:rFonts w:eastAsia="Times New Roman"/>
                <w:lang w:eastAsia="uk-UA"/>
              </w:rPr>
              <w:lastRenderedPageBreak/>
              <w:t>Продовження таблиці</w:t>
            </w:r>
          </w:p>
        </w:tc>
      </w:tr>
      <w:tr w:rsidR="007F114C" w:rsidRPr="00095081" w14:paraId="666FBDDE" w14:textId="77777777" w:rsidTr="007F114C">
        <w:trPr>
          <w:gridAfter w:val="2"/>
          <w:wAfter w:w="20" w:type="dxa"/>
          <w:trHeight w:val="244"/>
        </w:trPr>
        <w:tc>
          <w:tcPr>
            <w:tcW w:w="2686" w:type="dxa"/>
            <w:tcBorders>
              <w:top w:val="single" w:sz="4" w:space="0" w:color="auto"/>
              <w:left w:val="single" w:sz="8" w:space="0" w:color="000000"/>
              <w:bottom w:val="single" w:sz="8" w:space="0" w:color="000000"/>
              <w:right w:val="single" w:sz="8" w:space="0" w:color="000000"/>
            </w:tcBorders>
            <w:tcMar>
              <w:top w:w="57" w:type="dxa"/>
              <w:left w:w="57" w:type="dxa"/>
              <w:bottom w:w="71" w:type="dxa"/>
              <w:right w:w="57" w:type="dxa"/>
            </w:tcMar>
            <w:vAlign w:val="center"/>
          </w:tcPr>
          <w:p w14:paraId="704E7115" w14:textId="21AED087" w:rsidR="007F114C" w:rsidRPr="00B83367" w:rsidRDefault="007F114C" w:rsidP="007F114C">
            <w:pPr>
              <w:widowControl w:val="0"/>
              <w:spacing w:after="0" w:line="240" w:lineRule="auto"/>
              <w:jc w:val="center"/>
              <w:rPr>
                <w:sz w:val="28"/>
                <w:szCs w:val="28"/>
              </w:rPr>
            </w:pPr>
            <w:r w:rsidRPr="008A1237">
              <w:rPr>
                <w:rFonts w:eastAsia="Times New Roman"/>
                <w:color w:val="000000"/>
                <w:sz w:val="28"/>
                <w:szCs w:val="28"/>
                <w:lang w:eastAsia="uk-UA"/>
              </w:rPr>
              <w:t>1</w:t>
            </w:r>
          </w:p>
        </w:tc>
        <w:tc>
          <w:tcPr>
            <w:tcW w:w="2266" w:type="dxa"/>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0C5515C3" w14:textId="4A8293CC" w:rsidR="007F114C" w:rsidRPr="00B83367" w:rsidRDefault="007F114C" w:rsidP="007F114C">
            <w:pPr>
              <w:spacing w:after="0" w:line="240" w:lineRule="auto"/>
              <w:ind w:right="-93"/>
              <w:jc w:val="center"/>
              <w:rPr>
                <w:sz w:val="28"/>
                <w:szCs w:val="28"/>
              </w:rPr>
            </w:pPr>
            <w:r w:rsidRPr="008A1237">
              <w:rPr>
                <w:rFonts w:eastAsia="Times New Roman"/>
                <w:color w:val="000000"/>
                <w:sz w:val="28"/>
                <w:szCs w:val="28"/>
                <w:lang w:eastAsia="uk-UA"/>
              </w:rPr>
              <w:t>2</w:t>
            </w:r>
          </w:p>
        </w:tc>
        <w:tc>
          <w:tcPr>
            <w:tcW w:w="1419" w:type="dxa"/>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3730994E" w14:textId="0E6CE143" w:rsidR="007F114C" w:rsidRPr="00B83367" w:rsidRDefault="007F114C" w:rsidP="007F114C">
            <w:pPr>
              <w:widowControl w:val="0"/>
              <w:spacing w:after="0" w:line="240" w:lineRule="auto"/>
              <w:jc w:val="center"/>
              <w:rPr>
                <w:sz w:val="28"/>
                <w:szCs w:val="28"/>
              </w:rPr>
            </w:pPr>
            <w:r w:rsidRPr="008A1237">
              <w:rPr>
                <w:rFonts w:eastAsia="Times New Roman"/>
                <w:color w:val="000000"/>
                <w:sz w:val="28"/>
                <w:szCs w:val="28"/>
                <w:lang w:eastAsia="uk-UA"/>
              </w:rPr>
              <w:t>3</w:t>
            </w:r>
          </w:p>
        </w:tc>
        <w:tc>
          <w:tcPr>
            <w:tcW w:w="1842" w:type="dxa"/>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5E761967" w14:textId="020A8D41" w:rsidR="007F114C" w:rsidRPr="00B83367" w:rsidRDefault="007F114C" w:rsidP="007F114C">
            <w:pPr>
              <w:pStyle w:val="TableContents"/>
              <w:jc w:val="center"/>
              <w:rPr>
                <w:rFonts w:cs="Times New Roman"/>
                <w:sz w:val="28"/>
                <w:szCs w:val="28"/>
                <w:lang w:val="uk-UA"/>
              </w:rPr>
            </w:pPr>
            <w:r w:rsidRPr="008A1237">
              <w:rPr>
                <w:rFonts w:eastAsia="Times New Roman"/>
                <w:color w:val="000000"/>
                <w:sz w:val="28"/>
                <w:szCs w:val="28"/>
                <w:lang w:eastAsia="uk-UA"/>
              </w:rPr>
              <w:t>4</w:t>
            </w:r>
          </w:p>
        </w:tc>
        <w:tc>
          <w:tcPr>
            <w:tcW w:w="1285" w:type="dxa"/>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73B97CFA" w14:textId="69D995C8" w:rsidR="007F114C" w:rsidRPr="00B83367" w:rsidRDefault="007F114C" w:rsidP="007F114C">
            <w:pPr>
              <w:pStyle w:val="a6"/>
              <w:ind w:left="-51"/>
              <w:jc w:val="center"/>
              <w:rPr>
                <w:sz w:val="28"/>
                <w:szCs w:val="28"/>
              </w:rPr>
            </w:pPr>
            <w:r w:rsidRPr="008A1237">
              <w:rPr>
                <w:rFonts w:eastAsia="Times New Roman"/>
                <w:color w:val="000000"/>
                <w:sz w:val="28"/>
                <w:szCs w:val="28"/>
                <w:lang w:eastAsia="uk-UA"/>
              </w:rPr>
              <w:t>5</w:t>
            </w:r>
          </w:p>
        </w:tc>
        <w:tc>
          <w:tcPr>
            <w:tcW w:w="1846" w:type="dxa"/>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2DFC66A0" w14:textId="5B540913" w:rsidR="007F114C" w:rsidRPr="00B83367" w:rsidRDefault="007F114C" w:rsidP="007F114C">
            <w:pPr>
              <w:pStyle w:val="a6"/>
              <w:ind w:left="-50" w:hanging="1"/>
              <w:jc w:val="center"/>
              <w:rPr>
                <w:rFonts w:eastAsia="Times New Roman"/>
                <w:sz w:val="28"/>
                <w:szCs w:val="28"/>
                <w:lang w:eastAsia="uk-UA"/>
              </w:rPr>
            </w:pPr>
            <w:r w:rsidRPr="008A1237">
              <w:rPr>
                <w:rFonts w:eastAsia="Times New Roman"/>
                <w:color w:val="000000"/>
                <w:sz w:val="28"/>
                <w:szCs w:val="28"/>
                <w:lang w:eastAsia="uk-UA"/>
              </w:rPr>
              <w:t>6</w:t>
            </w:r>
          </w:p>
        </w:tc>
        <w:tc>
          <w:tcPr>
            <w:tcW w:w="1985" w:type="dxa"/>
            <w:gridSpan w:val="2"/>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46F9DFDE" w14:textId="41ED1291" w:rsidR="007F114C" w:rsidRPr="00B83367" w:rsidRDefault="007F114C" w:rsidP="007F114C">
            <w:pPr>
              <w:tabs>
                <w:tab w:val="left" w:pos="-2127"/>
              </w:tabs>
              <w:suppressAutoHyphens/>
              <w:spacing w:after="0" w:line="240" w:lineRule="auto"/>
              <w:ind w:left="-50" w:hanging="1"/>
              <w:jc w:val="center"/>
              <w:rPr>
                <w:rFonts w:eastAsia="Times New Roman"/>
                <w:sz w:val="28"/>
                <w:szCs w:val="28"/>
                <w:lang w:eastAsia="uk-UA"/>
              </w:rPr>
            </w:pPr>
            <w:r w:rsidRPr="008A1237">
              <w:rPr>
                <w:rFonts w:eastAsia="Times New Roman"/>
                <w:color w:val="000000"/>
                <w:sz w:val="28"/>
                <w:szCs w:val="28"/>
                <w:lang w:eastAsia="uk-UA"/>
              </w:rPr>
              <w:t>7</w:t>
            </w:r>
          </w:p>
        </w:tc>
        <w:tc>
          <w:tcPr>
            <w:tcW w:w="2410" w:type="dxa"/>
            <w:gridSpan w:val="2"/>
            <w:tcBorders>
              <w:top w:val="single" w:sz="4" w:space="0" w:color="auto"/>
              <w:left w:val="nil"/>
              <w:bottom w:val="single" w:sz="8" w:space="0" w:color="000000"/>
              <w:right w:val="single" w:sz="8" w:space="0" w:color="000000"/>
            </w:tcBorders>
            <w:tcMar>
              <w:top w:w="57" w:type="dxa"/>
              <w:left w:w="57" w:type="dxa"/>
              <w:bottom w:w="71" w:type="dxa"/>
              <w:right w:w="57" w:type="dxa"/>
            </w:tcMar>
            <w:vAlign w:val="center"/>
          </w:tcPr>
          <w:p w14:paraId="7B0E1605" w14:textId="3EEE1766" w:rsidR="007F114C" w:rsidRPr="00B83367" w:rsidRDefault="007F114C" w:rsidP="007F114C">
            <w:pPr>
              <w:widowControl w:val="0"/>
              <w:spacing w:after="0" w:line="240" w:lineRule="auto"/>
              <w:ind w:left="-50" w:hanging="1"/>
              <w:jc w:val="center"/>
              <w:rPr>
                <w:rFonts w:eastAsia="Times New Roman"/>
                <w:sz w:val="28"/>
                <w:szCs w:val="28"/>
                <w:lang w:eastAsia="uk-UA"/>
              </w:rPr>
            </w:pPr>
            <w:r w:rsidRPr="008A1237">
              <w:rPr>
                <w:rFonts w:eastAsia="Times New Roman"/>
                <w:color w:val="000000"/>
                <w:sz w:val="28"/>
                <w:szCs w:val="28"/>
                <w:lang w:eastAsia="uk-UA"/>
              </w:rPr>
              <w:t>8</w:t>
            </w:r>
          </w:p>
        </w:tc>
      </w:tr>
      <w:tr w:rsidR="007F114C" w:rsidRPr="00095081" w14:paraId="4A2DD7CF" w14:textId="77777777" w:rsidTr="007F114C">
        <w:trPr>
          <w:gridAfter w:val="2"/>
          <w:wAfter w:w="20" w:type="dxa"/>
          <w:trHeight w:val="244"/>
        </w:trPr>
        <w:tc>
          <w:tcPr>
            <w:tcW w:w="2686" w:type="dxa"/>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tcPr>
          <w:p w14:paraId="2464D5F5" w14:textId="77777777" w:rsidR="007F114C" w:rsidRPr="008A1237" w:rsidRDefault="007F114C" w:rsidP="007F114C">
            <w:pPr>
              <w:widowControl w:val="0"/>
              <w:spacing w:after="0" w:line="240" w:lineRule="auto"/>
              <w:rPr>
                <w:rFonts w:eastAsia="Times New Roman"/>
                <w:color w:val="000000"/>
                <w:sz w:val="28"/>
                <w:szCs w:val="28"/>
                <w:lang w:eastAsia="uk-UA"/>
              </w:rPr>
            </w:pPr>
          </w:p>
        </w:tc>
        <w:tc>
          <w:tcPr>
            <w:tcW w:w="2266"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4B70D9CA" w14:textId="77777777" w:rsidR="007F114C" w:rsidRPr="008A1237" w:rsidRDefault="007F114C" w:rsidP="007F114C">
            <w:pPr>
              <w:spacing w:after="0" w:line="240" w:lineRule="auto"/>
              <w:ind w:right="-93"/>
              <w:rPr>
                <w:rFonts w:eastAsia="Times New Roman"/>
                <w:color w:val="000000"/>
                <w:sz w:val="28"/>
                <w:szCs w:val="28"/>
                <w:lang w:eastAsia="uk-UA"/>
              </w:rPr>
            </w:pPr>
          </w:p>
        </w:tc>
        <w:tc>
          <w:tcPr>
            <w:tcW w:w="1419"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436006A8" w14:textId="77777777" w:rsidR="007F114C" w:rsidRPr="008A1237" w:rsidRDefault="007F114C" w:rsidP="007F114C">
            <w:pPr>
              <w:widowControl w:val="0"/>
              <w:spacing w:after="0" w:line="240" w:lineRule="auto"/>
              <w:rPr>
                <w:rFonts w:eastAsia="Times New Roman"/>
                <w:color w:val="000000"/>
                <w:sz w:val="28"/>
                <w:szCs w:val="28"/>
                <w:lang w:eastAsia="uk-UA"/>
              </w:rPr>
            </w:pPr>
          </w:p>
        </w:tc>
        <w:tc>
          <w:tcPr>
            <w:tcW w:w="1842"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53AEE0AB" w14:textId="77777777" w:rsidR="007F114C" w:rsidRPr="00B83367" w:rsidRDefault="007F114C" w:rsidP="007F114C">
            <w:pPr>
              <w:pStyle w:val="TableContents"/>
              <w:rPr>
                <w:rFonts w:cs="Times New Roman"/>
                <w:sz w:val="28"/>
                <w:szCs w:val="28"/>
                <w:lang w:val="uk-UA"/>
              </w:rPr>
            </w:pPr>
            <w:r w:rsidRPr="00B83367">
              <w:rPr>
                <w:rFonts w:cs="Times New Roman"/>
                <w:sz w:val="28"/>
                <w:szCs w:val="28"/>
                <w:lang w:val="uk-UA"/>
              </w:rPr>
              <w:t>фенол,</w:t>
            </w:r>
          </w:p>
          <w:p w14:paraId="55EC2090" w14:textId="76EDD4B6" w:rsidR="007F114C" w:rsidRPr="008A1237" w:rsidRDefault="007F114C" w:rsidP="007F114C">
            <w:pPr>
              <w:pStyle w:val="TableContents"/>
              <w:rPr>
                <w:rFonts w:eastAsia="Times New Roman"/>
                <w:color w:val="000000"/>
                <w:sz w:val="28"/>
                <w:szCs w:val="28"/>
                <w:lang w:eastAsia="uk-UA"/>
              </w:rPr>
            </w:pPr>
            <w:r w:rsidRPr="00B83367">
              <w:rPr>
                <w:rFonts w:cs="Times New Roman"/>
                <w:sz w:val="28"/>
                <w:szCs w:val="28"/>
                <w:lang w:val="uk-UA"/>
              </w:rPr>
              <w:t xml:space="preserve">формальдегід, </w:t>
            </w:r>
            <w:proofErr w:type="spellStart"/>
            <w:r w:rsidRPr="00B83367">
              <w:rPr>
                <w:sz w:val="28"/>
                <w:szCs w:val="28"/>
              </w:rPr>
              <w:t>бенз</w:t>
            </w:r>
            <w:proofErr w:type="spellEnd"/>
            <w:r w:rsidRPr="00B83367">
              <w:rPr>
                <w:sz w:val="28"/>
                <w:szCs w:val="28"/>
              </w:rPr>
              <w:t>(а)</w:t>
            </w:r>
            <w:proofErr w:type="spellStart"/>
            <w:r w:rsidRPr="00B83367">
              <w:rPr>
                <w:sz w:val="28"/>
                <w:szCs w:val="28"/>
              </w:rPr>
              <w:t>пірен</w:t>
            </w:r>
            <w:proofErr w:type="spellEnd"/>
            <w:r w:rsidRPr="00B83367">
              <w:rPr>
                <w:sz w:val="28"/>
                <w:szCs w:val="28"/>
                <w:vertAlign w:val="superscript"/>
              </w:rPr>
              <w:t>**</w:t>
            </w:r>
          </w:p>
        </w:tc>
        <w:tc>
          <w:tcPr>
            <w:tcW w:w="1285"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13FDED6C" w14:textId="77777777" w:rsidR="007F114C" w:rsidRDefault="007F114C" w:rsidP="007F114C">
            <w:pPr>
              <w:pStyle w:val="a6"/>
              <w:ind w:left="-51"/>
              <w:rPr>
                <w:sz w:val="28"/>
                <w:szCs w:val="28"/>
              </w:rPr>
            </w:pPr>
            <w:r w:rsidRPr="00B83367">
              <w:rPr>
                <w:sz w:val="28"/>
                <w:szCs w:val="28"/>
              </w:rPr>
              <w:t xml:space="preserve">крім неділі та святкових днів, </w:t>
            </w:r>
          </w:p>
          <w:p w14:paraId="51530A08" w14:textId="77777777" w:rsidR="007F114C" w:rsidRDefault="007F114C" w:rsidP="007F114C">
            <w:pPr>
              <w:pStyle w:val="a6"/>
              <w:ind w:left="-51"/>
              <w:rPr>
                <w:sz w:val="28"/>
                <w:szCs w:val="28"/>
              </w:rPr>
            </w:pPr>
            <w:r w:rsidRPr="00B83367">
              <w:rPr>
                <w:sz w:val="28"/>
                <w:szCs w:val="28"/>
              </w:rPr>
              <w:t>4 рази</w:t>
            </w:r>
          </w:p>
          <w:p w14:paraId="6E345ACB" w14:textId="77777777" w:rsidR="007F114C" w:rsidRDefault="007F114C" w:rsidP="007F114C">
            <w:pPr>
              <w:pStyle w:val="a6"/>
              <w:ind w:left="-51"/>
              <w:rPr>
                <w:sz w:val="28"/>
                <w:szCs w:val="28"/>
              </w:rPr>
            </w:pPr>
            <w:r w:rsidRPr="00B83367">
              <w:rPr>
                <w:sz w:val="28"/>
                <w:szCs w:val="28"/>
              </w:rPr>
              <w:t xml:space="preserve">на добу </w:t>
            </w:r>
          </w:p>
          <w:p w14:paraId="103D0687" w14:textId="1B6E36AD" w:rsidR="007F114C" w:rsidRPr="00B83367" w:rsidRDefault="007F114C" w:rsidP="007F114C">
            <w:pPr>
              <w:pStyle w:val="a6"/>
              <w:ind w:left="-51"/>
              <w:rPr>
                <w:sz w:val="28"/>
                <w:szCs w:val="28"/>
              </w:rPr>
            </w:pPr>
            <w:r w:rsidRPr="00B83367">
              <w:rPr>
                <w:sz w:val="28"/>
                <w:szCs w:val="28"/>
              </w:rPr>
              <w:t>о 1</w:t>
            </w:r>
            <w:r w:rsidRPr="00B83367">
              <w:rPr>
                <w:sz w:val="28"/>
                <w:szCs w:val="28"/>
                <w:vertAlign w:val="superscript"/>
              </w:rPr>
              <w:t>00</w:t>
            </w:r>
            <w:r w:rsidRPr="00B83367">
              <w:rPr>
                <w:sz w:val="28"/>
                <w:szCs w:val="28"/>
              </w:rPr>
              <w:t>, 7</w:t>
            </w:r>
            <w:r w:rsidRPr="00B83367">
              <w:rPr>
                <w:sz w:val="28"/>
                <w:szCs w:val="28"/>
                <w:vertAlign w:val="superscript"/>
              </w:rPr>
              <w:t>00</w:t>
            </w:r>
            <w:r w:rsidRPr="00B83367">
              <w:rPr>
                <w:sz w:val="28"/>
                <w:szCs w:val="28"/>
              </w:rPr>
              <w:t>, 13</w:t>
            </w:r>
            <w:r w:rsidRPr="00B83367">
              <w:rPr>
                <w:sz w:val="28"/>
                <w:szCs w:val="28"/>
                <w:vertAlign w:val="superscript"/>
              </w:rPr>
              <w:t>00</w:t>
            </w:r>
            <w:r w:rsidRPr="00B83367">
              <w:rPr>
                <w:sz w:val="28"/>
                <w:szCs w:val="28"/>
              </w:rPr>
              <w:t xml:space="preserve"> та 19</w:t>
            </w:r>
            <w:r w:rsidRPr="00B83367">
              <w:rPr>
                <w:sz w:val="28"/>
                <w:szCs w:val="28"/>
                <w:vertAlign w:val="superscript"/>
              </w:rPr>
              <w:t>00</w:t>
            </w:r>
            <w:r w:rsidRPr="00B83367">
              <w:rPr>
                <w:sz w:val="28"/>
                <w:szCs w:val="28"/>
              </w:rPr>
              <w:t xml:space="preserve"> протягом </w:t>
            </w:r>
          </w:p>
          <w:p w14:paraId="5EAA23BB" w14:textId="10302716" w:rsidR="007F114C" w:rsidRPr="008A1237" w:rsidRDefault="007F114C" w:rsidP="007F114C">
            <w:pPr>
              <w:pStyle w:val="a6"/>
              <w:ind w:left="-51"/>
              <w:rPr>
                <w:rFonts w:eastAsia="Times New Roman"/>
                <w:color w:val="000000"/>
                <w:sz w:val="28"/>
                <w:szCs w:val="28"/>
                <w:lang w:eastAsia="uk-UA"/>
              </w:rPr>
            </w:pPr>
            <w:r w:rsidRPr="00B83367">
              <w:rPr>
                <w:sz w:val="28"/>
                <w:szCs w:val="28"/>
              </w:rPr>
              <w:t>20 хв.</w:t>
            </w:r>
          </w:p>
        </w:tc>
        <w:tc>
          <w:tcPr>
            <w:tcW w:w="1846"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6190EDDC" w14:textId="19C56DE9" w:rsidR="007F114C" w:rsidRPr="00B83367" w:rsidRDefault="007F114C" w:rsidP="007F114C">
            <w:pPr>
              <w:pStyle w:val="a6"/>
              <w:ind w:left="-50" w:hanging="1"/>
              <w:rPr>
                <w:rFonts w:eastAsia="Times New Roman"/>
                <w:sz w:val="28"/>
                <w:szCs w:val="28"/>
                <w:lang w:eastAsia="uk-UA"/>
              </w:rPr>
            </w:pPr>
            <w:r w:rsidRPr="00B83367">
              <w:rPr>
                <w:rFonts w:eastAsia="Times New Roman"/>
                <w:sz w:val="28"/>
                <w:szCs w:val="28"/>
                <w:lang w:eastAsia="uk-UA"/>
              </w:rPr>
              <w:t>та середньо</w:t>
            </w:r>
            <w:r>
              <w:rPr>
                <w:rFonts w:eastAsia="Times New Roman"/>
                <w:sz w:val="28"/>
                <w:szCs w:val="28"/>
                <w:lang w:eastAsia="uk-UA"/>
              </w:rPr>
              <w:t>-</w:t>
            </w:r>
            <w:r w:rsidRPr="00B83367">
              <w:rPr>
                <w:rFonts w:eastAsia="Times New Roman"/>
                <w:sz w:val="28"/>
                <w:szCs w:val="28"/>
                <w:lang w:eastAsia="uk-UA"/>
              </w:rPr>
              <w:t>добовими ГДК, наведеними</w:t>
            </w:r>
            <w:r w:rsidRPr="00B83367">
              <w:rPr>
                <w:rFonts w:eastAsia="Times New Roman"/>
                <w:sz w:val="28"/>
                <w:szCs w:val="28"/>
                <w:lang w:eastAsia="uk-UA"/>
              </w:rPr>
              <w:br/>
              <w:t xml:space="preserve">в наказі МОЗ </w:t>
            </w:r>
          </w:p>
          <w:p w14:paraId="1001FB06" w14:textId="77777777" w:rsidR="007F114C" w:rsidRPr="00B83367" w:rsidRDefault="007F114C" w:rsidP="007F114C">
            <w:pPr>
              <w:pStyle w:val="a6"/>
              <w:ind w:left="-50" w:hanging="1"/>
              <w:rPr>
                <w:rFonts w:eastAsia="Times New Roman"/>
                <w:sz w:val="28"/>
                <w:szCs w:val="28"/>
                <w:lang w:eastAsia="uk-UA"/>
              </w:rPr>
            </w:pPr>
            <w:r w:rsidRPr="00B83367">
              <w:rPr>
                <w:rFonts w:eastAsia="Times New Roman"/>
                <w:sz w:val="28"/>
                <w:szCs w:val="28"/>
                <w:lang w:eastAsia="uk-UA"/>
              </w:rPr>
              <w:t>від 14.01.2020</w:t>
            </w:r>
          </w:p>
          <w:p w14:paraId="40299A98" w14:textId="3707DBEA" w:rsidR="007F114C" w:rsidRPr="008A1237" w:rsidRDefault="007F114C" w:rsidP="007F114C">
            <w:pPr>
              <w:pStyle w:val="a6"/>
              <w:ind w:left="-50" w:hanging="1"/>
              <w:rPr>
                <w:rFonts w:eastAsia="Times New Roman"/>
                <w:color w:val="000000"/>
                <w:sz w:val="28"/>
                <w:szCs w:val="28"/>
                <w:lang w:eastAsia="uk-UA"/>
              </w:rPr>
            </w:pPr>
            <w:r w:rsidRPr="00B83367">
              <w:rPr>
                <w:rFonts w:eastAsia="Times New Roman"/>
                <w:sz w:val="28"/>
                <w:szCs w:val="28"/>
                <w:lang w:eastAsia="uk-UA"/>
              </w:rPr>
              <w:t>№ 52</w:t>
            </w:r>
          </w:p>
        </w:tc>
        <w:tc>
          <w:tcPr>
            <w:tcW w:w="1985"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171C9502" w14:textId="6D63857D" w:rsidR="007F114C" w:rsidRPr="008A1237" w:rsidRDefault="00C10F97" w:rsidP="007F114C">
            <w:pPr>
              <w:tabs>
                <w:tab w:val="left" w:pos="-2127"/>
              </w:tabs>
              <w:suppressAutoHyphens/>
              <w:spacing w:after="0" w:line="240" w:lineRule="auto"/>
              <w:ind w:left="-50" w:hanging="1"/>
              <w:rPr>
                <w:rFonts w:eastAsia="Times New Roman"/>
                <w:color w:val="000000"/>
                <w:sz w:val="28"/>
                <w:szCs w:val="28"/>
                <w:lang w:eastAsia="uk-UA"/>
              </w:rPr>
            </w:pPr>
            <w:r w:rsidRPr="00B876AF">
              <w:rPr>
                <w:rFonts w:eastAsia="Times New Roman"/>
                <w:sz w:val="28"/>
                <w:szCs w:val="28"/>
                <w:lang w:eastAsia="uk-UA"/>
              </w:rPr>
              <w:t>техніки України</w:t>
            </w:r>
          </w:p>
        </w:tc>
        <w:tc>
          <w:tcPr>
            <w:tcW w:w="2410"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3E8D34C2" w14:textId="0CD8B96A" w:rsidR="007F114C" w:rsidRPr="008A1237" w:rsidRDefault="007F114C" w:rsidP="007F114C">
            <w:pPr>
              <w:widowControl w:val="0"/>
              <w:spacing w:after="0" w:line="240" w:lineRule="auto"/>
              <w:ind w:left="-50" w:hanging="1"/>
              <w:rPr>
                <w:rFonts w:eastAsia="Times New Roman"/>
                <w:color w:val="000000"/>
                <w:sz w:val="28"/>
                <w:szCs w:val="28"/>
                <w:lang w:eastAsia="uk-UA"/>
              </w:rPr>
            </w:pPr>
            <w:r w:rsidRPr="00B83367">
              <w:rPr>
                <w:rFonts w:eastAsia="Times New Roman"/>
                <w:sz w:val="28"/>
                <w:szCs w:val="28"/>
                <w:lang w:eastAsia="uk-UA"/>
              </w:rPr>
              <w:t>спостережень</w:t>
            </w:r>
            <w:r w:rsidRPr="00B83367">
              <w:rPr>
                <w:rFonts w:eastAsia="Times New Roman"/>
                <w:sz w:val="28"/>
                <w:szCs w:val="28"/>
                <w:lang w:eastAsia="uk-UA"/>
              </w:rPr>
              <w:br/>
              <w:t xml:space="preserve">за забрудненням атмосферного повітря, пройшли державну повірку, видано свідоцтва </w:t>
            </w:r>
            <w:r w:rsidRPr="00B83367">
              <w:rPr>
                <w:rFonts w:eastAsia="Times New Roman"/>
                <w:sz w:val="28"/>
                <w:szCs w:val="28"/>
                <w:lang w:eastAsia="uk-UA"/>
              </w:rPr>
              <w:br/>
              <w:t>про результати повірки</w:t>
            </w:r>
          </w:p>
        </w:tc>
      </w:tr>
      <w:tr w:rsidR="00B876AF" w:rsidRPr="00095081" w14:paraId="5F697FDC" w14:textId="77777777" w:rsidTr="007F114C">
        <w:trPr>
          <w:gridAfter w:val="2"/>
          <w:wAfter w:w="20" w:type="dxa"/>
          <w:trHeight w:val="244"/>
        </w:trPr>
        <w:tc>
          <w:tcPr>
            <w:tcW w:w="2686" w:type="dxa"/>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tcPr>
          <w:p w14:paraId="53612D68" w14:textId="77777777" w:rsidR="00B876AF" w:rsidRPr="007F114C" w:rsidRDefault="00B876AF" w:rsidP="00B876AF">
            <w:pPr>
              <w:pStyle w:val="Standard"/>
              <w:ind w:hanging="54"/>
              <w:rPr>
                <w:rFonts w:cs="Times New Roman"/>
                <w:sz w:val="28"/>
                <w:szCs w:val="28"/>
                <w:lang w:val="uk-UA"/>
              </w:rPr>
            </w:pPr>
            <w:r w:rsidRPr="007F114C">
              <w:rPr>
                <w:rFonts w:cs="Times New Roman"/>
                <w:sz w:val="28"/>
                <w:szCs w:val="28"/>
                <w:lang w:val="uk-UA"/>
              </w:rPr>
              <w:t>ПСЗ № 11,</w:t>
            </w:r>
          </w:p>
          <w:p w14:paraId="5217D26F" w14:textId="77777777" w:rsidR="00B876AF" w:rsidRPr="007F114C" w:rsidRDefault="00B876AF" w:rsidP="00B876AF">
            <w:pPr>
              <w:pStyle w:val="Standard"/>
              <w:ind w:hanging="54"/>
              <w:rPr>
                <w:rFonts w:cs="Times New Roman"/>
                <w:sz w:val="28"/>
                <w:szCs w:val="28"/>
                <w:lang w:val="uk-UA"/>
              </w:rPr>
            </w:pPr>
            <w:proofErr w:type="spellStart"/>
            <w:r w:rsidRPr="007F114C">
              <w:rPr>
                <w:rFonts w:cs="Times New Roman"/>
                <w:sz w:val="28"/>
                <w:szCs w:val="28"/>
                <w:lang w:val="uk-UA"/>
              </w:rPr>
              <w:t>пров</w:t>
            </w:r>
            <w:proofErr w:type="spellEnd"/>
            <w:r w:rsidRPr="007F114C">
              <w:rPr>
                <w:rFonts w:cs="Times New Roman"/>
                <w:sz w:val="28"/>
                <w:szCs w:val="28"/>
                <w:lang w:val="uk-UA"/>
              </w:rPr>
              <w:t>. Театральний, 6,</w:t>
            </w:r>
          </w:p>
          <w:p w14:paraId="76F0DC7D" w14:textId="77777777" w:rsidR="00B876AF" w:rsidRPr="007F114C" w:rsidRDefault="00B876AF" w:rsidP="00B876AF">
            <w:pPr>
              <w:suppressAutoHyphens/>
              <w:spacing w:after="0" w:line="240" w:lineRule="auto"/>
              <w:ind w:hanging="54"/>
              <w:rPr>
                <w:sz w:val="28"/>
                <w:szCs w:val="28"/>
              </w:rPr>
            </w:pPr>
            <w:r w:rsidRPr="007F114C">
              <w:rPr>
                <w:sz w:val="28"/>
                <w:szCs w:val="28"/>
              </w:rPr>
              <w:t>м. Харків,</w:t>
            </w:r>
          </w:p>
          <w:p w14:paraId="6072B4E1" w14:textId="2D9F5DE4" w:rsidR="00B876AF" w:rsidRPr="008A1237" w:rsidRDefault="00BB37C6" w:rsidP="00B876AF">
            <w:pPr>
              <w:widowControl w:val="0"/>
              <w:spacing w:after="0" w:line="240" w:lineRule="auto"/>
              <w:ind w:hanging="54"/>
              <w:rPr>
                <w:rFonts w:eastAsia="Times New Roman"/>
                <w:color w:val="000000"/>
                <w:sz w:val="28"/>
                <w:szCs w:val="28"/>
                <w:lang w:eastAsia="uk-UA"/>
              </w:rPr>
            </w:pPr>
            <w:r>
              <w:rPr>
                <w:sz w:val="28"/>
                <w:szCs w:val="28"/>
              </w:rPr>
              <w:t>49.993520, 36.</w:t>
            </w:r>
            <w:r w:rsidR="00B876AF" w:rsidRPr="007F114C">
              <w:rPr>
                <w:sz w:val="28"/>
                <w:szCs w:val="28"/>
              </w:rPr>
              <w:t>237551</w:t>
            </w:r>
          </w:p>
        </w:tc>
        <w:tc>
          <w:tcPr>
            <w:tcW w:w="2266"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7DB47A97" w14:textId="77777777" w:rsidR="00B876AF" w:rsidRDefault="00B876AF" w:rsidP="00B876AF">
            <w:pPr>
              <w:spacing w:after="0" w:line="240" w:lineRule="auto"/>
              <w:ind w:right="-93" w:hanging="54"/>
              <w:rPr>
                <w:sz w:val="28"/>
                <w:szCs w:val="28"/>
              </w:rPr>
            </w:pPr>
            <w:r w:rsidRPr="00B83367">
              <w:rPr>
                <w:sz w:val="28"/>
                <w:szCs w:val="28"/>
              </w:rPr>
              <w:t xml:space="preserve">Харківський регіональний </w:t>
            </w:r>
          </w:p>
          <w:p w14:paraId="0FCFF0D0" w14:textId="77777777" w:rsidR="00B876AF" w:rsidRDefault="00B876AF" w:rsidP="00B876AF">
            <w:pPr>
              <w:spacing w:after="0" w:line="240" w:lineRule="auto"/>
              <w:ind w:right="-93" w:hanging="54"/>
              <w:rPr>
                <w:sz w:val="28"/>
                <w:szCs w:val="28"/>
              </w:rPr>
            </w:pPr>
            <w:r w:rsidRPr="00B83367">
              <w:rPr>
                <w:sz w:val="28"/>
                <w:szCs w:val="28"/>
              </w:rPr>
              <w:t xml:space="preserve">центр </w:t>
            </w:r>
          </w:p>
          <w:p w14:paraId="37561C14" w14:textId="77777777" w:rsidR="00B876AF" w:rsidRDefault="00B876AF" w:rsidP="00B876AF">
            <w:pPr>
              <w:spacing w:after="0" w:line="240" w:lineRule="auto"/>
              <w:ind w:right="-93" w:hanging="54"/>
              <w:rPr>
                <w:sz w:val="28"/>
                <w:szCs w:val="28"/>
              </w:rPr>
            </w:pPr>
            <w:r w:rsidRPr="00B83367">
              <w:rPr>
                <w:sz w:val="28"/>
                <w:szCs w:val="28"/>
              </w:rPr>
              <w:t xml:space="preserve">з </w:t>
            </w:r>
          </w:p>
          <w:p w14:paraId="2B920DB5" w14:textId="7D7FEDCC" w:rsidR="00B876AF" w:rsidRPr="008A1237" w:rsidRDefault="00B876AF" w:rsidP="00B876AF">
            <w:pPr>
              <w:spacing w:after="0" w:line="240" w:lineRule="auto"/>
              <w:ind w:right="-93" w:hanging="54"/>
              <w:rPr>
                <w:rFonts w:eastAsia="Times New Roman"/>
                <w:color w:val="000000"/>
                <w:sz w:val="28"/>
                <w:szCs w:val="28"/>
                <w:lang w:eastAsia="uk-UA"/>
              </w:rPr>
            </w:pPr>
            <w:r w:rsidRPr="00B83367">
              <w:rPr>
                <w:sz w:val="28"/>
                <w:szCs w:val="28"/>
              </w:rPr>
              <w:t>гідрометеорології</w:t>
            </w:r>
          </w:p>
        </w:tc>
        <w:tc>
          <w:tcPr>
            <w:tcW w:w="1419"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1D2496CC" w14:textId="01FF0D65" w:rsidR="00B876AF" w:rsidRPr="008A1237" w:rsidRDefault="00B876AF" w:rsidP="00B876AF">
            <w:pPr>
              <w:widowControl w:val="0"/>
              <w:spacing w:after="0" w:line="240" w:lineRule="auto"/>
              <w:rPr>
                <w:rFonts w:eastAsia="Times New Roman"/>
                <w:color w:val="000000"/>
                <w:sz w:val="28"/>
                <w:szCs w:val="28"/>
                <w:lang w:eastAsia="uk-UA"/>
              </w:rPr>
            </w:pPr>
            <w:r w:rsidRPr="00B83367">
              <w:rPr>
                <w:sz w:val="28"/>
                <w:szCs w:val="28"/>
              </w:rPr>
              <w:t>01.02.1975</w:t>
            </w:r>
          </w:p>
        </w:tc>
        <w:tc>
          <w:tcPr>
            <w:tcW w:w="1842"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197ECC7E" w14:textId="77777777" w:rsidR="00B876AF" w:rsidRPr="00B876AF" w:rsidRDefault="00B876AF" w:rsidP="00B876AF">
            <w:pPr>
              <w:pStyle w:val="TableContents"/>
              <w:ind w:left="-49"/>
              <w:rPr>
                <w:rFonts w:cs="Times New Roman"/>
                <w:sz w:val="28"/>
                <w:szCs w:val="28"/>
                <w:lang w:val="uk-UA"/>
              </w:rPr>
            </w:pPr>
            <w:r w:rsidRPr="00B876AF">
              <w:rPr>
                <w:rFonts w:cs="Times New Roman"/>
                <w:sz w:val="28"/>
                <w:szCs w:val="28"/>
                <w:lang w:val="uk-UA"/>
              </w:rPr>
              <w:t>Пил,</w:t>
            </w:r>
          </w:p>
          <w:p w14:paraId="3077C2DC" w14:textId="77777777" w:rsidR="00B876AF" w:rsidRPr="00B876AF" w:rsidRDefault="00B876AF" w:rsidP="00B876AF">
            <w:pPr>
              <w:pStyle w:val="TableContents"/>
              <w:ind w:left="-49"/>
              <w:rPr>
                <w:rFonts w:cs="Times New Roman"/>
                <w:sz w:val="28"/>
                <w:szCs w:val="28"/>
                <w:lang w:val="uk-UA"/>
              </w:rPr>
            </w:pPr>
            <w:r w:rsidRPr="00B876AF">
              <w:rPr>
                <w:rFonts w:cs="Times New Roman"/>
                <w:sz w:val="28"/>
                <w:szCs w:val="28"/>
                <w:lang w:val="uk-UA"/>
              </w:rPr>
              <w:t>діоксид сірки,</w:t>
            </w:r>
          </w:p>
          <w:p w14:paraId="7D7B3787" w14:textId="77777777" w:rsidR="00B876AF" w:rsidRPr="00B876AF" w:rsidRDefault="00B876AF" w:rsidP="00B876AF">
            <w:pPr>
              <w:pStyle w:val="TableContents"/>
              <w:ind w:left="-49"/>
              <w:rPr>
                <w:rFonts w:cs="Times New Roman"/>
                <w:sz w:val="28"/>
                <w:szCs w:val="28"/>
                <w:lang w:val="uk-UA"/>
              </w:rPr>
            </w:pPr>
            <w:r w:rsidRPr="00B876AF">
              <w:rPr>
                <w:rFonts w:cs="Times New Roman"/>
                <w:sz w:val="28"/>
                <w:szCs w:val="28"/>
                <w:lang w:val="uk-UA"/>
              </w:rPr>
              <w:t>оксид вуглецю,</w:t>
            </w:r>
          </w:p>
          <w:p w14:paraId="7B0E2C6D" w14:textId="77777777" w:rsidR="00B876AF" w:rsidRPr="00B876AF" w:rsidRDefault="00B876AF" w:rsidP="00B876AF">
            <w:pPr>
              <w:pStyle w:val="TableContents"/>
              <w:ind w:left="-49"/>
              <w:rPr>
                <w:rFonts w:cs="Times New Roman"/>
                <w:sz w:val="28"/>
                <w:szCs w:val="28"/>
                <w:lang w:val="uk-UA"/>
              </w:rPr>
            </w:pPr>
            <w:r w:rsidRPr="00B876AF">
              <w:rPr>
                <w:rFonts w:cs="Times New Roman"/>
                <w:sz w:val="28"/>
                <w:szCs w:val="28"/>
                <w:lang w:val="uk-UA"/>
              </w:rPr>
              <w:t>діоксид азоту,</w:t>
            </w:r>
          </w:p>
          <w:p w14:paraId="69CB517F" w14:textId="77777777" w:rsidR="00B876AF" w:rsidRPr="00B876AF" w:rsidRDefault="00B876AF" w:rsidP="00B876AF">
            <w:pPr>
              <w:pStyle w:val="TableContents"/>
              <w:ind w:left="-49"/>
              <w:rPr>
                <w:rFonts w:cs="Times New Roman"/>
                <w:sz w:val="28"/>
                <w:szCs w:val="28"/>
                <w:lang w:val="uk-UA"/>
              </w:rPr>
            </w:pPr>
            <w:r w:rsidRPr="00B876AF">
              <w:rPr>
                <w:rFonts w:cs="Times New Roman"/>
                <w:sz w:val="28"/>
                <w:szCs w:val="28"/>
                <w:lang w:val="uk-UA"/>
              </w:rPr>
              <w:t>формальдегід,</w:t>
            </w:r>
          </w:p>
          <w:p w14:paraId="1FB9D2DF" w14:textId="380277BD" w:rsidR="00B876AF" w:rsidRPr="00B876AF" w:rsidRDefault="00B876AF" w:rsidP="00B876AF">
            <w:pPr>
              <w:pStyle w:val="TableContents"/>
              <w:ind w:left="-49"/>
              <w:rPr>
                <w:rFonts w:cs="Times New Roman"/>
                <w:sz w:val="28"/>
                <w:szCs w:val="28"/>
                <w:lang w:val="uk-UA"/>
              </w:rPr>
            </w:pPr>
            <w:r w:rsidRPr="00B876AF">
              <w:rPr>
                <w:sz w:val="28"/>
                <w:szCs w:val="28"/>
                <w:lang w:val="uk-UA"/>
              </w:rPr>
              <w:t>важкі метали</w:t>
            </w:r>
            <w:r w:rsidRPr="00B876AF">
              <w:rPr>
                <w:sz w:val="28"/>
                <w:szCs w:val="28"/>
                <w:vertAlign w:val="superscript"/>
                <w:lang w:val="uk-UA"/>
              </w:rPr>
              <w:t>*</w:t>
            </w:r>
          </w:p>
        </w:tc>
        <w:tc>
          <w:tcPr>
            <w:tcW w:w="1285"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609BD476" w14:textId="77777777" w:rsidR="00B876AF" w:rsidRDefault="00B876AF" w:rsidP="00B876AF">
            <w:pPr>
              <w:pStyle w:val="a6"/>
              <w:ind w:left="-49"/>
              <w:rPr>
                <w:sz w:val="28"/>
                <w:szCs w:val="28"/>
              </w:rPr>
            </w:pPr>
            <w:r w:rsidRPr="00B876AF">
              <w:rPr>
                <w:sz w:val="28"/>
                <w:szCs w:val="28"/>
              </w:rPr>
              <w:t xml:space="preserve">За кожною ЗР щоденно, крім неділі та святкових днів, </w:t>
            </w:r>
          </w:p>
          <w:p w14:paraId="59C0F4AF" w14:textId="77777777" w:rsidR="00D03405" w:rsidRDefault="00B876AF" w:rsidP="00B876AF">
            <w:pPr>
              <w:pStyle w:val="a6"/>
              <w:ind w:left="-49"/>
              <w:rPr>
                <w:sz w:val="28"/>
                <w:szCs w:val="28"/>
              </w:rPr>
            </w:pPr>
            <w:r w:rsidRPr="00B876AF">
              <w:rPr>
                <w:sz w:val="28"/>
                <w:szCs w:val="28"/>
              </w:rPr>
              <w:t xml:space="preserve">4 рази </w:t>
            </w:r>
          </w:p>
          <w:p w14:paraId="54064517" w14:textId="68F352EB" w:rsidR="00B876AF" w:rsidRDefault="00B876AF" w:rsidP="00B876AF">
            <w:pPr>
              <w:pStyle w:val="a6"/>
              <w:ind w:left="-49"/>
              <w:rPr>
                <w:sz w:val="28"/>
                <w:szCs w:val="28"/>
              </w:rPr>
            </w:pPr>
            <w:r w:rsidRPr="00B876AF">
              <w:rPr>
                <w:sz w:val="28"/>
                <w:szCs w:val="28"/>
              </w:rPr>
              <w:t xml:space="preserve">на добу </w:t>
            </w:r>
          </w:p>
          <w:p w14:paraId="7A617D5B" w14:textId="1900F010" w:rsidR="00B876AF" w:rsidRPr="00B876AF" w:rsidRDefault="00B876AF" w:rsidP="00B876AF">
            <w:pPr>
              <w:pStyle w:val="a6"/>
              <w:ind w:left="-49"/>
              <w:rPr>
                <w:sz w:val="28"/>
                <w:szCs w:val="28"/>
              </w:rPr>
            </w:pPr>
            <w:r w:rsidRPr="00B876AF">
              <w:rPr>
                <w:sz w:val="28"/>
                <w:szCs w:val="28"/>
              </w:rPr>
              <w:t>о 1</w:t>
            </w:r>
            <w:r w:rsidRPr="00B876AF">
              <w:rPr>
                <w:sz w:val="28"/>
                <w:szCs w:val="28"/>
                <w:vertAlign w:val="superscript"/>
              </w:rPr>
              <w:t>00</w:t>
            </w:r>
            <w:r w:rsidRPr="00B876AF">
              <w:rPr>
                <w:sz w:val="28"/>
                <w:szCs w:val="28"/>
              </w:rPr>
              <w:t>, 7</w:t>
            </w:r>
            <w:r w:rsidRPr="00B876AF">
              <w:rPr>
                <w:sz w:val="28"/>
                <w:szCs w:val="28"/>
                <w:vertAlign w:val="superscript"/>
              </w:rPr>
              <w:t>00</w:t>
            </w:r>
            <w:r w:rsidRPr="00B876AF">
              <w:rPr>
                <w:sz w:val="28"/>
                <w:szCs w:val="28"/>
              </w:rPr>
              <w:t>, 13</w:t>
            </w:r>
            <w:r w:rsidRPr="00B876AF">
              <w:rPr>
                <w:sz w:val="28"/>
                <w:szCs w:val="28"/>
                <w:vertAlign w:val="superscript"/>
              </w:rPr>
              <w:t>00</w:t>
            </w:r>
            <w:r w:rsidRPr="00B876AF">
              <w:rPr>
                <w:sz w:val="28"/>
                <w:szCs w:val="28"/>
              </w:rPr>
              <w:t xml:space="preserve"> та 19</w:t>
            </w:r>
            <w:r w:rsidRPr="00B876AF">
              <w:rPr>
                <w:sz w:val="28"/>
                <w:szCs w:val="28"/>
                <w:vertAlign w:val="superscript"/>
              </w:rPr>
              <w:t>00</w:t>
            </w:r>
            <w:r w:rsidRPr="00B876AF">
              <w:rPr>
                <w:sz w:val="28"/>
                <w:szCs w:val="28"/>
              </w:rPr>
              <w:t xml:space="preserve"> протягом </w:t>
            </w:r>
          </w:p>
          <w:p w14:paraId="36DB88C8" w14:textId="091308F8" w:rsidR="00B876AF" w:rsidRPr="00B876AF" w:rsidRDefault="00B876AF" w:rsidP="00B876AF">
            <w:pPr>
              <w:pStyle w:val="a6"/>
              <w:ind w:left="-49"/>
              <w:rPr>
                <w:sz w:val="28"/>
                <w:szCs w:val="28"/>
              </w:rPr>
            </w:pPr>
            <w:r w:rsidRPr="00B876AF">
              <w:rPr>
                <w:sz w:val="28"/>
                <w:szCs w:val="28"/>
              </w:rPr>
              <w:t>20 хв.</w:t>
            </w:r>
          </w:p>
        </w:tc>
        <w:tc>
          <w:tcPr>
            <w:tcW w:w="1846" w:type="dxa"/>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3A4BBDC7" w14:textId="4B3F2C9D" w:rsidR="00B876AF" w:rsidRPr="00B876AF" w:rsidRDefault="00B876AF" w:rsidP="00B876AF">
            <w:pPr>
              <w:pStyle w:val="a6"/>
              <w:ind w:left="-49"/>
              <w:rPr>
                <w:rFonts w:eastAsia="Times New Roman"/>
                <w:sz w:val="28"/>
                <w:szCs w:val="28"/>
                <w:lang w:eastAsia="uk-UA"/>
              </w:rPr>
            </w:pPr>
            <w:r w:rsidRPr="00B876AF">
              <w:rPr>
                <w:rFonts w:eastAsia="Times New Roman"/>
                <w:sz w:val="28"/>
                <w:szCs w:val="28"/>
                <w:lang w:eastAsia="uk-UA"/>
              </w:rPr>
              <w:t xml:space="preserve">Шляхом порівняння показників </w:t>
            </w:r>
            <w:r w:rsidRPr="00B876AF">
              <w:rPr>
                <w:rFonts w:eastAsia="Times New Roman"/>
                <w:sz w:val="28"/>
                <w:szCs w:val="28"/>
                <w:lang w:eastAsia="uk-UA"/>
              </w:rPr>
              <w:br/>
              <w:t>з максимально разовими та середньо</w:t>
            </w:r>
            <w:r>
              <w:rPr>
                <w:rFonts w:eastAsia="Times New Roman"/>
                <w:sz w:val="28"/>
                <w:szCs w:val="28"/>
                <w:lang w:eastAsia="uk-UA"/>
              </w:rPr>
              <w:t>-</w:t>
            </w:r>
            <w:r w:rsidRPr="00B876AF">
              <w:rPr>
                <w:rFonts w:eastAsia="Times New Roman"/>
                <w:sz w:val="28"/>
                <w:szCs w:val="28"/>
                <w:lang w:eastAsia="uk-UA"/>
              </w:rPr>
              <w:t>добовими ГДК, наведеними</w:t>
            </w:r>
            <w:r w:rsidRPr="00B876AF">
              <w:rPr>
                <w:rFonts w:eastAsia="Times New Roman"/>
                <w:sz w:val="28"/>
                <w:szCs w:val="28"/>
                <w:lang w:eastAsia="uk-UA"/>
              </w:rPr>
              <w:br/>
              <w:t xml:space="preserve">в наказі МОЗ </w:t>
            </w:r>
          </w:p>
          <w:p w14:paraId="06BC512A" w14:textId="77777777" w:rsidR="00B876AF" w:rsidRPr="00B876AF" w:rsidRDefault="00B876AF" w:rsidP="00B876AF">
            <w:pPr>
              <w:pStyle w:val="a6"/>
              <w:ind w:left="-49"/>
              <w:rPr>
                <w:rFonts w:eastAsia="Times New Roman"/>
                <w:sz w:val="28"/>
                <w:szCs w:val="28"/>
                <w:lang w:eastAsia="uk-UA"/>
              </w:rPr>
            </w:pPr>
            <w:r w:rsidRPr="00B876AF">
              <w:rPr>
                <w:rFonts w:eastAsia="Times New Roman"/>
                <w:sz w:val="28"/>
                <w:szCs w:val="28"/>
                <w:lang w:eastAsia="uk-UA"/>
              </w:rPr>
              <w:t>від 14.01.2020</w:t>
            </w:r>
          </w:p>
          <w:p w14:paraId="1F1B3D58" w14:textId="018271E2" w:rsidR="00B876AF" w:rsidRPr="00B876AF" w:rsidRDefault="00B876AF" w:rsidP="00B876AF">
            <w:pPr>
              <w:pStyle w:val="a6"/>
              <w:ind w:left="-49"/>
              <w:rPr>
                <w:rFonts w:eastAsia="Times New Roman"/>
                <w:sz w:val="28"/>
                <w:szCs w:val="28"/>
                <w:lang w:eastAsia="uk-UA"/>
              </w:rPr>
            </w:pPr>
            <w:r w:rsidRPr="00B876AF">
              <w:rPr>
                <w:rFonts w:eastAsia="Times New Roman"/>
                <w:sz w:val="28"/>
                <w:szCs w:val="28"/>
                <w:lang w:eastAsia="uk-UA"/>
              </w:rPr>
              <w:t>№ 52</w:t>
            </w:r>
          </w:p>
        </w:tc>
        <w:tc>
          <w:tcPr>
            <w:tcW w:w="1985"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0457925E" w14:textId="36829E0A" w:rsidR="00B876AF" w:rsidRPr="00B876AF" w:rsidRDefault="00B876AF" w:rsidP="00B876AF">
            <w:pPr>
              <w:tabs>
                <w:tab w:val="left" w:pos="-2127"/>
              </w:tabs>
              <w:suppressAutoHyphens/>
              <w:spacing w:after="0" w:line="240" w:lineRule="auto"/>
              <w:ind w:left="-49"/>
              <w:rPr>
                <w:rFonts w:eastAsia="Times New Roman"/>
                <w:sz w:val="28"/>
                <w:szCs w:val="28"/>
                <w:lang w:eastAsia="uk-UA"/>
              </w:rPr>
            </w:pPr>
            <w:r w:rsidRPr="00B876AF">
              <w:rPr>
                <w:rFonts w:eastAsia="Times New Roman"/>
                <w:sz w:val="28"/>
                <w:szCs w:val="28"/>
                <w:lang w:eastAsia="uk-UA"/>
              </w:rPr>
              <w:t xml:space="preserve">Згідно </w:t>
            </w:r>
            <w:r w:rsidR="00BD11CD">
              <w:rPr>
                <w:rFonts w:eastAsia="Times New Roman"/>
                <w:sz w:val="28"/>
                <w:szCs w:val="28"/>
                <w:lang w:eastAsia="uk-UA"/>
              </w:rPr>
              <w:t>з</w:t>
            </w:r>
            <w:r w:rsidRPr="00B876AF">
              <w:rPr>
                <w:rFonts w:eastAsia="Times New Roman"/>
                <w:sz w:val="28"/>
                <w:szCs w:val="28"/>
                <w:lang w:eastAsia="uk-UA"/>
              </w:rPr>
              <w:t xml:space="preserve"> даними Державного реєстру засобів вимірювальної техніки України</w:t>
            </w:r>
          </w:p>
          <w:p w14:paraId="730D26E4" w14:textId="77777777" w:rsidR="00B876AF" w:rsidRPr="00B876AF" w:rsidRDefault="00B876AF" w:rsidP="00B876AF">
            <w:pPr>
              <w:tabs>
                <w:tab w:val="left" w:pos="-2127"/>
              </w:tabs>
              <w:suppressAutoHyphens/>
              <w:spacing w:after="0" w:line="240" w:lineRule="auto"/>
              <w:ind w:left="-49"/>
              <w:rPr>
                <w:rFonts w:eastAsia="Times New Roman"/>
                <w:color w:val="000000"/>
                <w:sz w:val="28"/>
                <w:szCs w:val="28"/>
                <w:lang w:eastAsia="uk-UA"/>
              </w:rPr>
            </w:pPr>
          </w:p>
        </w:tc>
        <w:tc>
          <w:tcPr>
            <w:tcW w:w="2410" w:type="dxa"/>
            <w:gridSpan w:val="2"/>
            <w:tcBorders>
              <w:top w:val="single" w:sz="8" w:space="0" w:color="000000"/>
              <w:left w:val="nil"/>
              <w:bottom w:val="single" w:sz="8" w:space="0" w:color="000000"/>
              <w:right w:val="single" w:sz="8" w:space="0" w:color="000000"/>
            </w:tcBorders>
            <w:tcMar>
              <w:top w:w="57" w:type="dxa"/>
              <w:left w:w="57" w:type="dxa"/>
              <w:bottom w:w="71" w:type="dxa"/>
              <w:right w:w="57" w:type="dxa"/>
            </w:tcMar>
          </w:tcPr>
          <w:p w14:paraId="5A99F56F" w14:textId="2E96DA85" w:rsidR="00B876AF" w:rsidRPr="00B876AF" w:rsidRDefault="00B876AF" w:rsidP="00B876AF">
            <w:pPr>
              <w:widowControl w:val="0"/>
              <w:spacing w:after="0" w:line="240" w:lineRule="auto"/>
              <w:ind w:left="-49"/>
              <w:rPr>
                <w:rFonts w:eastAsia="Times New Roman"/>
                <w:sz w:val="28"/>
                <w:szCs w:val="28"/>
                <w:lang w:eastAsia="uk-UA"/>
              </w:rPr>
            </w:pPr>
            <w:r w:rsidRPr="00B876AF">
              <w:rPr>
                <w:rFonts w:eastAsia="Times New Roman"/>
                <w:sz w:val="28"/>
                <w:szCs w:val="28"/>
                <w:lang w:eastAsia="uk-UA"/>
              </w:rPr>
              <w:t>Засоби вимірювальної техніки, які використовуються при проведенні спостережень</w:t>
            </w:r>
            <w:r w:rsidRPr="00B876AF">
              <w:rPr>
                <w:rFonts w:eastAsia="Times New Roman"/>
                <w:sz w:val="28"/>
                <w:szCs w:val="28"/>
                <w:lang w:eastAsia="uk-UA"/>
              </w:rPr>
              <w:br/>
              <w:t>за забрудненням атмосферного повітря, пройшли державну повірку, видано свідоцтва</w:t>
            </w:r>
            <w:r w:rsidRPr="00B876AF">
              <w:rPr>
                <w:rFonts w:eastAsia="Times New Roman"/>
                <w:sz w:val="28"/>
                <w:szCs w:val="28"/>
                <w:lang w:eastAsia="uk-UA"/>
              </w:rPr>
              <w:br/>
              <w:t>про результати повірки</w:t>
            </w:r>
          </w:p>
        </w:tc>
      </w:tr>
      <w:tr w:rsidR="00B876AF" w:rsidRPr="00095081" w14:paraId="301CBCC5" w14:textId="77777777" w:rsidTr="007F114C">
        <w:trPr>
          <w:trHeight w:val="256"/>
        </w:trPr>
        <w:tc>
          <w:tcPr>
            <w:tcW w:w="15759" w:type="dxa"/>
            <w:gridSpan w:val="12"/>
            <w:tcBorders>
              <w:bottom w:val="single" w:sz="4" w:space="0" w:color="auto"/>
            </w:tcBorders>
            <w:vAlign w:val="center"/>
          </w:tcPr>
          <w:p w14:paraId="2AC058D5" w14:textId="6ADF8090" w:rsidR="00B876AF" w:rsidRPr="003A7A03" w:rsidRDefault="00B876AF" w:rsidP="00B876AF">
            <w:pPr>
              <w:widowControl w:val="0"/>
              <w:spacing w:after="0" w:line="240" w:lineRule="auto"/>
              <w:jc w:val="center"/>
              <w:rPr>
                <w:rFonts w:eastAsia="Times New Roman"/>
                <w:color w:val="000000"/>
                <w:lang w:eastAsia="uk-UA"/>
              </w:rPr>
            </w:pPr>
            <w:r w:rsidRPr="00D37FB0">
              <w:rPr>
                <w:rFonts w:eastAsia="Times New Roman"/>
                <w:color w:val="000000"/>
                <w:sz w:val="28"/>
                <w:szCs w:val="28"/>
                <w:lang w:eastAsia="uk-UA"/>
              </w:rPr>
              <w:lastRenderedPageBreak/>
              <w:t xml:space="preserve">                                                                                                                                                                           </w:t>
            </w:r>
            <w:r>
              <w:rPr>
                <w:rFonts w:eastAsia="Times New Roman"/>
                <w:color w:val="000000"/>
                <w:sz w:val="28"/>
                <w:szCs w:val="28"/>
                <w:lang w:eastAsia="uk-UA"/>
              </w:rPr>
              <w:t xml:space="preserve">             </w:t>
            </w:r>
            <w:r w:rsidRPr="00D37FB0">
              <w:rPr>
                <w:rFonts w:eastAsia="Times New Roman"/>
                <w:color w:val="000000"/>
                <w:sz w:val="28"/>
                <w:szCs w:val="28"/>
                <w:lang w:eastAsia="uk-UA"/>
              </w:rPr>
              <w:t xml:space="preserve"> </w:t>
            </w:r>
            <w:r>
              <w:rPr>
                <w:rFonts w:eastAsia="Times New Roman"/>
                <w:color w:val="000000"/>
                <w:sz w:val="28"/>
                <w:szCs w:val="28"/>
                <w:lang w:eastAsia="uk-UA"/>
              </w:rPr>
              <w:t xml:space="preserve">   </w:t>
            </w:r>
            <w:r w:rsidRPr="00D37FB0">
              <w:rPr>
                <w:rFonts w:eastAsia="Times New Roman"/>
                <w:color w:val="000000"/>
                <w:sz w:val="28"/>
                <w:szCs w:val="28"/>
                <w:lang w:eastAsia="uk-UA"/>
              </w:rPr>
              <w:t xml:space="preserve"> </w:t>
            </w:r>
            <w:r>
              <w:rPr>
                <w:rFonts w:eastAsia="Times New Roman"/>
                <w:color w:val="000000"/>
                <w:sz w:val="28"/>
                <w:szCs w:val="28"/>
                <w:lang w:eastAsia="uk-UA"/>
              </w:rPr>
              <w:t xml:space="preserve">  </w:t>
            </w:r>
            <w:r w:rsidRPr="003A7A03">
              <w:rPr>
                <w:rFonts w:eastAsia="Times New Roman"/>
                <w:color w:val="000000"/>
                <w:lang w:eastAsia="uk-UA"/>
              </w:rPr>
              <w:t>Продовження таблиці</w:t>
            </w:r>
          </w:p>
        </w:tc>
      </w:tr>
      <w:tr w:rsidR="00B876AF" w:rsidRPr="00095081" w14:paraId="329AB711"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97981A9" w14:textId="2EBE1E86"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156FDA22" w14:textId="4EA5C695" w:rsidR="00B876AF" w:rsidRPr="00D03405" w:rsidRDefault="00B876AF" w:rsidP="00B876AF">
            <w:pPr>
              <w:widowControl w:val="0"/>
              <w:spacing w:after="0" w:line="240" w:lineRule="auto"/>
              <w:ind w:right="-93"/>
              <w:jc w:val="center"/>
              <w:rPr>
                <w:rFonts w:eastAsia="Times New Roman"/>
                <w:color w:val="000000"/>
                <w:sz w:val="28"/>
                <w:szCs w:val="28"/>
                <w:lang w:eastAsia="uk-UA"/>
              </w:rPr>
            </w:pPr>
            <w:r w:rsidRPr="00D03405">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7F10047E" w14:textId="48C01C0B"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489542E" w14:textId="0D00AAA4"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36F2CAC" w14:textId="6D9F047B"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B1192A9" w14:textId="087BD7A6"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C341E83" w14:textId="120CC39D"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6833525" w14:textId="0EB91C61" w:rsidR="00B876AF" w:rsidRPr="00D03405" w:rsidRDefault="00B876AF" w:rsidP="00B876AF">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8</w:t>
            </w:r>
          </w:p>
        </w:tc>
      </w:tr>
      <w:tr w:rsidR="00B876AF" w:rsidRPr="00095081" w14:paraId="31DB8F03" w14:textId="77777777" w:rsidTr="007F114C">
        <w:trPr>
          <w:gridAfter w:val="2"/>
          <w:wAfter w:w="20" w:type="dxa"/>
          <w:trHeight w:val="4249"/>
        </w:trPr>
        <w:tc>
          <w:tcPr>
            <w:tcW w:w="2686" w:type="dxa"/>
            <w:tcBorders>
              <w:top w:val="single" w:sz="4" w:space="0" w:color="auto"/>
              <w:left w:val="single" w:sz="4" w:space="0" w:color="auto"/>
              <w:bottom w:val="single" w:sz="4" w:space="0" w:color="auto"/>
              <w:right w:val="single" w:sz="4" w:space="0" w:color="auto"/>
            </w:tcBorders>
          </w:tcPr>
          <w:p w14:paraId="5AD1826A" w14:textId="77777777" w:rsidR="00B876AF" w:rsidRPr="00D03405" w:rsidRDefault="00B876AF" w:rsidP="00D03405">
            <w:pPr>
              <w:pStyle w:val="Standard"/>
              <w:rPr>
                <w:rFonts w:cs="Times New Roman"/>
                <w:sz w:val="28"/>
                <w:szCs w:val="28"/>
                <w:lang w:val="uk-UA"/>
              </w:rPr>
            </w:pPr>
            <w:r w:rsidRPr="00D03405">
              <w:rPr>
                <w:rFonts w:cs="Times New Roman"/>
                <w:sz w:val="28"/>
                <w:szCs w:val="28"/>
                <w:lang w:val="uk-UA"/>
              </w:rPr>
              <w:t>ПСЗ № 12,</w:t>
            </w:r>
          </w:p>
          <w:p w14:paraId="32850A21" w14:textId="124DBD96" w:rsidR="00B876AF" w:rsidRDefault="00B876AF" w:rsidP="00D03405">
            <w:pPr>
              <w:pStyle w:val="Standard"/>
              <w:rPr>
                <w:rFonts w:cs="Times New Roman"/>
                <w:sz w:val="28"/>
                <w:szCs w:val="28"/>
                <w:lang w:val="uk-UA"/>
              </w:rPr>
            </w:pPr>
            <w:r w:rsidRPr="00D03405">
              <w:rPr>
                <w:rFonts w:cs="Times New Roman"/>
                <w:sz w:val="28"/>
                <w:szCs w:val="28"/>
                <w:lang w:val="uk-UA"/>
              </w:rPr>
              <w:t>вул. Гвардійців</w:t>
            </w:r>
            <w:r w:rsidR="00D03405">
              <w:rPr>
                <w:rFonts w:cs="Times New Roman"/>
                <w:sz w:val="28"/>
                <w:szCs w:val="28"/>
                <w:lang w:val="uk-UA"/>
              </w:rPr>
              <w:t>-</w:t>
            </w:r>
            <w:proofErr w:type="spellStart"/>
            <w:r w:rsidRPr="00D03405">
              <w:rPr>
                <w:rFonts w:cs="Times New Roman"/>
                <w:sz w:val="28"/>
                <w:szCs w:val="28"/>
                <w:lang w:val="uk-UA"/>
              </w:rPr>
              <w:t>Широнінців</w:t>
            </w:r>
            <w:proofErr w:type="spellEnd"/>
            <w:r w:rsidRPr="00D03405">
              <w:rPr>
                <w:rFonts w:cs="Times New Roman"/>
                <w:sz w:val="28"/>
                <w:szCs w:val="28"/>
                <w:lang w:val="uk-UA"/>
              </w:rPr>
              <w:t>, 44-В,</w:t>
            </w:r>
          </w:p>
          <w:p w14:paraId="4B6EE727" w14:textId="0DB46C84" w:rsidR="00D03405" w:rsidRPr="00D03405" w:rsidRDefault="00D03405" w:rsidP="00D03405">
            <w:pPr>
              <w:pStyle w:val="Standard"/>
              <w:rPr>
                <w:rFonts w:cs="Times New Roman"/>
                <w:sz w:val="28"/>
                <w:szCs w:val="28"/>
                <w:lang w:val="uk-UA"/>
              </w:rPr>
            </w:pPr>
            <w:r>
              <w:rPr>
                <w:rFonts w:cs="Times New Roman"/>
                <w:sz w:val="28"/>
                <w:szCs w:val="28"/>
                <w:lang w:val="uk-UA"/>
              </w:rPr>
              <w:t>м. Харків</w:t>
            </w:r>
          </w:p>
          <w:p w14:paraId="34E263DD" w14:textId="112B2D90" w:rsidR="00B876AF" w:rsidRPr="00D03405" w:rsidRDefault="00B876AF" w:rsidP="00084FCF">
            <w:pPr>
              <w:suppressAutoHyphens/>
              <w:spacing w:after="0" w:line="240" w:lineRule="auto"/>
              <w:rPr>
                <w:rFonts w:eastAsia="Times New Roman"/>
                <w:sz w:val="28"/>
                <w:szCs w:val="28"/>
                <w:lang w:eastAsia="uk-UA"/>
              </w:rPr>
            </w:pPr>
            <w:r w:rsidRPr="00D03405">
              <w:rPr>
                <w:sz w:val="28"/>
                <w:szCs w:val="28"/>
              </w:rPr>
              <w:t>50</w:t>
            </w:r>
            <w:r w:rsidR="00084FCF">
              <w:rPr>
                <w:sz w:val="28"/>
                <w:szCs w:val="28"/>
              </w:rPr>
              <w:t>.</w:t>
            </w:r>
            <w:r w:rsidRPr="00D03405">
              <w:rPr>
                <w:sz w:val="28"/>
                <w:szCs w:val="28"/>
              </w:rPr>
              <w:t>019489, 36</w:t>
            </w:r>
            <w:r w:rsidR="00084FCF">
              <w:rPr>
                <w:sz w:val="28"/>
                <w:szCs w:val="28"/>
              </w:rPr>
              <w:t>.</w:t>
            </w:r>
            <w:r w:rsidRPr="00D03405">
              <w:rPr>
                <w:sz w:val="28"/>
                <w:szCs w:val="28"/>
              </w:rPr>
              <w:t>348054</w:t>
            </w:r>
          </w:p>
        </w:tc>
        <w:tc>
          <w:tcPr>
            <w:tcW w:w="2266" w:type="dxa"/>
            <w:tcBorders>
              <w:top w:val="single" w:sz="4" w:space="0" w:color="auto"/>
              <w:left w:val="single" w:sz="4" w:space="0" w:color="auto"/>
              <w:bottom w:val="single" w:sz="4" w:space="0" w:color="auto"/>
              <w:right w:val="single" w:sz="4" w:space="0" w:color="auto"/>
            </w:tcBorders>
          </w:tcPr>
          <w:p w14:paraId="6C1DE0E3" w14:textId="77777777" w:rsidR="00B876AF" w:rsidRPr="00D03405" w:rsidRDefault="00B876AF" w:rsidP="00D03405">
            <w:pPr>
              <w:pStyle w:val="TableContents"/>
              <w:rPr>
                <w:rFonts w:cs="Times New Roman"/>
                <w:sz w:val="28"/>
                <w:szCs w:val="28"/>
                <w:lang w:val="uk-UA"/>
              </w:rPr>
            </w:pPr>
            <w:r w:rsidRPr="00D03405">
              <w:rPr>
                <w:rFonts w:cs="Times New Roman"/>
                <w:sz w:val="28"/>
                <w:szCs w:val="28"/>
                <w:lang w:val="uk-UA"/>
              </w:rPr>
              <w:t>Харківський регіональний центр</w:t>
            </w:r>
          </w:p>
          <w:p w14:paraId="514948DE" w14:textId="77777777" w:rsidR="00B876AF" w:rsidRPr="00D03405" w:rsidRDefault="00B876AF" w:rsidP="00D03405">
            <w:pPr>
              <w:pStyle w:val="TableContents"/>
              <w:rPr>
                <w:rFonts w:cs="Times New Roman"/>
                <w:sz w:val="28"/>
                <w:szCs w:val="28"/>
                <w:lang w:val="uk-UA"/>
              </w:rPr>
            </w:pPr>
            <w:r w:rsidRPr="00D03405">
              <w:rPr>
                <w:rFonts w:cs="Times New Roman"/>
                <w:sz w:val="28"/>
                <w:szCs w:val="28"/>
                <w:lang w:val="uk-UA"/>
              </w:rPr>
              <w:t>з гідрометеорології</w:t>
            </w:r>
          </w:p>
          <w:p w14:paraId="037D55C7" w14:textId="4F4C261C" w:rsidR="00B876AF" w:rsidRPr="00D03405" w:rsidRDefault="00B876AF" w:rsidP="00D03405">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7A5060B2" w14:textId="77777777" w:rsidR="00B876AF" w:rsidRPr="00D03405" w:rsidRDefault="00B876AF" w:rsidP="00D03405">
            <w:pPr>
              <w:pStyle w:val="a8"/>
              <w:spacing w:after="0" w:line="240" w:lineRule="auto"/>
              <w:ind w:left="0"/>
              <w:jc w:val="center"/>
              <w:rPr>
                <w:rFonts w:ascii="Times New Roman" w:eastAsia="Times New Roman" w:hAnsi="Times New Roman"/>
                <w:sz w:val="28"/>
                <w:szCs w:val="28"/>
                <w:lang w:val="uk-UA" w:eastAsia="uk-UA"/>
              </w:rPr>
            </w:pPr>
            <w:r w:rsidRPr="00D03405">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89A8FB6" w14:textId="61138186" w:rsidR="00B876AF" w:rsidRPr="00D03405" w:rsidRDefault="00B876AF" w:rsidP="00D03405">
            <w:pPr>
              <w:pStyle w:val="TableContents"/>
              <w:ind w:left="-65"/>
              <w:rPr>
                <w:rFonts w:cs="Times New Roman"/>
                <w:sz w:val="28"/>
                <w:szCs w:val="28"/>
                <w:lang w:val="uk-UA"/>
              </w:rPr>
            </w:pPr>
            <w:r w:rsidRPr="00D03405">
              <w:rPr>
                <w:rFonts w:cs="Times New Roman"/>
                <w:sz w:val="28"/>
                <w:szCs w:val="28"/>
                <w:lang w:val="uk-UA"/>
              </w:rPr>
              <w:t>Пил,</w:t>
            </w:r>
          </w:p>
          <w:p w14:paraId="5C882D7B" w14:textId="6BCFFE4C" w:rsidR="00B876AF" w:rsidRPr="00D03405" w:rsidRDefault="00B876AF" w:rsidP="00D03405">
            <w:pPr>
              <w:pStyle w:val="TableContents"/>
              <w:ind w:left="-65"/>
              <w:rPr>
                <w:rFonts w:cs="Times New Roman"/>
                <w:sz w:val="28"/>
                <w:szCs w:val="28"/>
                <w:lang w:val="uk-UA"/>
              </w:rPr>
            </w:pPr>
            <w:r w:rsidRPr="00D03405">
              <w:rPr>
                <w:rFonts w:cs="Times New Roman"/>
                <w:sz w:val="28"/>
                <w:szCs w:val="28"/>
                <w:lang w:val="uk-UA"/>
              </w:rPr>
              <w:t>діоксид сірки,</w:t>
            </w:r>
          </w:p>
          <w:p w14:paraId="6F45A4F7" w14:textId="656E4D0D" w:rsidR="00B876AF" w:rsidRPr="00D03405" w:rsidRDefault="00B876AF" w:rsidP="00D03405">
            <w:pPr>
              <w:pStyle w:val="TableContents"/>
              <w:ind w:left="-65"/>
              <w:rPr>
                <w:rFonts w:cs="Times New Roman"/>
                <w:sz w:val="28"/>
                <w:szCs w:val="28"/>
                <w:lang w:val="uk-UA"/>
              </w:rPr>
            </w:pPr>
            <w:r w:rsidRPr="00D03405">
              <w:rPr>
                <w:rFonts w:cs="Times New Roman"/>
                <w:sz w:val="28"/>
                <w:szCs w:val="28"/>
                <w:lang w:val="uk-UA"/>
              </w:rPr>
              <w:t>оксид вуглецю,</w:t>
            </w:r>
          </w:p>
          <w:p w14:paraId="5DD69D67" w14:textId="23C26A1C" w:rsidR="00B876AF" w:rsidRPr="00D03405" w:rsidRDefault="00B876AF" w:rsidP="00D03405">
            <w:pPr>
              <w:pStyle w:val="TableContents"/>
              <w:ind w:left="-65"/>
              <w:rPr>
                <w:rFonts w:cs="Times New Roman"/>
                <w:sz w:val="28"/>
                <w:szCs w:val="28"/>
                <w:lang w:val="uk-UA"/>
              </w:rPr>
            </w:pPr>
            <w:r w:rsidRPr="00D03405">
              <w:rPr>
                <w:rFonts w:cs="Times New Roman"/>
                <w:sz w:val="28"/>
                <w:szCs w:val="28"/>
                <w:lang w:val="uk-UA"/>
              </w:rPr>
              <w:t>діоксид азоту,</w:t>
            </w:r>
          </w:p>
          <w:p w14:paraId="0D61540F" w14:textId="77777777" w:rsidR="00B876AF" w:rsidRPr="00D03405" w:rsidRDefault="00B876AF" w:rsidP="00D03405">
            <w:pPr>
              <w:tabs>
                <w:tab w:val="left" w:pos="-2127"/>
              </w:tabs>
              <w:suppressAutoHyphens/>
              <w:spacing w:after="0" w:line="240" w:lineRule="auto"/>
              <w:ind w:left="-65" w:right="-118"/>
              <w:rPr>
                <w:rFonts w:eastAsia="Times New Roman"/>
                <w:sz w:val="28"/>
                <w:szCs w:val="28"/>
                <w:lang w:eastAsia="uk-UA"/>
              </w:rPr>
            </w:pPr>
            <w:r w:rsidRPr="00D03405">
              <w:rPr>
                <w:sz w:val="28"/>
                <w:szCs w:val="28"/>
              </w:rPr>
              <w:t>формальдегід</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57F7F0E" w14:textId="77777777" w:rsidR="00D03405" w:rsidRDefault="00B876AF" w:rsidP="00D03405">
            <w:pPr>
              <w:pStyle w:val="a6"/>
              <w:ind w:left="-65"/>
              <w:rPr>
                <w:sz w:val="28"/>
                <w:szCs w:val="28"/>
              </w:rPr>
            </w:pPr>
            <w:r w:rsidRPr="00D03405">
              <w:rPr>
                <w:sz w:val="28"/>
                <w:szCs w:val="28"/>
              </w:rPr>
              <w:t xml:space="preserve">За кожною ЗР щоденно, крім неділі та святкових днів, </w:t>
            </w:r>
          </w:p>
          <w:p w14:paraId="3D799176" w14:textId="77777777" w:rsidR="00D03405" w:rsidRDefault="00B876AF" w:rsidP="00D03405">
            <w:pPr>
              <w:pStyle w:val="a6"/>
              <w:ind w:left="-65"/>
              <w:rPr>
                <w:sz w:val="28"/>
                <w:szCs w:val="28"/>
              </w:rPr>
            </w:pPr>
            <w:r w:rsidRPr="00D03405">
              <w:rPr>
                <w:sz w:val="28"/>
                <w:szCs w:val="28"/>
              </w:rPr>
              <w:t xml:space="preserve">4 рази </w:t>
            </w:r>
          </w:p>
          <w:p w14:paraId="37B59BB6" w14:textId="77777777" w:rsidR="00D03405" w:rsidRDefault="00B876AF" w:rsidP="00D03405">
            <w:pPr>
              <w:pStyle w:val="a6"/>
              <w:ind w:left="-65"/>
              <w:rPr>
                <w:sz w:val="28"/>
                <w:szCs w:val="28"/>
              </w:rPr>
            </w:pPr>
            <w:r w:rsidRPr="00D03405">
              <w:rPr>
                <w:sz w:val="28"/>
                <w:szCs w:val="28"/>
              </w:rPr>
              <w:t xml:space="preserve">на добу </w:t>
            </w:r>
          </w:p>
          <w:p w14:paraId="1A6CDF2E" w14:textId="54901D01" w:rsidR="00B876AF" w:rsidRPr="00D03405" w:rsidRDefault="00B876AF" w:rsidP="00D03405">
            <w:pPr>
              <w:pStyle w:val="a6"/>
              <w:ind w:left="-65"/>
              <w:rPr>
                <w:sz w:val="28"/>
                <w:szCs w:val="28"/>
              </w:rPr>
            </w:pPr>
            <w:r w:rsidRPr="00D03405">
              <w:rPr>
                <w:sz w:val="28"/>
                <w:szCs w:val="28"/>
              </w:rPr>
              <w:t>о 1</w:t>
            </w:r>
            <w:r w:rsidRPr="00D03405">
              <w:rPr>
                <w:sz w:val="28"/>
                <w:szCs w:val="28"/>
                <w:vertAlign w:val="superscript"/>
              </w:rPr>
              <w:t>00</w:t>
            </w:r>
            <w:r w:rsidRPr="00D03405">
              <w:rPr>
                <w:sz w:val="28"/>
                <w:szCs w:val="28"/>
              </w:rPr>
              <w:t>, 7</w:t>
            </w:r>
            <w:r w:rsidRPr="00D03405">
              <w:rPr>
                <w:sz w:val="28"/>
                <w:szCs w:val="28"/>
                <w:vertAlign w:val="superscript"/>
              </w:rPr>
              <w:t>00</w:t>
            </w:r>
            <w:r w:rsidRPr="00D03405">
              <w:rPr>
                <w:sz w:val="28"/>
                <w:szCs w:val="28"/>
              </w:rPr>
              <w:t>, 13</w:t>
            </w:r>
            <w:r w:rsidRPr="00D03405">
              <w:rPr>
                <w:sz w:val="28"/>
                <w:szCs w:val="28"/>
                <w:vertAlign w:val="superscript"/>
              </w:rPr>
              <w:t>00</w:t>
            </w:r>
            <w:r w:rsidRPr="00D03405">
              <w:rPr>
                <w:sz w:val="28"/>
                <w:szCs w:val="28"/>
              </w:rPr>
              <w:t xml:space="preserve"> та 19</w:t>
            </w:r>
            <w:r w:rsidRPr="00D03405">
              <w:rPr>
                <w:sz w:val="28"/>
                <w:szCs w:val="28"/>
                <w:vertAlign w:val="superscript"/>
              </w:rPr>
              <w:t>00</w:t>
            </w:r>
            <w:r w:rsidRPr="00D03405">
              <w:rPr>
                <w:sz w:val="28"/>
                <w:szCs w:val="28"/>
              </w:rPr>
              <w:t xml:space="preserve"> протягом </w:t>
            </w:r>
          </w:p>
          <w:p w14:paraId="69E27C8B" w14:textId="5DBAA513" w:rsidR="00B876AF" w:rsidRPr="00D03405" w:rsidRDefault="00B876AF" w:rsidP="00D03405">
            <w:pPr>
              <w:pStyle w:val="a6"/>
              <w:ind w:left="-65"/>
              <w:rPr>
                <w:rFonts w:eastAsia="Times New Roman"/>
                <w:sz w:val="28"/>
                <w:szCs w:val="28"/>
                <w:lang w:eastAsia="uk-UA"/>
              </w:rPr>
            </w:pPr>
            <w:r w:rsidRPr="00D03405">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E280915" w14:textId="30BB751C" w:rsidR="00B876AF" w:rsidRPr="00D03405" w:rsidRDefault="00B876AF" w:rsidP="00D03405">
            <w:pPr>
              <w:pStyle w:val="a6"/>
              <w:ind w:left="-65"/>
              <w:rPr>
                <w:rFonts w:eastAsia="Times New Roman"/>
                <w:sz w:val="28"/>
                <w:szCs w:val="28"/>
                <w:lang w:eastAsia="uk-UA"/>
              </w:rPr>
            </w:pPr>
            <w:r w:rsidRPr="00D03405">
              <w:rPr>
                <w:rFonts w:eastAsia="Times New Roman"/>
                <w:sz w:val="28"/>
                <w:szCs w:val="28"/>
                <w:lang w:eastAsia="uk-UA"/>
              </w:rPr>
              <w:t xml:space="preserve">Шляхом порівняння показників </w:t>
            </w:r>
            <w:r w:rsidRPr="00D03405">
              <w:rPr>
                <w:rFonts w:eastAsia="Times New Roman"/>
                <w:sz w:val="28"/>
                <w:szCs w:val="28"/>
                <w:lang w:eastAsia="uk-UA"/>
              </w:rPr>
              <w:br/>
              <w:t>з максимально разовими та середньо</w:t>
            </w:r>
            <w:r w:rsidR="007A595E">
              <w:rPr>
                <w:rFonts w:eastAsia="Times New Roman"/>
                <w:sz w:val="28"/>
                <w:szCs w:val="28"/>
                <w:lang w:eastAsia="uk-UA"/>
              </w:rPr>
              <w:t>-</w:t>
            </w:r>
            <w:r w:rsidRPr="00D03405">
              <w:rPr>
                <w:rFonts w:eastAsia="Times New Roman"/>
                <w:sz w:val="28"/>
                <w:szCs w:val="28"/>
                <w:lang w:eastAsia="uk-UA"/>
              </w:rPr>
              <w:t>добовими ГДК, наведеними</w:t>
            </w:r>
            <w:r w:rsidRPr="00D03405">
              <w:rPr>
                <w:rFonts w:eastAsia="Times New Roman"/>
                <w:sz w:val="28"/>
                <w:szCs w:val="28"/>
                <w:lang w:eastAsia="uk-UA"/>
              </w:rPr>
              <w:br/>
              <w:t xml:space="preserve">в наказі МОЗ </w:t>
            </w:r>
          </w:p>
          <w:p w14:paraId="10F16271" w14:textId="77777777" w:rsidR="00B876AF" w:rsidRPr="00D03405" w:rsidRDefault="00B876AF" w:rsidP="00D03405">
            <w:pPr>
              <w:pStyle w:val="a6"/>
              <w:ind w:left="-65"/>
              <w:rPr>
                <w:rFonts w:eastAsia="Times New Roman"/>
                <w:sz w:val="28"/>
                <w:szCs w:val="28"/>
                <w:lang w:eastAsia="uk-UA"/>
              </w:rPr>
            </w:pPr>
            <w:r w:rsidRPr="00D03405">
              <w:rPr>
                <w:rFonts w:eastAsia="Times New Roman"/>
                <w:sz w:val="28"/>
                <w:szCs w:val="28"/>
                <w:lang w:eastAsia="uk-UA"/>
              </w:rPr>
              <w:t>від 14.01.2020</w:t>
            </w:r>
          </w:p>
          <w:p w14:paraId="2D4FD9DD" w14:textId="0155C4E5" w:rsidR="00B876AF" w:rsidRPr="00D03405" w:rsidRDefault="00B876AF" w:rsidP="00D03405">
            <w:pPr>
              <w:pStyle w:val="a6"/>
              <w:ind w:left="-65"/>
              <w:rPr>
                <w:rFonts w:eastAsia="Times New Roman"/>
                <w:sz w:val="28"/>
                <w:szCs w:val="28"/>
                <w:lang w:eastAsia="uk-UA"/>
              </w:rPr>
            </w:pPr>
            <w:r w:rsidRPr="00D03405">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CFE9827" w14:textId="77777777" w:rsidR="00B876AF" w:rsidRPr="00D03405" w:rsidRDefault="00B876AF" w:rsidP="00D03405">
            <w:pPr>
              <w:tabs>
                <w:tab w:val="left" w:pos="-2127"/>
              </w:tabs>
              <w:suppressAutoHyphens/>
              <w:spacing w:after="0" w:line="240" w:lineRule="auto"/>
              <w:ind w:left="-65"/>
              <w:rPr>
                <w:rFonts w:eastAsia="Times New Roman"/>
                <w:sz w:val="28"/>
                <w:szCs w:val="28"/>
                <w:lang w:eastAsia="uk-UA"/>
              </w:rPr>
            </w:pPr>
            <w:r w:rsidRPr="00D03405">
              <w:rPr>
                <w:rFonts w:eastAsia="Times New Roman"/>
                <w:sz w:val="28"/>
                <w:szCs w:val="28"/>
                <w:lang w:eastAsia="uk-UA"/>
              </w:rPr>
              <w:t>Згідно з даними Державного реєстру засобів вимірювальної техніки України</w:t>
            </w:r>
          </w:p>
          <w:p w14:paraId="6B65B48C" w14:textId="702CAE2A" w:rsidR="00B876AF" w:rsidRPr="00D03405" w:rsidRDefault="00B876AF" w:rsidP="00D03405">
            <w:pPr>
              <w:tabs>
                <w:tab w:val="left" w:pos="-2127"/>
              </w:tabs>
              <w:suppressAutoHyphens/>
              <w:spacing w:after="0" w:line="240" w:lineRule="auto"/>
              <w:ind w:left="-65"/>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7CC40B7" w14:textId="25DA8553" w:rsidR="00B876AF" w:rsidRPr="00D03405" w:rsidRDefault="00B876AF" w:rsidP="00D03405">
            <w:pPr>
              <w:tabs>
                <w:tab w:val="left" w:pos="-2127"/>
              </w:tabs>
              <w:suppressAutoHyphens/>
              <w:spacing w:after="0" w:line="240" w:lineRule="auto"/>
              <w:ind w:left="-65"/>
              <w:rPr>
                <w:rFonts w:eastAsia="Times New Roman"/>
                <w:sz w:val="28"/>
                <w:szCs w:val="28"/>
                <w:lang w:eastAsia="uk-UA"/>
              </w:rPr>
            </w:pPr>
            <w:r w:rsidRPr="00D03405">
              <w:rPr>
                <w:rFonts w:eastAsia="Times New Roman"/>
                <w:sz w:val="28"/>
                <w:szCs w:val="28"/>
                <w:lang w:eastAsia="uk-UA"/>
              </w:rPr>
              <w:t>Засоби вимірювальної техніки, які використовуються при проведенні спостережень</w:t>
            </w:r>
            <w:r w:rsidRPr="00D03405">
              <w:rPr>
                <w:rFonts w:eastAsia="Times New Roman"/>
                <w:sz w:val="28"/>
                <w:szCs w:val="28"/>
                <w:lang w:eastAsia="uk-UA"/>
              </w:rPr>
              <w:br/>
              <w:t>за забрудненням атмосферного повітря, пройшли державну повірку, видано свідоцтва</w:t>
            </w:r>
            <w:r w:rsidRPr="00D03405">
              <w:rPr>
                <w:rFonts w:eastAsia="Times New Roman"/>
                <w:sz w:val="28"/>
                <w:szCs w:val="28"/>
                <w:lang w:eastAsia="uk-UA"/>
              </w:rPr>
              <w:br/>
              <w:t>про результати повірки</w:t>
            </w:r>
          </w:p>
        </w:tc>
      </w:tr>
      <w:tr w:rsidR="00D03405" w:rsidRPr="00095081" w14:paraId="017CA123" w14:textId="77777777" w:rsidTr="00D03405">
        <w:trPr>
          <w:gridAfter w:val="2"/>
          <w:wAfter w:w="20" w:type="dxa"/>
          <w:trHeight w:val="3454"/>
        </w:trPr>
        <w:tc>
          <w:tcPr>
            <w:tcW w:w="2686" w:type="dxa"/>
            <w:tcBorders>
              <w:top w:val="single" w:sz="4" w:space="0" w:color="auto"/>
              <w:left w:val="single" w:sz="4" w:space="0" w:color="auto"/>
              <w:bottom w:val="single" w:sz="4" w:space="0" w:color="auto"/>
              <w:right w:val="single" w:sz="4" w:space="0" w:color="auto"/>
            </w:tcBorders>
          </w:tcPr>
          <w:p w14:paraId="5F2CEF83" w14:textId="77777777" w:rsidR="00D03405" w:rsidRPr="00D03405" w:rsidRDefault="00D03405" w:rsidP="00D03405">
            <w:pPr>
              <w:pStyle w:val="Standard"/>
              <w:rPr>
                <w:rFonts w:cs="Times New Roman"/>
                <w:sz w:val="28"/>
                <w:szCs w:val="28"/>
                <w:lang w:val="uk-UA"/>
              </w:rPr>
            </w:pPr>
            <w:r w:rsidRPr="00D03405">
              <w:rPr>
                <w:rFonts w:cs="Times New Roman"/>
                <w:sz w:val="28"/>
                <w:szCs w:val="28"/>
                <w:lang w:val="uk-UA"/>
              </w:rPr>
              <w:t>ПСЗ № 13,</w:t>
            </w:r>
          </w:p>
          <w:p w14:paraId="59ED67E7" w14:textId="77777777" w:rsidR="00D03405" w:rsidRPr="00D03405" w:rsidRDefault="00D03405" w:rsidP="00D03405">
            <w:pPr>
              <w:pStyle w:val="Standard"/>
              <w:rPr>
                <w:rFonts w:cs="Times New Roman"/>
                <w:sz w:val="28"/>
                <w:szCs w:val="28"/>
                <w:lang w:val="uk-UA"/>
              </w:rPr>
            </w:pPr>
            <w:r w:rsidRPr="00D03405">
              <w:rPr>
                <w:rFonts w:cs="Times New Roman"/>
                <w:sz w:val="28"/>
                <w:szCs w:val="28"/>
                <w:lang w:val="uk-UA"/>
              </w:rPr>
              <w:t xml:space="preserve">вул. </w:t>
            </w:r>
            <w:proofErr w:type="spellStart"/>
            <w:r w:rsidRPr="00D03405">
              <w:rPr>
                <w:rFonts w:cs="Times New Roman"/>
                <w:sz w:val="28"/>
                <w:szCs w:val="28"/>
                <w:lang w:val="uk-UA"/>
              </w:rPr>
              <w:t>Пащенківська</w:t>
            </w:r>
            <w:proofErr w:type="spellEnd"/>
            <w:r w:rsidRPr="00D03405">
              <w:rPr>
                <w:rFonts w:cs="Times New Roman"/>
                <w:sz w:val="28"/>
                <w:szCs w:val="28"/>
                <w:lang w:val="uk-UA"/>
              </w:rPr>
              <w:t>, 4,</w:t>
            </w:r>
          </w:p>
          <w:p w14:paraId="03B7F7AA" w14:textId="77777777" w:rsidR="00D03405" w:rsidRPr="00D03405" w:rsidRDefault="00D03405" w:rsidP="00D03405">
            <w:pPr>
              <w:suppressAutoHyphens/>
              <w:spacing w:after="0" w:line="240" w:lineRule="auto"/>
              <w:rPr>
                <w:sz w:val="28"/>
                <w:szCs w:val="28"/>
              </w:rPr>
            </w:pPr>
            <w:r w:rsidRPr="00D03405">
              <w:rPr>
                <w:sz w:val="28"/>
                <w:szCs w:val="28"/>
              </w:rPr>
              <w:t>м. Харків,</w:t>
            </w:r>
          </w:p>
          <w:p w14:paraId="673A39DE" w14:textId="080C5603" w:rsidR="00D03405" w:rsidRPr="00D03405" w:rsidRDefault="00D03405" w:rsidP="00084FCF">
            <w:pPr>
              <w:pStyle w:val="Standard"/>
              <w:rPr>
                <w:rFonts w:cs="Times New Roman"/>
                <w:sz w:val="28"/>
                <w:szCs w:val="28"/>
                <w:lang w:val="uk-UA"/>
              </w:rPr>
            </w:pPr>
            <w:r>
              <w:rPr>
                <w:sz w:val="28"/>
                <w:szCs w:val="28"/>
              </w:rPr>
              <w:t>50</w:t>
            </w:r>
            <w:r w:rsidR="00084FCF">
              <w:rPr>
                <w:sz w:val="28"/>
                <w:szCs w:val="28"/>
                <w:lang w:val="uk-UA"/>
              </w:rPr>
              <w:t>.</w:t>
            </w:r>
            <w:r>
              <w:rPr>
                <w:sz w:val="28"/>
                <w:szCs w:val="28"/>
              </w:rPr>
              <w:t>007158</w:t>
            </w:r>
            <w:r>
              <w:rPr>
                <w:sz w:val="28"/>
                <w:szCs w:val="28"/>
                <w:lang w:val="uk-UA"/>
              </w:rPr>
              <w:t>,</w:t>
            </w:r>
            <w:r w:rsidRPr="00D03405">
              <w:rPr>
                <w:sz w:val="28"/>
                <w:szCs w:val="28"/>
              </w:rPr>
              <w:t xml:space="preserve"> 36</w:t>
            </w:r>
            <w:r w:rsidR="00084FCF">
              <w:rPr>
                <w:sz w:val="28"/>
                <w:szCs w:val="28"/>
                <w:lang w:val="uk-UA"/>
              </w:rPr>
              <w:t>.</w:t>
            </w:r>
            <w:r w:rsidRPr="00D03405">
              <w:rPr>
                <w:sz w:val="28"/>
                <w:szCs w:val="28"/>
              </w:rPr>
              <w:t>198459</w:t>
            </w:r>
          </w:p>
        </w:tc>
        <w:tc>
          <w:tcPr>
            <w:tcW w:w="2266" w:type="dxa"/>
            <w:tcBorders>
              <w:top w:val="single" w:sz="4" w:space="0" w:color="auto"/>
              <w:left w:val="single" w:sz="4" w:space="0" w:color="auto"/>
              <w:bottom w:val="single" w:sz="4" w:space="0" w:color="auto"/>
              <w:right w:val="single" w:sz="4" w:space="0" w:color="auto"/>
            </w:tcBorders>
          </w:tcPr>
          <w:p w14:paraId="2B1A38B1" w14:textId="77777777" w:rsidR="00D03405" w:rsidRPr="00D03405" w:rsidRDefault="00D03405" w:rsidP="00D03405">
            <w:pPr>
              <w:pStyle w:val="TableContents"/>
              <w:rPr>
                <w:rFonts w:cs="Times New Roman"/>
                <w:sz w:val="28"/>
                <w:szCs w:val="28"/>
                <w:lang w:val="uk-UA"/>
              </w:rPr>
            </w:pPr>
            <w:r w:rsidRPr="00D03405">
              <w:rPr>
                <w:rFonts w:cs="Times New Roman"/>
                <w:sz w:val="28"/>
                <w:szCs w:val="28"/>
                <w:lang w:val="uk-UA"/>
              </w:rPr>
              <w:t>Харківський регіональний центр</w:t>
            </w:r>
            <w:r w:rsidRPr="00D03405">
              <w:rPr>
                <w:rFonts w:cs="Times New Roman"/>
                <w:sz w:val="28"/>
                <w:szCs w:val="28"/>
                <w:lang w:val="uk-UA"/>
              </w:rPr>
              <w:br/>
              <w:t>з гідрометеорології</w:t>
            </w:r>
          </w:p>
          <w:p w14:paraId="3FCAF727" w14:textId="77777777" w:rsidR="00D03405" w:rsidRPr="00D03405" w:rsidRDefault="00D03405" w:rsidP="00D03405">
            <w:pPr>
              <w:pStyle w:val="TableContents"/>
              <w:rPr>
                <w:rFonts w:cs="Times New Roman"/>
                <w:sz w:val="28"/>
                <w:szCs w:val="28"/>
                <w:lang w:val="uk-UA"/>
              </w:rPr>
            </w:pPr>
          </w:p>
        </w:tc>
        <w:tc>
          <w:tcPr>
            <w:tcW w:w="1419" w:type="dxa"/>
            <w:tcBorders>
              <w:top w:val="single" w:sz="4" w:space="0" w:color="auto"/>
              <w:left w:val="single" w:sz="4" w:space="0" w:color="auto"/>
              <w:bottom w:val="single" w:sz="4" w:space="0" w:color="auto"/>
              <w:right w:val="single" w:sz="4" w:space="0" w:color="auto"/>
            </w:tcBorders>
          </w:tcPr>
          <w:p w14:paraId="68787685" w14:textId="27FDA1F6" w:rsidR="00D03405" w:rsidRPr="00D03405" w:rsidRDefault="00D03405" w:rsidP="00D03405">
            <w:pPr>
              <w:pStyle w:val="a8"/>
              <w:spacing w:after="0" w:line="240" w:lineRule="auto"/>
              <w:ind w:left="0"/>
              <w:jc w:val="center"/>
              <w:rPr>
                <w:rFonts w:ascii="Times New Roman" w:hAnsi="Times New Roman"/>
                <w:sz w:val="28"/>
                <w:szCs w:val="28"/>
                <w:lang w:val="uk-UA"/>
              </w:rPr>
            </w:pPr>
            <w:r w:rsidRPr="00D03405">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77DEE3C"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Пил,</w:t>
            </w:r>
          </w:p>
          <w:p w14:paraId="652973B3"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діоксид сірки,</w:t>
            </w:r>
          </w:p>
          <w:p w14:paraId="02487631"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оксид вуглецю,</w:t>
            </w:r>
          </w:p>
          <w:p w14:paraId="30EAF950"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діоксид азоту,</w:t>
            </w:r>
          </w:p>
          <w:p w14:paraId="416B3ECB"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оксид азоту,</w:t>
            </w:r>
          </w:p>
          <w:p w14:paraId="4A54BC39" w14:textId="77777777" w:rsidR="00D03405" w:rsidRPr="00D03405" w:rsidRDefault="00D03405" w:rsidP="00D03405">
            <w:pPr>
              <w:pStyle w:val="TableContents"/>
              <w:ind w:left="-65"/>
              <w:rPr>
                <w:rFonts w:cs="Times New Roman"/>
                <w:sz w:val="28"/>
                <w:szCs w:val="28"/>
                <w:lang w:val="uk-UA"/>
              </w:rPr>
            </w:pPr>
            <w:r w:rsidRPr="00D03405">
              <w:rPr>
                <w:rFonts w:cs="Times New Roman"/>
                <w:sz w:val="28"/>
                <w:szCs w:val="28"/>
                <w:lang w:val="uk-UA"/>
              </w:rPr>
              <w:t>фенол,</w:t>
            </w:r>
          </w:p>
          <w:p w14:paraId="7067C6F9" w14:textId="2FC5C5AD" w:rsidR="00D03405" w:rsidRPr="00D03405" w:rsidRDefault="00D03405" w:rsidP="00D03405">
            <w:pPr>
              <w:pStyle w:val="TableContents"/>
              <w:ind w:left="-65"/>
              <w:rPr>
                <w:rFonts w:cs="Times New Roman"/>
                <w:sz w:val="28"/>
                <w:szCs w:val="28"/>
                <w:lang w:val="uk-UA"/>
              </w:rPr>
            </w:pPr>
            <w:proofErr w:type="spellStart"/>
            <w:r w:rsidRPr="00D03405">
              <w:rPr>
                <w:sz w:val="28"/>
                <w:szCs w:val="28"/>
              </w:rPr>
              <w:t>бенз</w:t>
            </w:r>
            <w:proofErr w:type="spellEnd"/>
            <w:r w:rsidRPr="00D03405">
              <w:rPr>
                <w:sz w:val="28"/>
                <w:szCs w:val="28"/>
              </w:rPr>
              <w:t>(а)</w:t>
            </w:r>
            <w:proofErr w:type="spellStart"/>
            <w:r w:rsidRPr="00D03405">
              <w:rPr>
                <w:sz w:val="28"/>
                <w:szCs w:val="28"/>
              </w:rPr>
              <w:t>пірен</w:t>
            </w:r>
            <w:proofErr w:type="spellEnd"/>
            <w:r w:rsidRPr="00D03405">
              <w:rPr>
                <w:sz w:val="28"/>
                <w:szCs w:val="28"/>
                <w:vertAlign w:val="superscript"/>
              </w:rPr>
              <w:t>**</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B57C964" w14:textId="77777777" w:rsidR="00D03405" w:rsidRDefault="00D03405" w:rsidP="00D03405">
            <w:pPr>
              <w:pStyle w:val="a6"/>
              <w:ind w:left="-65"/>
              <w:rPr>
                <w:sz w:val="28"/>
                <w:szCs w:val="28"/>
              </w:rPr>
            </w:pPr>
            <w:r w:rsidRPr="00D03405">
              <w:rPr>
                <w:sz w:val="28"/>
                <w:szCs w:val="28"/>
              </w:rPr>
              <w:t xml:space="preserve">За кожною ЗР щоденно, крім неділі та святкових днів, </w:t>
            </w:r>
          </w:p>
          <w:p w14:paraId="61D5C42A" w14:textId="77777777" w:rsidR="00D03405" w:rsidRDefault="00D03405" w:rsidP="00D03405">
            <w:pPr>
              <w:pStyle w:val="a6"/>
              <w:ind w:left="-65"/>
              <w:rPr>
                <w:sz w:val="28"/>
                <w:szCs w:val="28"/>
              </w:rPr>
            </w:pPr>
            <w:r w:rsidRPr="00D03405">
              <w:rPr>
                <w:sz w:val="28"/>
                <w:szCs w:val="28"/>
              </w:rPr>
              <w:t xml:space="preserve">4 рази </w:t>
            </w:r>
          </w:p>
          <w:p w14:paraId="5849258F" w14:textId="2F1D1A00" w:rsidR="00D03405" w:rsidRPr="00D03405" w:rsidRDefault="00D03405" w:rsidP="00D03405">
            <w:pPr>
              <w:pStyle w:val="a6"/>
              <w:ind w:left="-65"/>
              <w:rPr>
                <w:sz w:val="28"/>
                <w:szCs w:val="28"/>
              </w:rPr>
            </w:pPr>
            <w:r w:rsidRPr="00D03405">
              <w:rPr>
                <w:sz w:val="28"/>
                <w:szCs w:val="28"/>
              </w:rPr>
              <w:t xml:space="preserve">на добу </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932B665" w14:textId="3DC7E715" w:rsidR="00D03405" w:rsidRPr="00D03405" w:rsidRDefault="00D03405" w:rsidP="00D03405">
            <w:pPr>
              <w:pStyle w:val="a6"/>
              <w:ind w:left="-65"/>
              <w:rPr>
                <w:rFonts w:eastAsia="Times New Roman"/>
                <w:sz w:val="28"/>
                <w:szCs w:val="28"/>
                <w:lang w:eastAsia="uk-UA"/>
              </w:rPr>
            </w:pPr>
            <w:r w:rsidRPr="00D03405">
              <w:rPr>
                <w:rFonts w:eastAsia="Times New Roman"/>
                <w:sz w:val="28"/>
                <w:szCs w:val="28"/>
                <w:lang w:eastAsia="uk-UA"/>
              </w:rPr>
              <w:t xml:space="preserve">Шляхом порівняння показників </w:t>
            </w:r>
            <w:r w:rsidRPr="00D03405">
              <w:rPr>
                <w:rFonts w:eastAsia="Times New Roman"/>
                <w:sz w:val="28"/>
                <w:szCs w:val="28"/>
                <w:lang w:eastAsia="uk-UA"/>
              </w:rPr>
              <w:br/>
              <w:t>з максимально разовими та середньо</w:t>
            </w:r>
            <w:r w:rsidR="007A595E">
              <w:rPr>
                <w:rFonts w:eastAsia="Times New Roman"/>
                <w:sz w:val="28"/>
                <w:szCs w:val="28"/>
                <w:lang w:eastAsia="uk-UA"/>
              </w:rPr>
              <w:t>-</w:t>
            </w:r>
            <w:r w:rsidRPr="00D03405">
              <w:rPr>
                <w:rFonts w:eastAsia="Times New Roman"/>
                <w:sz w:val="28"/>
                <w:szCs w:val="28"/>
                <w:lang w:eastAsia="uk-UA"/>
              </w:rPr>
              <w:t>добовими ГДК, наведеними</w:t>
            </w:r>
            <w:r w:rsidRPr="00D03405">
              <w:rPr>
                <w:rFonts w:eastAsia="Times New Roman"/>
                <w:sz w:val="28"/>
                <w:szCs w:val="28"/>
                <w:lang w:eastAsia="uk-UA"/>
              </w:rPr>
              <w:br/>
              <w:t xml:space="preserve">в наказі МОЗ </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98BF331" w14:textId="24B7FA60" w:rsidR="00D03405" w:rsidRPr="00D03405" w:rsidRDefault="00D03405" w:rsidP="00D03405">
            <w:pPr>
              <w:tabs>
                <w:tab w:val="left" w:pos="-2127"/>
              </w:tabs>
              <w:suppressAutoHyphens/>
              <w:spacing w:after="0" w:line="240" w:lineRule="auto"/>
              <w:ind w:left="-65"/>
              <w:rPr>
                <w:rFonts w:eastAsia="Times New Roman"/>
                <w:sz w:val="28"/>
                <w:szCs w:val="28"/>
                <w:lang w:eastAsia="uk-UA"/>
              </w:rPr>
            </w:pPr>
            <w:r w:rsidRPr="00D03405">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8FD88FA" w14:textId="679E2434" w:rsidR="00D03405" w:rsidRPr="00D03405" w:rsidRDefault="00D03405" w:rsidP="00D03405">
            <w:pPr>
              <w:tabs>
                <w:tab w:val="left" w:pos="-2127"/>
              </w:tabs>
              <w:suppressAutoHyphens/>
              <w:spacing w:after="0" w:line="240" w:lineRule="auto"/>
              <w:ind w:left="-65"/>
              <w:rPr>
                <w:rFonts w:eastAsia="Times New Roman"/>
                <w:sz w:val="28"/>
                <w:szCs w:val="28"/>
                <w:lang w:eastAsia="uk-UA"/>
              </w:rPr>
            </w:pPr>
            <w:r w:rsidRPr="00D03405">
              <w:rPr>
                <w:rFonts w:eastAsia="Times New Roman"/>
                <w:sz w:val="28"/>
                <w:szCs w:val="28"/>
                <w:lang w:eastAsia="uk-UA"/>
              </w:rPr>
              <w:t>Засоби вимірювальної техніки, які використовуються при проведенні спостережень</w:t>
            </w:r>
            <w:r w:rsidRPr="00D03405">
              <w:rPr>
                <w:rFonts w:eastAsia="Times New Roman"/>
                <w:sz w:val="28"/>
                <w:szCs w:val="28"/>
                <w:lang w:eastAsia="uk-UA"/>
              </w:rPr>
              <w:br/>
              <w:t>за забрудненням атмосферного пов</w:t>
            </w:r>
            <w:r>
              <w:rPr>
                <w:rFonts w:eastAsia="Times New Roman"/>
                <w:sz w:val="28"/>
                <w:szCs w:val="28"/>
                <w:lang w:eastAsia="uk-UA"/>
              </w:rPr>
              <w:t>ітря, пройшли державну повірку,</w:t>
            </w:r>
          </w:p>
        </w:tc>
      </w:tr>
      <w:tr w:rsidR="00D03405" w:rsidRPr="00095081" w14:paraId="5A4FBACA" w14:textId="77777777" w:rsidTr="007F114C">
        <w:trPr>
          <w:trHeight w:val="256"/>
        </w:trPr>
        <w:tc>
          <w:tcPr>
            <w:tcW w:w="15759" w:type="dxa"/>
            <w:gridSpan w:val="12"/>
            <w:tcBorders>
              <w:top w:val="single" w:sz="4" w:space="0" w:color="auto"/>
            </w:tcBorders>
          </w:tcPr>
          <w:p w14:paraId="5A7875E5" w14:textId="7B7FA1C6" w:rsidR="00D03405" w:rsidRPr="008D07B9" w:rsidRDefault="00D03405" w:rsidP="00D03405">
            <w:pPr>
              <w:tabs>
                <w:tab w:val="left" w:pos="-2127"/>
              </w:tabs>
              <w:suppressAutoHyphens/>
              <w:spacing w:after="0" w:line="240" w:lineRule="auto"/>
              <w:jc w:val="center"/>
              <w:rPr>
                <w:rFonts w:eastAsia="Times New Roman"/>
                <w:sz w:val="26"/>
                <w:szCs w:val="26"/>
                <w:lang w:eastAsia="uk-UA"/>
              </w:rPr>
            </w:pPr>
          </w:p>
        </w:tc>
      </w:tr>
      <w:tr w:rsidR="00D03405" w:rsidRPr="00095081" w14:paraId="5367D8D8" w14:textId="77777777" w:rsidTr="007F114C">
        <w:trPr>
          <w:trHeight w:val="256"/>
        </w:trPr>
        <w:tc>
          <w:tcPr>
            <w:tcW w:w="15759" w:type="dxa"/>
            <w:gridSpan w:val="12"/>
            <w:tcBorders>
              <w:bottom w:val="single" w:sz="4" w:space="0" w:color="auto"/>
            </w:tcBorders>
          </w:tcPr>
          <w:p w14:paraId="22A29CD8" w14:textId="390BB3BB" w:rsidR="00D03405" w:rsidRPr="003A7A03" w:rsidRDefault="00D03405" w:rsidP="00D03405">
            <w:pPr>
              <w:widowControl w:val="0"/>
              <w:spacing w:after="0" w:line="240" w:lineRule="auto"/>
              <w:jc w:val="center"/>
              <w:rPr>
                <w:rFonts w:eastAsia="Times New Roman"/>
                <w:color w:val="000000"/>
                <w:lang w:eastAsia="uk-UA"/>
              </w:rPr>
            </w:pPr>
            <w:r w:rsidRPr="003A7A03">
              <w:rPr>
                <w:rFonts w:eastAsia="Times New Roman"/>
                <w:color w:val="000000"/>
                <w:lang w:eastAsia="uk-UA"/>
              </w:rPr>
              <w:lastRenderedPageBreak/>
              <w:t xml:space="preserve">                                                                                                                                                                                   </w:t>
            </w:r>
            <w:r>
              <w:rPr>
                <w:rFonts w:eastAsia="Times New Roman"/>
                <w:color w:val="000000"/>
                <w:lang w:eastAsia="uk-UA"/>
              </w:rPr>
              <w:t xml:space="preserve">                                          </w:t>
            </w:r>
            <w:r w:rsidRPr="003A7A03">
              <w:rPr>
                <w:rFonts w:eastAsia="Times New Roman"/>
                <w:color w:val="000000"/>
                <w:lang w:eastAsia="uk-UA"/>
              </w:rPr>
              <w:t xml:space="preserve"> Продовження таблиці</w:t>
            </w:r>
          </w:p>
        </w:tc>
      </w:tr>
      <w:tr w:rsidR="00D03405" w:rsidRPr="00095081" w14:paraId="56D679C8"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5F3FC5D0" w14:textId="2E98C3B5"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2C94A610" w14:textId="3598D23F" w:rsidR="00D03405" w:rsidRPr="00D03405" w:rsidRDefault="00D03405" w:rsidP="00D03405">
            <w:pPr>
              <w:widowControl w:val="0"/>
              <w:spacing w:after="0" w:line="240" w:lineRule="auto"/>
              <w:ind w:right="-93"/>
              <w:jc w:val="center"/>
              <w:rPr>
                <w:rFonts w:eastAsia="Times New Roman"/>
                <w:color w:val="000000"/>
                <w:sz w:val="28"/>
                <w:szCs w:val="28"/>
                <w:lang w:eastAsia="uk-UA"/>
              </w:rPr>
            </w:pPr>
            <w:r w:rsidRPr="00D03405">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5DB3840F" w14:textId="42C67D0C"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ADE21E5" w14:textId="53B81E1C"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6C71DFD" w14:textId="5967EF76"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FD65DE8" w14:textId="035A732A"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DDD75CF" w14:textId="4000B7F2"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3FD4895" w14:textId="769DA6C3" w:rsidR="00D03405" w:rsidRPr="00D03405" w:rsidRDefault="00D03405" w:rsidP="00D03405">
            <w:pPr>
              <w:widowControl w:val="0"/>
              <w:spacing w:after="0" w:line="240" w:lineRule="auto"/>
              <w:jc w:val="center"/>
              <w:rPr>
                <w:rFonts w:eastAsia="Times New Roman"/>
                <w:color w:val="000000"/>
                <w:sz w:val="28"/>
                <w:szCs w:val="28"/>
                <w:lang w:eastAsia="uk-UA"/>
              </w:rPr>
            </w:pPr>
            <w:r w:rsidRPr="00D03405">
              <w:rPr>
                <w:rFonts w:eastAsia="Times New Roman"/>
                <w:color w:val="000000"/>
                <w:sz w:val="28"/>
                <w:szCs w:val="28"/>
                <w:lang w:eastAsia="uk-UA"/>
              </w:rPr>
              <w:t>8</w:t>
            </w:r>
          </w:p>
        </w:tc>
      </w:tr>
      <w:tr w:rsidR="00D03405" w:rsidRPr="00095081" w14:paraId="1AAA03C4" w14:textId="77777777" w:rsidTr="007A595E">
        <w:trPr>
          <w:gridAfter w:val="2"/>
          <w:wAfter w:w="20" w:type="dxa"/>
          <w:trHeight w:val="1485"/>
        </w:trPr>
        <w:tc>
          <w:tcPr>
            <w:tcW w:w="2686" w:type="dxa"/>
            <w:tcBorders>
              <w:top w:val="single" w:sz="4" w:space="0" w:color="auto"/>
              <w:left w:val="single" w:sz="4" w:space="0" w:color="auto"/>
              <w:bottom w:val="single" w:sz="4" w:space="0" w:color="auto"/>
              <w:right w:val="single" w:sz="4" w:space="0" w:color="auto"/>
            </w:tcBorders>
          </w:tcPr>
          <w:p w14:paraId="70DDB4AA" w14:textId="435C3448" w:rsidR="00D03405" w:rsidRPr="00833F2B" w:rsidRDefault="00D03405" w:rsidP="00D03405">
            <w:pPr>
              <w:suppressAutoHyphens/>
              <w:spacing w:after="0" w:line="240" w:lineRule="auto"/>
              <w:rPr>
                <w:rFonts w:eastAsia="Times New Roman"/>
                <w:sz w:val="26"/>
                <w:szCs w:val="26"/>
                <w:lang w:eastAsia="uk-UA"/>
              </w:rPr>
            </w:pPr>
          </w:p>
        </w:tc>
        <w:tc>
          <w:tcPr>
            <w:tcW w:w="2266" w:type="dxa"/>
            <w:tcBorders>
              <w:top w:val="single" w:sz="4" w:space="0" w:color="auto"/>
              <w:left w:val="single" w:sz="4" w:space="0" w:color="auto"/>
              <w:bottom w:val="single" w:sz="4" w:space="0" w:color="auto"/>
              <w:right w:val="single" w:sz="4" w:space="0" w:color="auto"/>
            </w:tcBorders>
          </w:tcPr>
          <w:p w14:paraId="436EB6D7" w14:textId="67348552" w:rsidR="00D03405" w:rsidRPr="00833F2B" w:rsidRDefault="00D03405" w:rsidP="00D03405">
            <w:pPr>
              <w:spacing w:after="0" w:line="240" w:lineRule="auto"/>
              <w:ind w:right="-93"/>
              <w:rPr>
                <w:rFonts w:eastAsia="Times New Roman"/>
                <w:sz w:val="26"/>
                <w:szCs w:val="26"/>
                <w:lang w:eastAsia="uk-UA"/>
              </w:rPr>
            </w:pPr>
          </w:p>
        </w:tc>
        <w:tc>
          <w:tcPr>
            <w:tcW w:w="1419" w:type="dxa"/>
            <w:tcBorders>
              <w:top w:val="single" w:sz="4" w:space="0" w:color="auto"/>
              <w:left w:val="single" w:sz="4" w:space="0" w:color="auto"/>
              <w:bottom w:val="single" w:sz="4" w:space="0" w:color="auto"/>
              <w:right w:val="single" w:sz="4" w:space="0" w:color="auto"/>
            </w:tcBorders>
          </w:tcPr>
          <w:p w14:paraId="096928AE" w14:textId="514446C7" w:rsidR="00D03405" w:rsidRPr="00833F2B" w:rsidRDefault="00D03405" w:rsidP="00D03405">
            <w:pPr>
              <w:pStyle w:val="a8"/>
              <w:spacing w:after="0" w:line="240" w:lineRule="auto"/>
              <w:ind w:left="0"/>
              <w:jc w:val="center"/>
              <w:rPr>
                <w:rFonts w:ascii="Times New Roman" w:eastAsia="Times New Roman" w:hAnsi="Times New Roman"/>
                <w:sz w:val="26"/>
                <w:szCs w:val="26"/>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F6C44B7" w14:textId="340F7D3C" w:rsidR="00D03405" w:rsidRPr="00833F2B" w:rsidRDefault="00D03405" w:rsidP="00D03405">
            <w:pPr>
              <w:tabs>
                <w:tab w:val="left" w:pos="-2127"/>
              </w:tabs>
              <w:suppressAutoHyphens/>
              <w:spacing w:after="0" w:line="240" w:lineRule="auto"/>
              <w:ind w:left="-37" w:right="-118"/>
              <w:rPr>
                <w:rFonts w:eastAsia="Times New Roman"/>
                <w:sz w:val="26"/>
                <w:szCs w:val="26"/>
                <w:lang w:eastAsia="uk-UA"/>
              </w:rPr>
            </w:pP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AA8D76" w14:textId="45F7DAFE" w:rsidR="00D03405" w:rsidRPr="00D03405" w:rsidRDefault="00D03405" w:rsidP="00D03405">
            <w:pPr>
              <w:pStyle w:val="a6"/>
              <w:ind w:left="-51"/>
              <w:rPr>
                <w:sz w:val="28"/>
                <w:szCs w:val="28"/>
              </w:rPr>
            </w:pPr>
            <w:r w:rsidRPr="00D03405">
              <w:rPr>
                <w:sz w:val="28"/>
                <w:szCs w:val="28"/>
              </w:rPr>
              <w:t>о 1</w:t>
            </w:r>
            <w:r w:rsidRPr="00D03405">
              <w:rPr>
                <w:sz w:val="28"/>
                <w:szCs w:val="28"/>
                <w:vertAlign w:val="superscript"/>
              </w:rPr>
              <w:t>00</w:t>
            </w:r>
            <w:r w:rsidRPr="00D03405">
              <w:rPr>
                <w:sz w:val="28"/>
                <w:szCs w:val="28"/>
              </w:rPr>
              <w:t>, 7</w:t>
            </w:r>
            <w:r w:rsidRPr="00D03405">
              <w:rPr>
                <w:sz w:val="28"/>
                <w:szCs w:val="28"/>
                <w:vertAlign w:val="superscript"/>
              </w:rPr>
              <w:t>00</w:t>
            </w:r>
            <w:r w:rsidRPr="00D03405">
              <w:rPr>
                <w:sz w:val="28"/>
                <w:szCs w:val="28"/>
              </w:rPr>
              <w:t>, 13</w:t>
            </w:r>
            <w:r w:rsidRPr="00D03405">
              <w:rPr>
                <w:sz w:val="28"/>
                <w:szCs w:val="28"/>
                <w:vertAlign w:val="superscript"/>
              </w:rPr>
              <w:t>00</w:t>
            </w:r>
            <w:r w:rsidRPr="00D03405">
              <w:rPr>
                <w:sz w:val="28"/>
                <w:szCs w:val="28"/>
              </w:rPr>
              <w:t xml:space="preserve"> та 19</w:t>
            </w:r>
            <w:r w:rsidRPr="00D03405">
              <w:rPr>
                <w:sz w:val="28"/>
                <w:szCs w:val="28"/>
                <w:vertAlign w:val="superscript"/>
              </w:rPr>
              <w:t>00</w:t>
            </w:r>
            <w:r w:rsidRPr="00D03405">
              <w:rPr>
                <w:sz w:val="28"/>
                <w:szCs w:val="28"/>
              </w:rPr>
              <w:t xml:space="preserve"> протягом </w:t>
            </w:r>
          </w:p>
          <w:p w14:paraId="5795093B" w14:textId="7C01DB7A" w:rsidR="00D03405" w:rsidRPr="00D03405" w:rsidRDefault="00D03405" w:rsidP="00D03405">
            <w:pPr>
              <w:pStyle w:val="a6"/>
              <w:ind w:left="-51"/>
              <w:rPr>
                <w:rFonts w:eastAsia="Times New Roman"/>
                <w:sz w:val="28"/>
                <w:szCs w:val="28"/>
                <w:lang w:eastAsia="uk-UA"/>
              </w:rPr>
            </w:pPr>
            <w:r w:rsidRPr="00D03405">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6661229" w14:textId="77777777" w:rsidR="00D03405" w:rsidRPr="00D03405" w:rsidRDefault="00D03405" w:rsidP="00D03405">
            <w:pPr>
              <w:pStyle w:val="a6"/>
              <w:ind w:hanging="65"/>
              <w:rPr>
                <w:rFonts w:eastAsia="Times New Roman"/>
                <w:sz w:val="28"/>
                <w:szCs w:val="28"/>
                <w:lang w:eastAsia="uk-UA"/>
              </w:rPr>
            </w:pPr>
            <w:r w:rsidRPr="00D03405">
              <w:rPr>
                <w:rFonts w:eastAsia="Times New Roman"/>
                <w:sz w:val="28"/>
                <w:szCs w:val="28"/>
                <w:lang w:eastAsia="uk-UA"/>
              </w:rPr>
              <w:t>від 14.01.2020</w:t>
            </w:r>
          </w:p>
          <w:p w14:paraId="5BF31412" w14:textId="0467AC7F" w:rsidR="00D03405" w:rsidRPr="00833F2B" w:rsidRDefault="00D03405" w:rsidP="00D03405">
            <w:pPr>
              <w:pStyle w:val="a6"/>
              <w:ind w:hanging="65"/>
              <w:rPr>
                <w:rFonts w:eastAsia="Times New Roman"/>
                <w:sz w:val="26"/>
                <w:szCs w:val="26"/>
                <w:lang w:eastAsia="uk-UA"/>
              </w:rPr>
            </w:pPr>
            <w:r w:rsidRPr="00D03405">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755ED4E" w14:textId="53652C52" w:rsidR="00D03405" w:rsidRPr="00833F2B" w:rsidRDefault="00D03405" w:rsidP="00D03405">
            <w:pPr>
              <w:tabs>
                <w:tab w:val="left" w:pos="-2127"/>
              </w:tabs>
              <w:suppressAutoHyphens/>
              <w:spacing w:after="0" w:line="240" w:lineRule="auto"/>
              <w:rPr>
                <w:rFonts w:eastAsia="Times New Roman"/>
                <w:sz w:val="26"/>
                <w:szCs w:val="26"/>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6976FD5" w14:textId="3DA5B5DF" w:rsidR="00D03405" w:rsidRPr="007A595E" w:rsidRDefault="00D03405" w:rsidP="007A595E">
            <w:pPr>
              <w:tabs>
                <w:tab w:val="left" w:pos="-2127"/>
              </w:tabs>
              <w:suppressAutoHyphens/>
              <w:spacing w:after="0" w:line="240" w:lineRule="auto"/>
              <w:ind w:left="-78"/>
              <w:rPr>
                <w:rFonts w:eastAsia="Times New Roman"/>
                <w:sz w:val="28"/>
                <w:szCs w:val="28"/>
                <w:lang w:eastAsia="uk-UA"/>
              </w:rPr>
            </w:pPr>
            <w:r w:rsidRPr="007A595E">
              <w:rPr>
                <w:rFonts w:eastAsia="Times New Roman"/>
                <w:sz w:val="28"/>
                <w:szCs w:val="28"/>
                <w:lang w:eastAsia="uk-UA"/>
              </w:rPr>
              <w:t>видано свідоцтва</w:t>
            </w:r>
            <w:r w:rsidRPr="007A595E">
              <w:rPr>
                <w:rFonts w:eastAsia="Times New Roman"/>
                <w:sz w:val="28"/>
                <w:szCs w:val="28"/>
                <w:lang w:eastAsia="uk-UA"/>
              </w:rPr>
              <w:br/>
              <w:t>про результати повірки</w:t>
            </w:r>
          </w:p>
        </w:tc>
      </w:tr>
      <w:tr w:rsidR="00D03405" w:rsidRPr="00095081" w14:paraId="22F6CF01" w14:textId="77777777" w:rsidTr="007F114C">
        <w:trPr>
          <w:gridAfter w:val="2"/>
          <w:wAfter w:w="20" w:type="dxa"/>
          <w:trHeight w:val="4539"/>
        </w:trPr>
        <w:tc>
          <w:tcPr>
            <w:tcW w:w="2686" w:type="dxa"/>
            <w:tcBorders>
              <w:top w:val="single" w:sz="4" w:space="0" w:color="auto"/>
              <w:left w:val="single" w:sz="4" w:space="0" w:color="auto"/>
              <w:bottom w:val="single" w:sz="4" w:space="0" w:color="auto"/>
              <w:right w:val="single" w:sz="4" w:space="0" w:color="auto"/>
            </w:tcBorders>
          </w:tcPr>
          <w:p w14:paraId="075F3153" w14:textId="77777777" w:rsidR="00D03405" w:rsidRPr="007A595E" w:rsidRDefault="00D03405" w:rsidP="00D03405">
            <w:pPr>
              <w:pStyle w:val="Standard"/>
              <w:rPr>
                <w:rFonts w:cs="Times New Roman"/>
                <w:sz w:val="28"/>
                <w:szCs w:val="28"/>
                <w:lang w:val="uk-UA"/>
              </w:rPr>
            </w:pPr>
            <w:r w:rsidRPr="007A595E">
              <w:rPr>
                <w:rFonts w:cs="Times New Roman"/>
                <w:sz w:val="28"/>
                <w:szCs w:val="28"/>
                <w:lang w:val="uk-UA"/>
              </w:rPr>
              <w:t>ПСЗ № 16,</w:t>
            </w:r>
          </w:p>
          <w:p w14:paraId="135F4FCC" w14:textId="77777777" w:rsidR="007A595E" w:rsidRDefault="00D03405" w:rsidP="00D03405">
            <w:pPr>
              <w:pStyle w:val="Standard"/>
              <w:rPr>
                <w:rFonts w:cs="Times New Roman"/>
                <w:sz w:val="28"/>
                <w:szCs w:val="28"/>
                <w:lang w:val="uk-UA"/>
              </w:rPr>
            </w:pPr>
            <w:r w:rsidRPr="007A595E">
              <w:rPr>
                <w:rFonts w:cs="Times New Roman"/>
                <w:sz w:val="28"/>
                <w:szCs w:val="28"/>
                <w:lang w:val="uk-UA"/>
              </w:rPr>
              <w:t xml:space="preserve">вул. </w:t>
            </w:r>
          </w:p>
          <w:p w14:paraId="1EE24C4A" w14:textId="5C06FE86" w:rsidR="00D03405" w:rsidRPr="007A595E" w:rsidRDefault="00D03405" w:rsidP="00D03405">
            <w:pPr>
              <w:pStyle w:val="Standard"/>
              <w:rPr>
                <w:rFonts w:cs="Times New Roman"/>
                <w:sz w:val="28"/>
                <w:szCs w:val="28"/>
                <w:lang w:val="uk-UA"/>
              </w:rPr>
            </w:pPr>
            <w:proofErr w:type="spellStart"/>
            <w:r w:rsidRPr="007A595E">
              <w:rPr>
                <w:rFonts w:cs="Times New Roman"/>
                <w:sz w:val="28"/>
                <w:szCs w:val="28"/>
                <w:lang w:val="uk-UA"/>
              </w:rPr>
              <w:t>Холодногірська</w:t>
            </w:r>
            <w:proofErr w:type="spellEnd"/>
            <w:r w:rsidRPr="007A595E">
              <w:rPr>
                <w:rFonts w:cs="Times New Roman"/>
                <w:sz w:val="28"/>
                <w:szCs w:val="28"/>
                <w:lang w:val="uk-UA"/>
              </w:rPr>
              <w:t>, 4,</w:t>
            </w:r>
          </w:p>
          <w:p w14:paraId="69F3FCB0" w14:textId="601DBF71" w:rsidR="00D03405" w:rsidRPr="007A595E" w:rsidRDefault="00D03405" w:rsidP="00D03405">
            <w:pPr>
              <w:pStyle w:val="Standard"/>
              <w:rPr>
                <w:rFonts w:cs="Times New Roman"/>
                <w:sz w:val="28"/>
                <w:szCs w:val="28"/>
                <w:lang w:val="uk-UA"/>
              </w:rPr>
            </w:pPr>
            <w:r w:rsidRPr="007A595E">
              <w:rPr>
                <w:rFonts w:cs="Times New Roman"/>
                <w:sz w:val="28"/>
                <w:szCs w:val="28"/>
                <w:lang w:val="uk-UA"/>
              </w:rPr>
              <w:t>м. Харків,</w:t>
            </w:r>
          </w:p>
          <w:p w14:paraId="5031ED57" w14:textId="34217952" w:rsidR="00D03405" w:rsidRPr="007A595E" w:rsidRDefault="00D03405" w:rsidP="00084FCF">
            <w:pPr>
              <w:suppressAutoHyphens/>
              <w:spacing w:after="0" w:line="240" w:lineRule="auto"/>
              <w:rPr>
                <w:rFonts w:eastAsia="Times New Roman"/>
                <w:sz w:val="28"/>
                <w:szCs w:val="28"/>
                <w:lang w:eastAsia="uk-UA"/>
              </w:rPr>
            </w:pPr>
            <w:r w:rsidRPr="007A595E">
              <w:rPr>
                <w:sz w:val="28"/>
                <w:szCs w:val="28"/>
              </w:rPr>
              <w:t>49</w:t>
            </w:r>
            <w:r w:rsidR="00084FCF">
              <w:rPr>
                <w:sz w:val="28"/>
                <w:szCs w:val="28"/>
              </w:rPr>
              <w:t>.94581, 36.</w:t>
            </w:r>
            <w:r w:rsidRPr="007A595E">
              <w:rPr>
                <w:sz w:val="28"/>
                <w:szCs w:val="28"/>
              </w:rPr>
              <w:t>176760</w:t>
            </w:r>
          </w:p>
        </w:tc>
        <w:tc>
          <w:tcPr>
            <w:tcW w:w="2266" w:type="dxa"/>
            <w:tcBorders>
              <w:top w:val="single" w:sz="4" w:space="0" w:color="auto"/>
              <w:left w:val="single" w:sz="4" w:space="0" w:color="auto"/>
              <w:bottom w:val="single" w:sz="4" w:space="0" w:color="auto"/>
              <w:right w:val="single" w:sz="4" w:space="0" w:color="auto"/>
            </w:tcBorders>
          </w:tcPr>
          <w:p w14:paraId="266AF0AF" w14:textId="0B3C79AA" w:rsidR="00D03405" w:rsidRPr="007A595E" w:rsidRDefault="00D03405" w:rsidP="00D03405">
            <w:pPr>
              <w:pStyle w:val="TableContents"/>
              <w:rPr>
                <w:rFonts w:cs="Times New Roman"/>
                <w:sz w:val="28"/>
                <w:szCs w:val="28"/>
                <w:lang w:val="uk-UA"/>
              </w:rPr>
            </w:pPr>
            <w:r w:rsidRPr="007A595E">
              <w:rPr>
                <w:rFonts w:cs="Times New Roman"/>
                <w:sz w:val="28"/>
                <w:szCs w:val="28"/>
                <w:lang w:val="uk-UA"/>
              </w:rPr>
              <w:t>Харківський регіональний центр</w:t>
            </w:r>
            <w:r w:rsidRPr="007A595E">
              <w:rPr>
                <w:rFonts w:cs="Times New Roman"/>
                <w:sz w:val="28"/>
                <w:szCs w:val="28"/>
                <w:lang w:val="uk-UA"/>
              </w:rPr>
              <w:br/>
              <w:t>з гідрометеорології</w:t>
            </w:r>
          </w:p>
          <w:p w14:paraId="6FA02763" w14:textId="6073CA3B" w:rsidR="00D03405" w:rsidRPr="007A595E" w:rsidRDefault="00D03405" w:rsidP="00D03405">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6E13FB8C" w14:textId="77777777" w:rsidR="00D03405" w:rsidRPr="007A595E" w:rsidRDefault="00D03405" w:rsidP="00D03405">
            <w:pPr>
              <w:pStyle w:val="a8"/>
              <w:spacing w:after="0" w:line="240" w:lineRule="auto"/>
              <w:ind w:left="0"/>
              <w:jc w:val="center"/>
              <w:rPr>
                <w:rFonts w:ascii="Times New Roman" w:eastAsia="Times New Roman" w:hAnsi="Times New Roman"/>
                <w:sz w:val="28"/>
                <w:szCs w:val="28"/>
                <w:lang w:val="uk-UA" w:eastAsia="uk-UA"/>
              </w:rPr>
            </w:pPr>
            <w:r w:rsidRPr="007A595E">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FA609FF" w14:textId="5F62A8F2" w:rsidR="00D03405" w:rsidRPr="007A595E" w:rsidRDefault="00D03405" w:rsidP="007A595E">
            <w:pPr>
              <w:pStyle w:val="TableContents"/>
              <w:ind w:left="-65"/>
              <w:rPr>
                <w:rFonts w:cs="Times New Roman"/>
                <w:sz w:val="28"/>
                <w:szCs w:val="28"/>
                <w:lang w:val="uk-UA"/>
              </w:rPr>
            </w:pPr>
            <w:r w:rsidRPr="007A595E">
              <w:rPr>
                <w:rFonts w:cs="Times New Roman"/>
                <w:sz w:val="28"/>
                <w:szCs w:val="28"/>
                <w:lang w:val="uk-UA"/>
              </w:rPr>
              <w:t>Пил,</w:t>
            </w:r>
          </w:p>
          <w:p w14:paraId="6FDA30E8" w14:textId="0F0B3F08" w:rsidR="00D03405" w:rsidRPr="007A595E" w:rsidRDefault="00D03405" w:rsidP="007A595E">
            <w:pPr>
              <w:pStyle w:val="TableContents"/>
              <w:ind w:left="-65"/>
              <w:rPr>
                <w:rFonts w:cs="Times New Roman"/>
                <w:sz w:val="28"/>
                <w:szCs w:val="28"/>
                <w:lang w:val="uk-UA"/>
              </w:rPr>
            </w:pPr>
            <w:r w:rsidRPr="007A595E">
              <w:rPr>
                <w:rFonts w:cs="Times New Roman"/>
                <w:sz w:val="28"/>
                <w:szCs w:val="28"/>
                <w:lang w:val="uk-UA"/>
              </w:rPr>
              <w:t>діоксид сірки,</w:t>
            </w:r>
          </w:p>
          <w:p w14:paraId="20933A1B" w14:textId="5BA957B6" w:rsidR="00D03405" w:rsidRPr="007A595E" w:rsidRDefault="00D03405" w:rsidP="007A595E">
            <w:pPr>
              <w:pStyle w:val="TableContents"/>
              <w:ind w:left="-65"/>
              <w:rPr>
                <w:rFonts w:cs="Times New Roman"/>
                <w:sz w:val="28"/>
                <w:szCs w:val="28"/>
                <w:lang w:val="uk-UA"/>
              </w:rPr>
            </w:pPr>
            <w:r w:rsidRPr="007A595E">
              <w:rPr>
                <w:rFonts w:cs="Times New Roman"/>
                <w:sz w:val="28"/>
                <w:szCs w:val="28"/>
                <w:lang w:val="uk-UA"/>
              </w:rPr>
              <w:t>оксид вуглецю,</w:t>
            </w:r>
          </w:p>
          <w:p w14:paraId="4B28E12B" w14:textId="592C3963" w:rsidR="00D03405" w:rsidRPr="007A595E" w:rsidRDefault="00D03405" w:rsidP="007A595E">
            <w:pPr>
              <w:pStyle w:val="TableContents"/>
              <w:ind w:left="-65"/>
              <w:rPr>
                <w:rFonts w:cs="Times New Roman"/>
                <w:sz w:val="28"/>
                <w:szCs w:val="28"/>
                <w:lang w:val="uk-UA"/>
              </w:rPr>
            </w:pPr>
            <w:r w:rsidRPr="007A595E">
              <w:rPr>
                <w:rFonts w:cs="Times New Roman"/>
                <w:sz w:val="28"/>
                <w:szCs w:val="28"/>
                <w:lang w:val="uk-UA"/>
              </w:rPr>
              <w:t>діоксид азоту,</w:t>
            </w:r>
          </w:p>
          <w:p w14:paraId="7A5313C5" w14:textId="02F224C5" w:rsidR="00D03405" w:rsidRPr="007A595E" w:rsidRDefault="00D03405" w:rsidP="007A595E">
            <w:pPr>
              <w:pStyle w:val="TableContents"/>
              <w:ind w:left="-65"/>
              <w:rPr>
                <w:rFonts w:cs="Times New Roman"/>
                <w:sz w:val="28"/>
                <w:szCs w:val="28"/>
                <w:lang w:val="uk-UA"/>
              </w:rPr>
            </w:pPr>
            <w:r w:rsidRPr="007A595E">
              <w:rPr>
                <w:rFonts w:cs="Times New Roman"/>
                <w:sz w:val="28"/>
                <w:szCs w:val="28"/>
                <w:lang w:val="uk-UA"/>
              </w:rPr>
              <w:t>фенол,</w:t>
            </w:r>
          </w:p>
          <w:p w14:paraId="602A7502" w14:textId="77777777" w:rsidR="00D03405" w:rsidRPr="007A595E" w:rsidRDefault="00D03405" w:rsidP="007A595E">
            <w:pPr>
              <w:tabs>
                <w:tab w:val="left" w:pos="-2127"/>
              </w:tabs>
              <w:suppressAutoHyphens/>
              <w:spacing w:after="0" w:line="240" w:lineRule="auto"/>
              <w:ind w:left="-65" w:right="-118"/>
              <w:rPr>
                <w:rFonts w:eastAsia="Times New Roman"/>
                <w:sz w:val="28"/>
                <w:szCs w:val="28"/>
                <w:lang w:eastAsia="uk-UA"/>
              </w:rPr>
            </w:pPr>
            <w:r w:rsidRPr="007A595E">
              <w:rPr>
                <w:sz w:val="28"/>
                <w:szCs w:val="28"/>
              </w:rPr>
              <w:t>формальдегід</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5A26BEC" w14:textId="77777777" w:rsidR="007A595E" w:rsidRDefault="00D03405" w:rsidP="007A595E">
            <w:pPr>
              <w:pStyle w:val="a6"/>
              <w:ind w:left="-65"/>
              <w:rPr>
                <w:sz w:val="28"/>
                <w:szCs w:val="28"/>
              </w:rPr>
            </w:pPr>
            <w:r w:rsidRPr="007A595E">
              <w:rPr>
                <w:sz w:val="28"/>
                <w:szCs w:val="28"/>
              </w:rPr>
              <w:t>За кожною ЗР щоденно, крім неділі та святкових днів,</w:t>
            </w:r>
          </w:p>
          <w:p w14:paraId="40BEA120" w14:textId="77777777" w:rsidR="007A595E" w:rsidRDefault="00D03405" w:rsidP="007A595E">
            <w:pPr>
              <w:pStyle w:val="a6"/>
              <w:ind w:left="-65"/>
              <w:rPr>
                <w:sz w:val="28"/>
                <w:szCs w:val="28"/>
              </w:rPr>
            </w:pPr>
            <w:r w:rsidRPr="007A595E">
              <w:rPr>
                <w:sz w:val="28"/>
                <w:szCs w:val="28"/>
              </w:rPr>
              <w:t xml:space="preserve">4 рази </w:t>
            </w:r>
          </w:p>
          <w:p w14:paraId="4E42139B" w14:textId="77777777" w:rsidR="007A595E" w:rsidRDefault="00D03405" w:rsidP="007A595E">
            <w:pPr>
              <w:pStyle w:val="a6"/>
              <w:ind w:left="-65"/>
              <w:rPr>
                <w:sz w:val="28"/>
                <w:szCs w:val="28"/>
              </w:rPr>
            </w:pPr>
            <w:r w:rsidRPr="007A595E">
              <w:rPr>
                <w:sz w:val="28"/>
                <w:szCs w:val="28"/>
              </w:rPr>
              <w:t xml:space="preserve">на добу </w:t>
            </w:r>
          </w:p>
          <w:p w14:paraId="5D54AC80" w14:textId="18B0B5FB" w:rsidR="00D03405" w:rsidRPr="007A595E" w:rsidRDefault="00D03405" w:rsidP="007A595E">
            <w:pPr>
              <w:pStyle w:val="a6"/>
              <w:ind w:left="-65"/>
              <w:rPr>
                <w:sz w:val="28"/>
                <w:szCs w:val="28"/>
              </w:rPr>
            </w:pPr>
            <w:r w:rsidRPr="007A595E">
              <w:rPr>
                <w:sz w:val="28"/>
                <w:szCs w:val="28"/>
              </w:rPr>
              <w:t>о 1</w:t>
            </w:r>
            <w:r w:rsidRPr="007A595E">
              <w:rPr>
                <w:sz w:val="28"/>
                <w:szCs w:val="28"/>
                <w:vertAlign w:val="superscript"/>
              </w:rPr>
              <w:t>00</w:t>
            </w:r>
            <w:r w:rsidRPr="007A595E">
              <w:rPr>
                <w:sz w:val="28"/>
                <w:szCs w:val="28"/>
              </w:rPr>
              <w:t>, 7</w:t>
            </w:r>
            <w:r w:rsidRPr="007A595E">
              <w:rPr>
                <w:sz w:val="28"/>
                <w:szCs w:val="28"/>
                <w:vertAlign w:val="superscript"/>
              </w:rPr>
              <w:t>00</w:t>
            </w:r>
            <w:r w:rsidRPr="007A595E">
              <w:rPr>
                <w:sz w:val="28"/>
                <w:szCs w:val="28"/>
              </w:rPr>
              <w:t>, 13</w:t>
            </w:r>
            <w:r w:rsidRPr="007A595E">
              <w:rPr>
                <w:sz w:val="28"/>
                <w:szCs w:val="28"/>
                <w:vertAlign w:val="superscript"/>
              </w:rPr>
              <w:t>00</w:t>
            </w:r>
            <w:r w:rsidRPr="007A595E">
              <w:rPr>
                <w:sz w:val="28"/>
                <w:szCs w:val="28"/>
              </w:rPr>
              <w:t xml:space="preserve"> та 19</w:t>
            </w:r>
            <w:r w:rsidRPr="007A595E">
              <w:rPr>
                <w:sz w:val="28"/>
                <w:szCs w:val="28"/>
                <w:vertAlign w:val="superscript"/>
              </w:rPr>
              <w:t>00</w:t>
            </w:r>
            <w:r w:rsidRPr="007A595E">
              <w:rPr>
                <w:sz w:val="28"/>
                <w:szCs w:val="28"/>
              </w:rPr>
              <w:t xml:space="preserve"> протягом </w:t>
            </w:r>
          </w:p>
          <w:p w14:paraId="57D7C516" w14:textId="146A9460" w:rsidR="00D03405" w:rsidRPr="007A595E" w:rsidRDefault="00D03405" w:rsidP="007A595E">
            <w:pPr>
              <w:pStyle w:val="a6"/>
              <w:ind w:left="-65"/>
              <w:rPr>
                <w:rFonts w:eastAsia="Times New Roman"/>
                <w:sz w:val="28"/>
                <w:szCs w:val="28"/>
                <w:lang w:eastAsia="uk-UA"/>
              </w:rPr>
            </w:pPr>
            <w:r w:rsidRPr="007A595E">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6C2B1ED" w14:textId="71243C3A" w:rsidR="00D03405" w:rsidRPr="007A595E" w:rsidRDefault="00D03405" w:rsidP="007A595E">
            <w:pPr>
              <w:pStyle w:val="a6"/>
              <w:ind w:left="-65"/>
              <w:rPr>
                <w:rFonts w:eastAsia="Times New Roman"/>
                <w:sz w:val="28"/>
                <w:szCs w:val="28"/>
                <w:lang w:eastAsia="uk-UA"/>
              </w:rPr>
            </w:pPr>
            <w:r w:rsidRPr="007A595E">
              <w:rPr>
                <w:rFonts w:eastAsia="Times New Roman"/>
                <w:sz w:val="28"/>
                <w:szCs w:val="28"/>
                <w:lang w:eastAsia="uk-UA"/>
              </w:rPr>
              <w:t xml:space="preserve">Шляхом порівняння показників </w:t>
            </w:r>
            <w:r w:rsidRPr="007A595E">
              <w:rPr>
                <w:rFonts w:eastAsia="Times New Roman"/>
                <w:sz w:val="28"/>
                <w:szCs w:val="28"/>
                <w:lang w:eastAsia="uk-UA"/>
              </w:rPr>
              <w:br/>
              <w:t>з максимально разовими та середньо</w:t>
            </w:r>
            <w:r w:rsidR="007A595E">
              <w:rPr>
                <w:rFonts w:eastAsia="Times New Roman"/>
                <w:sz w:val="28"/>
                <w:szCs w:val="28"/>
                <w:lang w:eastAsia="uk-UA"/>
              </w:rPr>
              <w:t>-</w:t>
            </w:r>
            <w:r w:rsidRPr="007A595E">
              <w:rPr>
                <w:rFonts w:eastAsia="Times New Roman"/>
                <w:sz w:val="28"/>
                <w:szCs w:val="28"/>
                <w:lang w:eastAsia="uk-UA"/>
              </w:rPr>
              <w:t>добовими ГДК, наведеними</w:t>
            </w:r>
            <w:r w:rsidRPr="007A595E">
              <w:rPr>
                <w:rFonts w:eastAsia="Times New Roman"/>
                <w:sz w:val="28"/>
                <w:szCs w:val="28"/>
                <w:lang w:eastAsia="uk-UA"/>
              </w:rPr>
              <w:br/>
              <w:t xml:space="preserve">в наказі МОЗ </w:t>
            </w:r>
          </w:p>
          <w:p w14:paraId="1630A40C" w14:textId="77777777" w:rsidR="00D03405" w:rsidRPr="007A595E" w:rsidRDefault="00D03405" w:rsidP="007A595E">
            <w:pPr>
              <w:pStyle w:val="a6"/>
              <w:ind w:left="-65"/>
              <w:rPr>
                <w:rFonts w:eastAsia="Times New Roman"/>
                <w:sz w:val="28"/>
                <w:szCs w:val="28"/>
                <w:lang w:eastAsia="uk-UA"/>
              </w:rPr>
            </w:pPr>
            <w:r w:rsidRPr="007A595E">
              <w:rPr>
                <w:rFonts w:eastAsia="Times New Roman"/>
                <w:sz w:val="28"/>
                <w:szCs w:val="28"/>
                <w:lang w:eastAsia="uk-UA"/>
              </w:rPr>
              <w:t>від 14.01.2020</w:t>
            </w:r>
          </w:p>
          <w:p w14:paraId="21FAEA77" w14:textId="47FFE55F" w:rsidR="00D03405" w:rsidRPr="007A595E" w:rsidRDefault="00D03405" w:rsidP="007A595E">
            <w:pPr>
              <w:pStyle w:val="a6"/>
              <w:ind w:left="-65"/>
              <w:rPr>
                <w:rFonts w:eastAsia="Times New Roman"/>
                <w:sz w:val="28"/>
                <w:szCs w:val="28"/>
                <w:lang w:eastAsia="uk-UA"/>
              </w:rPr>
            </w:pPr>
            <w:r w:rsidRPr="007A595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C17E30D" w14:textId="77777777" w:rsidR="00D03405" w:rsidRPr="007A595E" w:rsidRDefault="00D03405" w:rsidP="00C10F97">
            <w:pPr>
              <w:tabs>
                <w:tab w:val="left" w:pos="-2127"/>
              </w:tabs>
              <w:suppressAutoHyphens/>
              <w:spacing w:after="0" w:line="240" w:lineRule="auto"/>
              <w:ind w:left="-68" w:firstLine="3"/>
              <w:rPr>
                <w:rFonts w:eastAsia="Times New Roman"/>
                <w:sz w:val="28"/>
                <w:szCs w:val="28"/>
                <w:lang w:eastAsia="uk-UA"/>
              </w:rPr>
            </w:pPr>
            <w:r w:rsidRPr="007A595E">
              <w:rPr>
                <w:rFonts w:eastAsia="Times New Roman"/>
                <w:sz w:val="28"/>
                <w:szCs w:val="28"/>
                <w:lang w:eastAsia="uk-UA"/>
              </w:rPr>
              <w:t>Згідно з даними Державного реєстру засобів вимірювальної техніки України</w:t>
            </w:r>
          </w:p>
          <w:p w14:paraId="32018B62" w14:textId="68BFAB34" w:rsidR="00D03405" w:rsidRPr="007A595E" w:rsidRDefault="00D03405" w:rsidP="00C10F97">
            <w:pPr>
              <w:tabs>
                <w:tab w:val="left" w:pos="-2127"/>
              </w:tabs>
              <w:suppressAutoHyphens/>
              <w:spacing w:after="0" w:line="240" w:lineRule="auto"/>
              <w:ind w:left="-68" w:firstLine="3"/>
              <w:rPr>
                <w:sz w:val="28"/>
                <w:szCs w:val="28"/>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51203A7" w14:textId="77777777" w:rsidR="00D03405" w:rsidRPr="007A595E" w:rsidRDefault="00D03405" w:rsidP="007A595E">
            <w:pPr>
              <w:tabs>
                <w:tab w:val="left" w:pos="-2127"/>
              </w:tabs>
              <w:suppressAutoHyphens/>
              <w:spacing w:after="0" w:line="240" w:lineRule="auto"/>
              <w:ind w:left="-65"/>
              <w:rPr>
                <w:rFonts w:eastAsia="Times New Roman"/>
                <w:sz w:val="28"/>
                <w:szCs w:val="28"/>
                <w:lang w:eastAsia="uk-UA"/>
              </w:rPr>
            </w:pPr>
            <w:r w:rsidRPr="007A595E">
              <w:rPr>
                <w:rFonts w:eastAsia="Times New Roman"/>
                <w:sz w:val="28"/>
                <w:szCs w:val="28"/>
                <w:lang w:eastAsia="uk-UA"/>
              </w:rPr>
              <w:t>Засоби вимірювальної техніки, які використовуються при проведенні спостережень</w:t>
            </w:r>
            <w:r w:rsidRPr="007A595E">
              <w:rPr>
                <w:rFonts w:eastAsia="Times New Roman"/>
                <w:sz w:val="28"/>
                <w:szCs w:val="28"/>
                <w:lang w:eastAsia="uk-UA"/>
              </w:rPr>
              <w:br/>
              <w:t>за забрудненням атмосферного повітря, пройшли державну повірку, видано свідоцтва</w:t>
            </w:r>
            <w:r w:rsidRPr="007A595E">
              <w:rPr>
                <w:rFonts w:eastAsia="Times New Roman"/>
                <w:sz w:val="28"/>
                <w:szCs w:val="28"/>
                <w:lang w:eastAsia="uk-UA"/>
              </w:rPr>
              <w:br/>
              <w:t>про результати повірки</w:t>
            </w:r>
          </w:p>
          <w:p w14:paraId="004CF244" w14:textId="5FA4EC81" w:rsidR="00D03405" w:rsidRPr="007A595E" w:rsidRDefault="00D03405" w:rsidP="007A595E">
            <w:pPr>
              <w:tabs>
                <w:tab w:val="left" w:pos="-2127"/>
              </w:tabs>
              <w:suppressAutoHyphens/>
              <w:spacing w:after="0" w:line="240" w:lineRule="auto"/>
              <w:ind w:left="-65"/>
              <w:rPr>
                <w:rFonts w:eastAsia="Times New Roman"/>
                <w:sz w:val="28"/>
                <w:szCs w:val="28"/>
                <w:lang w:eastAsia="uk-UA"/>
              </w:rPr>
            </w:pPr>
          </w:p>
        </w:tc>
      </w:tr>
      <w:tr w:rsidR="007A595E" w:rsidRPr="00095081" w14:paraId="54CE53C4" w14:textId="77777777" w:rsidTr="007A595E">
        <w:trPr>
          <w:gridAfter w:val="2"/>
          <w:wAfter w:w="20" w:type="dxa"/>
          <w:trHeight w:val="1800"/>
        </w:trPr>
        <w:tc>
          <w:tcPr>
            <w:tcW w:w="2686" w:type="dxa"/>
            <w:tcBorders>
              <w:top w:val="single" w:sz="4" w:space="0" w:color="auto"/>
              <w:left w:val="single" w:sz="4" w:space="0" w:color="auto"/>
              <w:bottom w:val="single" w:sz="4" w:space="0" w:color="auto"/>
              <w:right w:val="single" w:sz="4" w:space="0" w:color="auto"/>
            </w:tcBorders>
          </w:tcPr>
          <w:p w14:paraId="3E77A9B5" w14:textId="77777777" w:rsidR="007A595E" w:rsidRPr="007A595E" w:rsidRDefault="007A595E" w:rsidP="007A595E">
            <w:pPr>
              <w:pStyle w:val="Standard"/>
              <w:rPr>
                <w:rFonts w:cs="Times New Roman"/>
                <w:sz w:val="28"/>
                <w:szCs w:val="28"/>
                <w:lang w:val="uk-UA"/>
              </w:rPr>
            </w:pPr>
            <w:r w:rsidRPr="007A595E">
              <w:rPr>
                <w:rFonts w:cs="Times New Roman"/>
                <w:sz w:val="28"/>
                <w:szCs w:val="28"/>
                <w:lang w:val="uk-UA"/>
              </w:rPr>
              <w:t>ПСЗ № 17,</w:t>
            </w:r>
          </w:p>
          <w:p w14:paraId="149227C2" w14:textId="77777777" w:rsidR="007A595E" w:rsidRPr="007A595E" w:rsidRDefault="007A595E" w:rsidP="007A595E">
            <w:pPr>
              <w:pStyle w:val="Standard"/>
              <w:rPr>
                <w:rFonts w:cs="Times New Roman"/>
                <w:sz w:val="28"/>
                <w:szCs w:val="28"/>
                <w:lang w:val="uk-UA"/>
              </w:rPr>
            </w:pPr>
            <w:r w:rsidRPr="007A595E">
              <w:rPr>
                <w:rFonts w:cs="Times New Roman"/>
                <w:sz w:val="28"/>
                <w:szCs w:val="28"/>
                <w:lang w:val="uk-UA"/>
              </w:rPr>
              <w:t xml:space="preserve">ріг вул. Дерев’янка та Харківського шосе, </w:t>
            </w:r>
          </w:p>
          <w:p w14:paraId="0FB65F92" w14:textId="1FBC443A" w:rsidR="007A595E" w:rsidRPr="007A595E" w:rsidRDefault="007A595E" w:rsidP="007A595E">
            <w:pPr>
              <w:pStyle w:val="Standard"/>
              <w:rPr>
                <w:rFonts w:cs="Times New Roman"/>
                <w:sz w:val="28"/>
                <w:szCs w:val="28"/>
                <w:lang w:val="uk-UA"/>
              </w:rPr>
            </w:pPr>
            <w:r w:rsidRPr="007A595E">
              <w:rPr>
                <w:rFonts w:cs="Times New Roman"/>
                <w:sz w:val="28"/>
                <w:szCs w:val="28"/>
                <w:lang w:val="uk-UA"/>
              </w:rPr>
              <w:t>м. Харків,</w:t>
            </w:r>
          </w:p>
          <w:p w14:paraId="7C6802F2" w14:textId="74D85E49" w:rsidR="007A595E" w:rsidRPr="007A595E" w:rsidRDefault="007A595E" w:rsidP="00084FCF">
            <w:pPr>
              <w:pStyle w:val="Standard"/>
              <w:rPr>
                <w:rFonts w:cs="Times New Roman"/>
                <w:sz w:val="28"/>
                <w:szCs w:val="28"/>
                <w:lang w:val="uk-UA"/>
              </w:rPr>
            </w:pPr>
            <w:r w:rsidRPr="007A595E">
              <w:rPr>
                <w:sz w:val="28"/>
                <w:szCs w:val="28"/>
              </w:rPr>
              <w:t>50</w:t>
            </w:r>
            <w:r w:rsidR="00084FCF">
              <w:rPr>
                <w:sz w:val="28"/>
                <w:szCs w:val="28"/>
                <w:lang w:val="uk-UA"/>
              </w:rPr>
              <w:t>.</w:t>
            </w:r>
            <w:r w:rsidRPr="007A595E">
              <w:rPr>
                <w:sz w:val="28"/>
                <w:szCs w:val="28"/>
              </w:rPr>
              <w:t>027096, 36</w:t>
            </w:r>
            <w:r w:rsidR="00084FCF">
              <w:rPr>
                <w:sz w:val="28"/>
                <w:szCs w:val="28"/>
                <w:lang w:val="uk-UA"/>
              </w:rPr>
              <w:t>.</w:t>
            </w:r>
            <w:r w:rsidRPr="007A595E">
              <w:rPr>
                <w:sz w:val="28"/>
                <w:szCs w:val="28"/>
              </w:rPr>
              <w:t>258232</w:t>
            </w:r>
          </w:p>
        </w:tc>
        <w:tc>
          <w:tcPr>
            <w:tcW w:w="2266" w:type="dxa"/>
            <w:tcBorders>
              <w:top w:val="single" w:sz="4" w:space="0" w:color="auto"/>
              <w:left w:val="single" w:sz="4" w:space="0" w:color="auto"/>
              <w:bottom w:val="single" w:sz="4" w:space="0" w:color="auto"/>
              <w:right w:val="single" w:sz="4" w:space="0" w:color="auto"/>
            </w:tcBorders>
          </w:tcPr>
          <w:p w14:paraId="38C8EA08" w14:textId="77777777"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Харківський регіональний центр</w:t>
            </w:r>
          </w:p>
          <w:p w14:paraId="3D46072F" w14:textId="0EC6F57F"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з гідрометеорології</w:t>
            </w:r>
          </w:p>
        </w:tc>
        <w:tc>
          <w:tcPr>
            <w:tcW w:w="1419" w:type="dxa"/>
            <w:tcBorders>
              <w:top w:val="single" w:sz="4" w:space="0" w:color="auto"/>
              <w:left w:val="single" w:sz="4" w:space="0" w:color="auto"/>
              <w:bottom w:val="single" w:sz="4" w:space="0" w:color="auto"/>
              <w:right w:val="single" w:sz="4" w:space="0" w:color="auto"/>
            </w:tcBorders>
          </w:tcPr>
          <w:p w14:paraId="428E66EC" w14:textId="51742BE6" w:rsidR="007A595E" w:rsidRPr="007A595E" w:rsidRDefault="007A595E" w:rsidP="007A595E">
            <w:pPr>
              <w:pStyle w:val="a8"/>
              <w:spacing w:after="0" w:line="240" w:lineRule="auto"/>
              <w:ind w:left="0"/>
              <w:jc w:val="center"/>
              <w:rPr>
                <w:rFonts w:ascii="Times New Roman" w:hAnsi="Times New Roman"/>
                <w:sz w:val="28"/>
                <w:szCs w:val="28"/>
                <w:lang w:val="uk-UA"/>
              </w:rPr>
            </w:pPr>
            <w:r w:rsidRPr="007A595E">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4974BC3" w14:textId="77777777"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Пил,</w:t>
            </w:r>
          </w:p>
          <w:p w14:paraId="3B422FBD" w14:textId="77777777"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діоксид сірки,</w:t>
            </w:r>
          </w:p>
          <w:p w14:paraId="752E2C77" w14:textId="77777777"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оксид вуглецю,</w:t>
            </w:r>
          </w:p>
          <w:p w14:paraId="076CC406" w14:textId="77777777"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діоксид азоту,</w:t>
            </w:r>
          </w:p>
          <w:p w14:paraId="6C0F4532" w14:textId="439F273C"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формальдегід,</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0DE8AB9" w14:textId="73F7C91B" w:rsidR="007A595E" w:rsidRPr="007A595E" w:rsidRDefault="007A595E" w:rsidP="007A595E">
            <w:pPr>
              <w:pStyle w:val="a6"/>
              <w:ind w:left="-51"/>
              <w:rPr>
                <w:sz w:val="28"/>
                <w:szCs w:val="28"/>
              </w:rPr>
            </w:pPr>
            <w:r w:rsidRPr="007A595E">
              <w:rPr>
                <w:sz w:val="28"/>
                <w:szCs w:val="28"/>
              </w:rPr>
              <w:t xml:space="preserve">За кожною ЗР щоденно, крім неділі та </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47CA2EB" w14:textId="1770E650" w:rsidR="007A595E" w:rsidRPr="007A595E" w:rsidRDefault="007A595E" w:rsidP="007A595E">
            <w:pPr>
              <w:pStyle w:val="a6"/>
              <w:ind w:left="-51"/>
              <w:rPr>
                <w:rFonts w:eastAsia="Times New Roman"/>
                <w:sz w:val="28"/>
                <w:szCs w:val="28"/>
                <w:lang w:eastAsia="uk-UA"/>
              </w:rPr>
            </w:pPr>
            <w:r w:rsidRPr="007A595E">
              <w:rPr>
                <w:rFonts w:eastAsia="Times New Roman"/>
                <w:sz w:val="28"/>
                <w:szCs w:val="28"/>
                <w:lang w:eastAsia="uk-UA"/>
              </w:rPr>
              <w:t xml:space="preserve">Шляхом порівняння показників </w:t>
            </w:r>
            <w:r w:rsidRPr="007A595E">
              <w:rPr>
                <w:rFonts w:eastAsia="Times New Roman"/>
                <w:sz w:val="28"/>
                <w:szCs w:val="28"/>
                <w:lang w:eastAsia="uk-UA"/>
              </w:rPr>
              <w:br/>
              <w:t xml:space="preserve">з максимально разовими та </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C82BE55" w14:textId="1CACE901" w:rsidR="007A595E" w:rsidRPr="007A595E" w:rsidRDefault="00C10F97" w:rsidP="00C10F97">
            <w:pPr>
              <w:tabs>
                <w:tab w:val="left" w:pos="-2127"/>
              </w:tabs>
              <w:suppressAutoHyphens/>
              <w:spacing w:after="0" w:line="240" w:lineRule="auto"/>
              <w:ind w:left="-68" w:firstLine="3"/>
              <w:rPr>
                <w:rFonts w:eastAsia="Times New Roman"/>
                <w:sz w:val="28"/>
                <w:szCs w:val="28"/>
                <w:lang w:eastAsia="uk-UA"/>
              </w:rPr>
            </w:pPr>
            <w:r>
              <w:rPr>
                <w:rFonts w:eastAsia="Times New Roman"/>
                <w:sz w:val="28"/>
                <w:szCs w:val="28"/>
                <w:lang w:eastAsia="uk-UA"/>
              </w:rPr>
              <w:t xml:space="preserve">Згідно </w:t>
            </w:r>
            <w:r w:rsidR="007A595E" w:rsidRPr="007A595E">
              <w:rPr>
                <w:rFonts w:eastAsia="Times New Roman"/>
                <w:sz w:val="28"/>
                <w:szCs w:val="28"/>
                <w:lang w:eastAsia="uk-UA"/>
              </w:rPr>
              <w:t xml:space="preserve">з </w:t>
            </w:r>
            <w:r>
              <w:rPr>
                <w:rFonts w:eastAsia="Times New Roman"/>
                <w:sz w:val="28"/>
                <w:szCs w:val="28"/>
                <w:lang w:eastAsia="uk-UA"/>
              </w:rPr>
              <w:t>д</w:t>
            </w:r>
            <w:r w:rsidR="007A595E" w:rsidRPr="007A595E">
              <w:rPr>
                <w:rFonts w:eastAsia="Times New Roman"/>
                <w:sz w:val="28"/>
                <w:szCs w:val="28"/>
                <w:lang w:eastAsia="uk-UA"/>
              </w:rPr>
              <w:t xml:space="preserve">аними Державного реєстру засобів вимірювальної </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ECC75C2" w14:textId="708A6ED4" w:rsidR="007A595E" w:rsidRPr="007A595E" w:rsidRDefault="007A595E" w:rsidP="007A595E">
            <w:pPr>
              <w:tabs>
                <w:tab w:val="left" w:pos="-2127"/>
              </w:tabs>
              <w:suppressAutoHyphens/>
              <w:spacing w:after="0" w:line="240" w:lineRule="auto"/>
              <w:ind w:left="-65"/>
              <w:rPr>
                <w:rFonts w:eastAsia="Times New Roman"/>
                <w:sz w:val="28"/>
                <w:szCs w:val="28"/>
                <w:lang w:eastAsia="uk-UA"/>
              </w:rPr>
            </w:pPr>
            <w:r w:rsidRPr="007A595E">
              <w:rPr>
                <w:rFonts w:eastAsia="Times New Roman"/>
                <w:sz w:val="28"/>
                <w:szCs w:val="28"/>
                <w:lang w:eastAsia="uk-UA"/>
              </w:rPr>
              <w:t xml:space="preserve">Засоби вимірювальної техніки, які використовуються при проведенні </w:t>
            </w:r>
          </w:p>
        </w:tc>
      </w:tr>
      <w:tr w:rsidR="007A595E" w:rsidRPr="00095081" w14:paraId="1EDF98BA" w14:textId="77777777" w:rsidTr="007F114C">
        <w:trPr>
          <w:trHeight w:val="256"/>
        </w:trPr>
        <w:tc>
          <w:tcPr>
            <w:tcW w:w="15759" w:type="dxa"/>
            <w:gridSpan w:val="12"/>
            <w:tcBorders>
              <w:bottom w:val="single" w:sz="4" w:space="0" w:color="auto"/>
            </w:tcBorders>
            <w:vAlign w:val="center"/>
          </w:tcPr>
          <w:p w14:paraId="11059987" w14:textId="17F53C75" w:rsidR="007A595E" w:rsidRPr="003A7A03" w:rsidRDefault="007A595E" w:rsidP="007A595E">
            <w:pPr>
              <w:tabs>
                <w:tab w:val="left" w:pos="-2127"/>
              </w:tabs>
              <w:suppressAutoHyphens/>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3A7A03">
              <w:rPr>
                <w:rFonts w:eastAsia="Times New Roman"/>
                <w:color w:val="000000"/>
                <w:lang w:eastAsia="uk-UA"/>
              </w:rPr>
              <w:t>Продовження таблиці</w:t>
            </w:r>
          </w:p>
        </w:tc>
      </w:tr>
      <w:tr w:rsidR="007A595E" w:rsidRPr="00095081" w14:paraId="18C79581"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073EB55" w14:textId="25BC84BF"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7A17BE0B" w14:textId="4C3D5313" w:rsidR="007A595E" w:rsidRPr="007A595E" w:rsidRDefault="007A595E" w:rsidP="007A595E">
            <w:pPr>
              <w:widowControl w:val="0"/>
              <w:spacing w:after="0" w:line="240" w:lineRule="auto"/>
              <w:ind w:right="-93"/>
              <w:jc w:val="center"/>
              <w:rPr>
                <w:rFonts w:eastAsia="Times New Roman"/>
                <w:color w:val="000000"/>
                <w:sz w:val="28"/>
                <w:szCs w:val="28"/>
                <w:lang w:eastAsia="uk-UA"/>
              </w:rPr>
            </w:pPr>
            <w:r w:rsidRPr="007A595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7BE2A59A" w14:textId="67A8E8E0"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0F80932" w14:textId="55FAC592"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6858D92" w14:textId="107A56F8"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C94DBAD" w14:textId="40673545"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5BC5A30" w14:textId="5273755A"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5DC8ADA" w14:textId="3269DD01" w:rsidR="007A595E" w:rsidRPr="007A595E" w:rsidRDefault="007A595E" w:rsidP="007A595E">
            <w:pPr>
              <w:widowControl w:val="0"/>
              <w:spacing w:after="0" w:line="240" w:lineRule="auto"/>
              <w:jc w:val="center"/>
              <w:rPr>
                <w:rFonts w:eastAsia="Times New Roman"/>
                <w:color w:val="000000"/>
                <w:sz w:val="28"/>
                <w:szCs w:val="28"/>
                <w:lang w:eastAsia="uk-UA"/>
              </w:rPr>
            </w:pPr>
            <w:r w:rsidRPr="007A595E">
              <w:rPr>
                <w:rFonts w:eastAsia="Times New Roman"/>
                <w:color w:val="000000"/>
                <w:sz w:val="28"/>
                <w:szCs w:val="28"/>
                <w:lang w:eastAsia="uk-UA"/>
              </w:rPr>
              <w:t>8</w:t>
            </w:r>
          </w:p>
        </w:tc>
      </w:tr>
      <w:tr w:rsidR="007A595E" w:rsidRPr="00095081" w14:paraId="3756A574" w14:textId="77777777" w:rsidTr="000D6848">
        <w:trPr>
          <w:gridAfter w:val="2"/>
          <w:wAfter w:w="20" w:type="dxa"/>
          <w:trHeight w:val="2760"/>
        </w:trPr>
        <w:tc>
          <w:tcPr>
            <w:tcW w:w="2686" w:type="dxa"/>
            <w:tcBorders>
              <w:top w:val="single" w:sz="4" w:space="0" w:color="auto"/>
              <w:left w:val="single" w:sz="4" w:space="0" w:color="auto"/>
              <w:bottom w:val="single" w:sz="4" w:space="0" w:color="auto"/>
              <w:right w:val="single" w:sz="4" w:space="0" w:color="auto"/>
            </w:tcBorders>
          </w:tcPr>
          <w:p w14:paraId="2590C5FA" w14:textId="0C6EA646" w:rsidR="007A595E" w:rsidRPr="007A595E" w:rsidRDefault="007A595E" w:rsidP="007A595E">
            <w:pPr>
              <w:suppressAutoHyphens/>
              <w:spacing w:after="0" w:line="240" w:lineRule="auto"/>
              <w:rPr>
                <w:rFonts w:eastAsia="Times New Roman"/>
                <w:sz w:val="28"/>
                <w:szCs w:val="28"/>
                <w:lang w:eastAsia="uk-UA"/>
              </w:rPr>
            </w:pPr>
          </w:p>
        </w:tc>
        <w:tc>
          <w:tcPr>
            <w:tcW w:w="2266" w:type="dxa"/>
            <w:tcBorders>
              <w:top w:val="single" w:sz="4" w:space="0" w:color="auto"/>
              <w:left w:val="single" w:sz="4" w:space="0" w:color="auto"/>
              <w:bottom w:val="single" w:sz="4" w:space="0" w:color="auto"/>
              <w:right w:val="single" w:sz="4" w:space="0" w:color="auto"/>
            </w:tcBorders>
          </w:tcPr>
          <w:p w14:paraId="3384EBDA" w14:textId="129A7FCC" w:rsidR="007A595E" w:rsidRPr="007A595E" w:rsidRDefault="007A595E" w:rsidP="007A595E">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0D58E3BD" w14:textId="63B0CB74" w:rsidR="007A595E" w:rsidRPr="007A595E" w:rsidRDefault="007A595E" w:rsidP="007A595E">
            <w:pPr>
              <w:pStyle w:val="a8"/>
              <w:spacing w:after="0" w:line="240" w:lineRule="auto"/>
              <w:ind w:left="0"/>
              <w:jc w:val="center"/>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B229C81" w14:textId="7EF9BA8A" w:rsidR="007A595E" w:rsidRPr="007A595E" w:rsidRDefault="007A595E" w:rsidP="007A595E">
            <w:pPr>
              <w:pStyle w:val="TableContents"/>
              <w:rPr>
                <w:rFonts w:cs="Times New Roman"/>
                <w:sz w:val="28"/>
                <w:szCs w:val="28"/>
                <w:lang w:val="uk-UA"/>
              </w:rPr>
            </w:pPr>
            <w:r w:rsidRPr="007A595E">
              <w:rPr>
                <w:rFonts w:cs="Times New Roman"/>
                <w:sz w:val="28"/>
                <w:szCs w:val="28"/>
                <w:lang w:val="uk-UA"/>
              </w:rPr>
              <w:t>важкі метали</w:t>
            </w:r>
            <w:r w:rsidRPr="007A595E">
              <w:rPr>
                <w:rFonts w:cs="Times New Roman"/>
                <w:sz w:val="28"/>
                <w:szCs w:val="28"/>
                <w:vertAlign w:val="superscript"/>
                <w:lang w:val="uk-UA"/>
              </w:rPr>
              <w:t>*</w:t>
            </w:r>
            <w:r w:rsidRPr="007A595E">
              <w:rPr>
                <w:rFonts w:cs="Times New Roman"/>
                <w:sz w:val="28"/>
                <w:szCs w:val="28"/>
                <w:lang w:val="uk-UA"/>
              </w:rPr>
              <w:t>,</w:t>
            </w:r>
          </w:p>
          <w:p w14:paraId="29DAF574" w14:textId="56B75B7E" w:rsidR="007A595E" w:rsidRPr="007A595E" w:rsidRDefault="007A595E" w:rsidP="007A595E">
            <w:pPr>
              <w:tabs>
                <w:tab w:val="left" w:pos="-2127"/>
              </w:tabs>
              <w:suppressAutoHyphens/>
              <w:spacing w:after="0" w:line="240" w:lineRule="auto"/>
              <w:ind w:left="-37" w:right="-118"/>
              <w:rPr>
                <w:rFonts w:eastAsia="Times New Roman"/>
                <w:sz w:val="28"/>
                <w:szCs w:val="28"/>
                <w:lang w:eastAsia="uk-UA"/>
              </w:rPr>
            </w:pPr>
            <w:proofErr w:type="spellStart"/>
            <w:r w:rsidRPr="007A595E">
              <w:rPr>
                <w:sz w:val="28"/>
                <w:szCs w:val="28"/>
              </w:rPr>
              <w:t>бенз</w:t>
            </w:r>
            <w:proofErr w:type="spellEnd"/>
            <w:r w:rsidRPr="007A595E">
              <w:rPr>
                <w:sz w:val="28"/>
                <w:szCs w:val="28"/>
              </w:rPr>
              <w:t>(а)</w:t>
            </w:r>
            <w:proofErr w:type="spellStart"/>
            <w:r w:rsidRPr="007A595E">
              <w:rPr>
                <w:sz w:val="28"/>
                <w:szCs w:val="28"/>
              </w:rPr>
              <w:t>пірен</w:t>
            </w:r>
            <w:proofErr w:type="spellEnd"/>
            <w:r w:rsidRPr="007A595E">
              <w:rPr>
                <w:sz w:val="28"/>
                <w:szCs w:val="28"/>
                <w:vertAlign w:val="superscript"/>
              </w:rPr>
              <w:t>**</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A49C4EF" w14:textId="77777777" w:rsidR="00EE50C4" w:rsidRDefault="00EE50C4" w:rsidP="00EE50C4">
            <w:pPr>
              <w:pStyle w:val="a6"/>
              <w:ind w:left="-65"/>
              <w:rPr>
                <w:sz w:val="28"/>
                <w:szCs w:val="28"/>
              </w:rPr>
            </w:pPr>
            <w:r w:rsidRPr="007A595E">
              <w:rPr>
                <w:sz w:val="28"/>
                <w:szCs w:val="28"/>
              </w:rPr>
              <w:t>святкових днів,</w:t>
            </w:r>
          </w:p>
          <w:p w14:paraId="3B14E3D5" w14:textId="77777777" w:rsidR="00EE50C4" w:rsidRDefault="00EE50C4" w:rsidP="00EE50C4">
            <w:pPr>
              <w:pStyle w:val="a6"/>
              <w:ind w:left="-65"/>
              <w:rPr>
                <w:sz w:val="28"/>
                <w:szCs w:val="28"/>
              </w:rPr>
            </w:pPr>
            <w:r w:rsidRPr="007A595E">
              <w:rPr>
                <w:sz w:val="28"/>
                <w:szCs w:val="28"/>
              </w:rPr>
              <w:t xml:space="preserve">4 рази </w:t>
            </w:r>
          </w:p>
          <w:p w14:paraId="2B754882" w14:textId="77777777" w:rsidR="00EE50C4" w:rsidRDefault="00EE50C4" w:rsidP="00EE50C4">
            <w:pPr>
              <w:pStyle w:val="a6"/>
              <w:ind w:left="-65"/>
              <w:rPr>
                <w:sz w:val="28"/>
                <w:szCs w:val="28"/>
              </w:rPr>
            </w:pPr>
            <w:r w:rsidRPr="007A595E">
              <w:rPr>
                <w:sz w:val="28"/>
                <w:szCs w:val="28"/>
              </w:rPr>
              <w:t xml:space="preserve">на добу </w:t>
            </w:r>
          </w:p>
          <w:p w14:paraId="4D6B6CCE" w14:textId="77777777" w:rsidR="00EE50C4" w:rsidRPr="007A595E" w:rsidRDefault="00EE50C4" w:rsidP="00EE50C4">
            <w:pPr>
              <w:pStyle w:val="a6"/>
              <w:ind w:left="-65"/>
              <w:rPr>
                <w:sz w:val="28"/>
                <w:szCs w:val="28"/>
              </w:rPr>
            </w:pPr>
            <w:r w:rsidRPr="007A595E">
              <w:rPr>
                <w:sz w:val="28"/>
                <w:szCs w:val="28"/>
              </w:rPr>
              <w:t>о 1</w:t>
            </w:r>
            <w:r w:rsidRPr="007A595E">
              <w:rPr>
                <w:sz w:val="28"/>
                <w:szCs w:val="28"/>
                <w:vertAlign w:val="superscript"/>
              </w:rPr>
              <w:t>00</w:t>
            </w:r>
            <w:r w:rsidRPr="007A595E">
              <w:rPr>
                <w:sz w:val="28"/>
                <w:szCs w:val="28"/>
              </w:rPr>
              <w:t>, 7</w:t>
            </w:r>
            <w:r w:rsidRPr="007A595E">
              <w:rPr>
                <w:sz w:val="28"/>
                <w:szCs w:val="28"/>
                <w:vertAlign w:val="superscript"/>
              </w:rPr>
              <w:t>00</w:t>
            </w:r>
            <w:r w:rsidRPr="007A595E">
              <w:rPr>
                <w:sz w:val="28"/>
                <w:szCs w:val="28"/>
              </w:rPr>
              <w:t>, 13</w:t>
            </w:r>
            <w:r w:rsidRPr="007A595E">
              <w:rPr>
                <w:sz w:val="28"/>
                <w:szCs w:val="28"/>
                <w:vertAlign w:val="superscript"/>
              </w:rPr>
              <w:t>00</w:t>
            </w:r>
            <w:r w:rsidRPr="007A595E">
              <w:rPr>
                <w:sz w:val="28"/>
                <w:szCs w:val="28"/>
              </w:rPr>
              <w:t xml:space="preserve"> та 19</w:t>
            </w:r>
            <w:r w:rsidRPr="007A595E">
              <w:rPr>
                <w:sz w:val="28"/>
                <w:szCs w:val="28"/>
                <w:vertAlign w:val="superscript"/>
              </w:rPr>
              <w:t>00</w:t>
            </w:r>
            <w:r w:rsidRPr="007A595E">
              <w:rPr>
                <w:sz w:val="28"/>
                <w:szCs w:val="28"/>
              </w:rPr>
              <w:t xml:space="preserve"> протягом </w:t>
            </w:r>
          </w:p>
          <w:p w14:paraId="50072EE4" w14:textId="2D3A02EA" w:rsidR="007A595E" w:rsidRPr="007A595E" w:rsidRDefault="00EE50C4" w:rsidP="00EE50C4">
            <w:pPr>
              <w:pStyle w:val="a6"/>
              <w:ind w:left="-51"/>
              <w:rPr>
                <w:rFonts w:eastAsia="Times New Roman"/>
                <w:sz w:val="28"/>
                <w:szCs w:val="28"/>
                <w:lang w:eastAsia="uk-UA"/>
              </w:rPr>
            </w:pPr>
            <w:r w:rsidRPr="007A595E">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293C65E" w14:textId="77777777" w:rsidR="00EE50C4" w:rsidRPr="007A595E" w:rsidRDefault="00EE50C4" w:rsidP="00EE50C4">
            <w:pPr>
              <w:pStyle w:val="a6"/>
              <w:ind w:left="-65"/>
              <w:rPr>
                <w:rFonts w:eastAsia="Times New Roman"/>
                <w:sz w:val="28"/>
                <w:szCs w:val="28"/>
                <w:lang w:eastAsia="uk-UA"/>
              </w:rPr>
            </w:pPr>
            <w:r w:rsidRPr="007A595E">
              <w:rPr>
                <w:rFonts w:eastAsia="Times New Roman"/>
                <w:sz w:val="28"/>
                <w:szCs w:val="28"/>
                <w:lang w:eastAsia="uk-UA"/>
              </w:rPr>
              <w:t>середньо</w:t>
            </w:r>
            <w:r>
              <w:rPr>
                <w:rFonts w:eastAsia="Times New Roman"/>
                <w:sz w:val="28"/>
                <w:szCs w:val="28"/>
                <w:lang w:eastAsia="uk-UA"/>
              </w:rPr>
              <w:t>-</w:t>
            </w:r>
            <w:r w:rsidRPr="007A595E">
              <w:rPr>
                <w:rFonts w:eastAsia="Times New Roman"/>
                <w:sz w:val="28"/>
                <w:szCs w:val="28"/>
                <w:lang w:eastAsia="uk-UA"/>
              </w:rPr>
              <w:t>добовими ГДК, наведеними</w:t>
            </w:r>
            <w:r w:rsidRPr="007A595E">
              <w:rPr>
                <w:rFonts w:eastAsia="Times New Roman"/>
                <w:sz w:val="28"/>
                <w:szCs w:val="28"/>
                <w:lang w:eastAsia="uk-UA"/>
              </w:rPr>
              <w:br/>
              <w:t xml:space="preserve">в наказі МОЗ </w:t>
            </w:r>
          </w:p>
          <w:p w14:paraId="2A2DF119" w14:textId="77777777" w:rsidR="00EE50C4" w:rsidRPr="007A595E" w:rsidRDefault="00EE50C4" w:rsidP="00EE50C4">
            <w:pPr>
              <w:pStyle w:val="a6"/>
              <w:ind w:left="-65"/>
              <w:rPr>
                <w:rFonts w:eastAsia="Times New Roman"/>
                <w:sz w:val="28"/>
                <w:szCs w:val="28"/>
                <w:lang w:eastAsia="uk-UA"/>
              </w:rPr>
            </w:pPr>
            <w:r w:rsidRPr="007A595E">
              <w:rPr>
                <w:rFonts w:eastAsia="Times New Roman"/>
                <w:sz w:val="28"/>
                <w:szCs w:val="28"/>
                <w:lang w:eastAsia="uk-UA"/>
              </w:rPr>
              <w:t>від 14.01.2020</w:t>
            </w:r>
          </w:p>
          <w:p w14:paraId="2687EB3F" w14:textId="3F8703C1" w:rsidR="007A595E" w:rsidRPr="007A595E" w:rsidRDefault="00EE50C4" w:rsidP="00EE50C4">
            <w:pPr>
              <w:pStyle w:val="a6"/>
              <w:ind w:left="-51"/>
              <w:rPr>
                <w:rFonts w:eastAsia="Times New Roman"/>
                <w:sz w:val="28"/>
                <w:szCs w:val="28"/>
                <w:lang w:eastAsia="uk-UA"/>
              </w:rPr>
            </w:pPr>
            <w:r w:rsidRPr="007A595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1B98A92" w14:textId="43941435" w:rsidR="007A595E" w:rsidRPr="007A595E" w:rsidRDefault="007A595E" w:rsidP="007A595E">
            <w:pPr>
              <w:tabs>
                <w:tab w:val="left" w:pos="-2127"/>
              </w:tabs>
              <w:suppressAutoHyphens/>
              <w:spacing w:after="0" w:line="240" w:lineRule="auto"/>
              <w:ind w:left="-51"/>
              <w:rPr>
                <w:rFonts w:eastAsia="Times New Roman"/>
                <w:sz w:val="28"/>
                <w:szCs w:val="28"/>
                <w:lang w:eastAsia="uk-UA"/>
              </w:rPr>
            </w:pPr>
            <w:r w:rsidRPr="007A595E">
              <w:rPr>
                <w:rFonts w:eastAsia="Times New Roman"/>
                <w:sz w:val="28"/>
                <w:szCs w:val="28"/>
                <w:lang w:eastAsia="uk-UA"/>
              </w:rPr>
              <w:t>техніки України</w:t>
            </w:r>
          </w:p>
          <w:p w14:paraId="47589AF7" w14:textId="570CD0F7" w:rsidR="007A595E" w:rsidRPr="007A595E" w:rsidRDefault="007A595E" w:rsidP="007A595E">
            <w:pPr>
              <w:tabs>
                <w:tab w:val="left" w:pos="-2127"/>
              </w:tabs>
              <w:suppressAutoHyphens/>
              <w:spacing w:after="0" w:line="240" w:lineRule="auto"/>
              <w:ind w:left="-51"/>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D3DCFB9" w14:textId="4FC5C802" w:rsidR="007A595E" w:rsidRPr="007A595E" w:rsidRDefault="007A595E" w:rsidP="007A595E">
            <w:pPr>
              <w:tabs>
                <w:tab w:val="left" w:pos="-2127"/>
              </w:tabs>
              <w:suppressAutoHyphens/>
              <w:spacing w:after="0" w:line="240" w:lineRule="auto"/>
              <w:ind w:left="-51"/>
              <w:rPr>
                <w:rFonts w:eastAsia="Times New Roman"/>
                <w:sz w:val="28"/>
                <w:szCs w:val="28"/>
                <w:lang w:eastAsia="uk-UA"/>
              </w:rPr>
            </w:pPr>
            <w:r w:rsidRPr="007A595E">
              <w:rPr>
                <w:rFonts w:eastAsia="Times New Roman"/>
                <w:sz w:val="28"/>
                <w:szCs w:val="28"/>
                <w:lang w:eastAsia="uk-UA"/>
              </w:rPr>
              <w:t>спостережень</w:t>
            </w:r>
            <w:r w:rsidRPr="007A595E">
              <w:rPr>
                <w:rFonts w:eastAsia="Times New Roman"/>
                <w:sz w:val="28"/>
                <w:szCs w:val="28"/>
                <w:lang w:eastAsia="uk-UA"/>
              </w:rPr>
              <w:br/>
              <w:t>за забрудненням атмосферного повітря, пройшли державну повірку, видано свідоцтва</w:t>
            </w:r>
            <w:r w:rsidRPr="007A595E">
              <w:rPr>
                <w:rFonts w:eastAsia="Times New Roman"/>
                <w:sz w:val="28"/>
                <w:szCs w:val="28"/>
                <w:lang w:eastAsia="uk-UA"/>
              </w:rPr>
              <w:br/>
              <w:t>про результати повірки</w:t>
            </w:r>
          </w:p>
        </w:tc>
      </w:tr>
      <w:tr w:rsidR="007A595E" w:rsidRPr="00095081" w14:paraId="6720A8C6" w14:textId="77777777" w:rsidTr="00F76F40">
        <w:trPr>
          <w:gridAfter w:val="2"/>
          <w:wAfter w:w="20" w:type="dxa"/>
          <w:trHeight w:val="4355"/>
        </w:trPr>
        <w:tc>
          <w:tcPr>
            <w:tcW w:w="2686" w:type="dxa"/>
            <w:tcBorders>
              <w:top w:val="single" w:sz="4" w:space="0" w:color="auto"/>
              <w:left w:val="single" w:sz="4" w:space="0" w:color="auto"/>
              <w:bottom w:val="single" w:sz="4" w:space="0" w:color="auto"/>
              <w:right w:val="single" w:sz="4" w:space="0" w:color="auto"/>
            </w:tcBorders>
          </w:tcPr>
          <w:p w14:paraId="1216244B" w14:textId="77777777" w:rsidR="007A595E" w:rsidRPr="000D6848" w:rsidRDefault="007A595E" w:rsidP="000D6848">
            <w:pPr>
              <w:pStyle w:val="Standard"/>
              <w:rPr>
                <w:rFonts w:cs="Times New Roman"/>
                <w:sz w:val="28"/>
                <w:szCs w:val="28"/>
                <w:lang w:val="uk-UA"/>
              </w:rPr>
            </w:pPr>
            <w:r w:rsidRPr="000D6848">
              <w:rPr>
                <w:rFonts w:cs="Times New Roman"/>
                <w:sz w:val="28"/>
                <w:szCs w:val="28"/>
                <w:lang w:val="uk-UA"/>
              </w:rPr>
              <w:t>ПСЗ № 18,</w:t>
            </w:r>
          </w:p>
          <w:p w14:paraId="767AF9DB" w14:textId="27347FF9" w:rsidR="007A595E" w:rsidRPr="000D6848" w:rsidRDefault="007A595E" w:rsidP="000D6848">
            <w:pPr>
              <w:pStyle w:val="Standard"/>
              <w:rPr>
                <w:rFonts w:cs="Times New Roman"/>
                <w:sz w:val="28"/>
                <w:szCs w:val="28"/>
                <w:lang w:val="uk-UA"/>
              </w:rPr>
            </w:pPr>
            <w:proofErr w:type="spellStart"/>
            <w:r w:rsidRPr="000D6848">
              <w:rPr>
                <w:rFonts w:cs="Times New Roman"/>
                <w:sz w:val="28"/>
                <w:szCs w:val="28"/>
                <w:lang w:val="uk-UA"/>
              </w:rPr>
              <w:t>просп</w:t>
            </w:r>
            <w:proofErr w:type="spellEnd"/>
            <w:r w:rsidRPr="000D6848">
              <w:rPr>
                <w:rFonts w:cs="Times New Roman"/>
                <w:sz w:val="28"/>
                <w:szCs w:val="28"/>
                <w:lang w:val="uk-UA"/>
              </w:rPr>
              <w:t>. Героїв Сталінграда, 3,</w:t>
            </w:r>
          </w:p>
          <w:p w14:paraId="4C5A9528" w14:textId="2BC82D2A" w:rsidR="007A595E" w:rsidRPr="000D6848" w:rsidRDefault="007A595E" w:rsidP="000D6848">
            <w:pPr>
              <w:pStyle w:val="Standard"/>
              <w:rPr>
                <w:rFonts w:cs="Times New Roman"/>
                <w:sz w:val="28"/>
                <w:szCs w:val="28"/>
                <w:lang w:val="uk-UA"/>
              </w:rPr>
            </w:pPr>
            <w:r w:rsidRPr="000D6848">
              <w:rPr>
                <w:rFonts w:cs="Times New Roman"/>
                <w:sz w:val="28"/>
                <w:szCs w:val="28"/>
                <w:lang w:val="uk-UA"/>
              </w:rPr>
              <w:t>м. Харків,</w:t>
            </w:r>
          </w:p>
          <w:p w14:paraId="66D031A1" w14:textId="0B3AE1F0" w:rsidR="007A595E" w:rsidRPr="000D6848" w:rsidRDefault="00084FCF" w:rsidP="00084FCF">
            <w:pPr>
              <w:suppressAutoHyphens/>
              <w:spacing w:after="0" w:line="240" w:lineRule="auto"/>
              <w:rPr>
                <w:rFonts w:eastAsia="Times New Roman"/>
                <w:sz w:val="28"/>
                <w:szCs w:val="28"/>
                <w:lang w:eastAsia="uk-UA"/>
              </w:rPr>
            </w:pPr>
            <w:r>
              <w:rPr>
                <w:sz w:val="28"/>
                <w:szCs w:val="28"/>
              </w:rPr>
              <w:t>49.</w:t>
            </w:r>
            <w:r w:rsidR="007A595E" w:rsidRPr="000D6848">
              <w:rPr>
                <w:sz w:val="28"/>
                <w:szCs w:val="28"/>
              </w:rPr>
              <w:t>945550</w:t>
            </w:r>
            <w:r w:rsidR="000D6848">
              <w:rPr>
                <w:sz w:val="28"/>
                <w:szCs w:val="28"/>
              </w:rPr>
              <w:t>,</w:t>
            </w:r>
            <w:r w:rsidR="007A595E" w:rsidRPr="000D6848">
              <w:rPr>
                <w:sz w:val="28"/>
                <w:szCs w:val="28"/>
              </w:rPr>
              <w:t xml:space="preserve"> 36</w:t>
            </w:r>
            <w:r>
              <w:rPr>
                <w:sz w:val="28"/>
                <w:szCs w:val="28"/>
              </w:rPr>
              <w:t>.</w:t>
            </w:r>
            <w:r w:rsidR="007A595E" w:rsidRPr="000D6848">
              <w:rPr>
                <w:sz w:val="28"/>
                <w:szCs w:val="28"/>
              </w:rPr>
              <w:t>265009</w:t>
            </w:r>
          </w:p>
        </w:tc>
        <w:tc>
          <w:tcPr>
            <w:tcW w:w="2266" w:type="dxa"/>
            <w:tcBorders>
              <w:top w:val="single" w:sz="4" w:space="0" w:color="auto"/>
              <w:left w:val="single" w:sz="4" w:space="0" w:color="auto"/>
              <w:bottom w:val="single" w:sz="4" w:space="0" w:color="auto"/>
              <w:right w:val="single" w:sz="4" w:space="0" w:color="auto"/>
            </w:tcBorders>
          </w:tcPr>
          <w:p w14:paraId="5C0CDD0E" w14:textId="77777777" w:rsidR="007A595E" w:rsidRPr="000D6848" w:rsidRDefault="007A595E" w:rsidP="000D6848">
            <w:pPr>
              <w:pStyle w:val="TableContents"/>
              <w:rPr>
                <w:rFonts w:cs="Times New Roman"/>
                <w:sz w:val="28"/>
                <w:szCs w:val="28"/>
                <w:lang w:val="uk-UA"/>
              </w:rPr>
            </w:pPr>
            <w:r w:rsidRPr="000D6848">
              <w:rPr>
                <w:rFonts w:cs="Times New Roman"/>
                <w:sz w:val="28"/>
                <w:szCs w:val="28"/>
                <w:lang w:val="uk-UA"/>
              </w:rPr>
              <w:t>Харківський регіональний центр</w:t>
            </w:r>
          </w:p>
          <w:p w14:paraId="74894DAE" w14:textId="77777777" w:rsidR="007A595E" w:rsidRPr="000D6848" w:rsidRDefault="007A595E" w:rsidP="000D6848">
            <w:pPr>
              <w:pStyle w:val="TableContents"/>
              <w:rPr>
                <w:rFonts w:cs="Times New Roman"/>
                <w:sz w:val="28"/>
                <w:szCs w:val="28"/>
                <w:lang w:val="uk-UA"/>
              </w:rPr>
            </w:pPr>
            <w:r w:rsidRPr="000D6848">
              <w:rPr>
                <w:rFonts w:cs="Times New Roman"/>
                <w:sz w:val="28"/>
                <w:szCs w:val="28"/>
                <w:lang w:val="uk-UA"/>
              </w:rPr>
              <w:t>з гідрометеорології</w:t>
            </w:r>
          </w:p>
          <w:p w14:paraId="5276061E" w14:textId="36F9491D" w:rsidR="007A595E" w:rsidRPr="000D6848" w:rsidRDefault="007A595E" w:rsidP="000D6848">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14D59B1F" w14:textId="77777777" w:rsidR="007A595E" w:rsidRPr="000D6848" w:rsidRDefault="007A595E" w:rsidP="000D6848">
            <w:pPr>
              <w:pStyle w:val="a8"/>
              <w:spacing w:after="0" w:line="240" w:lineRule="auto"/>
              <w:ind w:left="0"/>
              <w:jc w:val="center"/>
              <w:rPr>
                <w:rFonts w:ascii="Times New Roman" w:eastAsia="Times New Roman" w:hAnsi="Times New Roman"/>
                <w:sz w:val="28"/>
                <w:szCs w:val="28"/>
                <w:lang w:val="uk-UA" w:eastAsia="uk-UA"/>
              </w:rPr>
            </w:pPr>
            <w:r w:rsidRPr="000D6848">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1ACAF27" w14:textId="2115654D"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Пил,</w:t>
            </w:r>
          </w:p>
          <w:p w14:paraId="38C86288" w14:textId="5F634267"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діоксид сірки,</w:t>
            </w:r>
          </w:p>
          <w:p w14:paraId="7A78BC71" w14:textId="7FBAF953"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оксид вуглецю,</w:t>
            </w:r>
          </w:p>
          <w:p w14:paraId="04E22E5F" w14:textId="0E683E30"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діоксид азоту,</w:t>
            </w:r>
          </w:p>
          <w:p w14:paraId="7419949A" w14:textId="29E67AC3"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сажа,</w:t>
            </w:r>
          </w:p>
          <w:p w14:paraId="1466CA97" w14:textId="7799684E" w:rsidR="007A595E" w:rsidRPr="000D6848" w:rsidRDefault="007A595E" w:rsidP="000D6848">
            <w:pPr>
              <w:pStyle w:val="TableContents"/>
              <w:ind w:left="-65"/>
              <w:rPr>
                <w:rFonts w:cs="Times New Roman"/>
                <w:sz w:val="28"/>
                <w:szCs w:val="28"/>
                <w:lang w:val="uk-UA"/>
              </w:rPr>
            </w:pPr>
            <w:r w:rsidRPr="000D6848">
              <w:rPr>
                <w:rFonts w:cs="Times New Roman"/>
                <w:sz w:val="28"/>
                <w:szCs w:val="28"/>
                <w:lang w:val="uk-UA"/>
              </w:rPr>
              <w:t>формальдегід,</w:t>
            </w:r>
          </w:p>
          <w:p w14:paraId="4676B309" w14:textId="77777777" w:rsidR="007A595E" w:rsidRPr="000D6848" w:rsidRDefault="007A595E" w:rsidP="000D6848">
            <w:pPr>
              <w:tabs>
                <w:tab w:val="left" w:pos="-2127"/>
              </w:tabs>
              <w:suppressAutoHyphens/>
              <w:spacing w:after="0" w:line="240" w:lineRule="auto"/>
              <w:ind w:left="-65" w:right="-118"/>
              <w:rPr>
                <w:rFonts w:eastAsia="Times New Roman"/>
                <w:sz w:val="28"/>
                <w:szCs w:val="28"/>
                <w:lang w:eastAsia="uk-UA"/>
              </w:rPr>
            </w:pPr>
            <w:proofErr w:type="spellStart"/>
            <w:r w:rsidRPr="000D6848">
              <w:rPr>
                <w:sz w:val="28"/>
                <w:szCs w:val="28"/>
              </w:rPr>
              <w:t>бенз</w:t>
            </w:r>
            <w:proofErr w:type="spellEnd"/>
            <w:r w:rsidRPr="000D6848">
              <w:rPr>
                <w:sz w:val="28"/>
                <w:szCs w:val="28"/>
              </w:rPr>
              <w:t>(а)</w:t>
            </w:r>
            <w:proofErr w:type="spellStart"/>
            <w:r w:rsidRPr="000D6848">
              <w:rPr>
                <w:sz w:val="28"/>
                <w:szCs w:val="28"/>
              </w:rPr>
              <w:t>пірен</w:t>
            </w:r>
            <w:proofErr w:type="spellEnd"/>
            <w:r w:rsidRPr="000D6848">
              <w:rPr>
                <w:sz w:val="28"/>
                <w:szCs w:val="28"/>
                <w:vertAlign w:val="superscript"/>
              </w:rPr>
              <w:t>**</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C76C6C2" w14:textId="77777777" w:rsidR="000D6848" w:rsidRDefault="007A595E" w:rsidP="000D6848">
            <w:pPr>
              <w:pStyle w:val="a6"/>
              <w:ind w:left="-65"/>
              <w:rPr>
                <w:sz w:val="28"/>
                <w:szCs w:val="28"/>
              </w:rPr>
            </w:pPr>
            <w:r w:rsidRPr="000D6848">
              <w:rPr>
                <w:sz w:val="28"/>
                <w:szCs w:val="28"/>
              </w:rPr>
              <w:t xml:space="preserve">За кожною ЗР щоденно, крім неділі та святкових днів, </w:t>
            </w:r>
          </w:p>
          <w:p w14:paraId="06A3407C" w14:textId="77777777" w:rsidR="000D6848" w:rsidRDefault="007A595E" w:rsidP="000D6848">
            <w:pPr>
              <w:pStyle w:val="a6"/>
              <w:ind w:left="-65"/>
              <w:rPr>
                <w:sz w:val="28"/>
                <w:szCs w:val="28"/>
              </w:rPr>
            </w:pPr>
            <w:r w:rsidRPr="000D6848">
              <w:rPr>
                <w:sz w:val="28"/>
                <w:szCs w:val="28"/>
              </w:rPr>
              <w:t xml:space="preserve">4 рази </w:t>
            </w:r>
          </w:p>
          <w:p w14:paraId="38F8647C" w14:textId="77777777" w:rsidR="000D6848" w:rsidRDefault="007A595E" w:rsidP="000D6848">
            <w:pPr>
              <w:pStyle w:val="a6"/>
              <w:ind w:left="-65"/>
              <w:rPr>
                <w:sz w:val="28"/>
                <w:szCs w:val="28"/>
              </w:rPr>
            </w:pPr>
            <w:r w:rsidRPr="000D6848">
              <w:rPr>
                <w:sz w:val="28"/>
                <w:szCs w:val="28"/>
              </w:rPr>
              <w:t xml:space="preserve">на добу </w:t>
            </w:r>
          </w:p>
          <w:p w14:paraId="5D2842CC" w14:textId="197502C8" w:rsidR="007A595E" w:rsidRPr="000D6848" w:rsidRDefault="007A595E" w:rsidP="000D6848">
            <w:pPr>
              <w:pStyle w:val="a6"/>
              <w:ind w:left="-65"/>
              <w:rPr>
                <w:sz w:val="28"/>
                <w:szCs w:val="28"/>
              </w:rPr>
            </w:pPr>
            <w:r w:rsidRPr="000D6848">
              <w:rPr>
                <w:sz w:val="28"/>
                <w:szCs w:val="28"/>
              </w:rPr>
              <w:t>о 1</w:t>
            </w:r>
            <w:r w:rsidRPr="000D6848">
              <w:rPr>
                <w:sz w:val="28"/>
                <w:szCs w:val="28"/>
                <w:vertAlign w:val="superscript"/>
              </w:rPr>
              <w:t>00</w:t>
            </w:r>
            <w:r w:rsidRPr="000D6848">
              <w:rPr>
                <w:sz w:val="28"/>
                <w:szCs w:val="28"/>
              </w:rPr>
              <w:t>, 7</w:t>
            </w:r>
            <w:r w:rsidRPr="000D6848">
              <w:rPr>
                <w:sz w:val="28"/>
                <w:szCs w:val="28"/>
                <w:vertAlign w:val="superscript"/>
              </w:rPr>
              <w:t>00</w:t>
            </w:r>
            <w:r w:rsidRPr="000D6848">
              <w:rPr>
                <w:sz w:val="28"/>
                <w:szCs w:val="28"/>
              </w:rPr>
              <w:t>, 13</w:t>
            </w:r>
            <w:r w:rsidRPr="000D6848">
              <w:rPr>
                <w:sz w:val="28"/>
                <w:szCs w:val="28"/>
                <w:vertAlign w:val="superscript"/>
              </w:rPr>
              <w:t>00</w:t>
            </w:r>
            <w:r w:rsidRPr="000D6848">
              <w:rPr>
                <w:sz w:val="28"/>
                <w:szCs w:val="28"/>
              </w:rPr>
              <w:t xml:space="preserve"> та 19</w:t>
            </w:r>
            <w:r w:rsidRPr="000D6848">
              <w:rPr>
                <w:sz w:val="28"/>
                <w:szCs w:val="28"/>
                <w:vertAlign w:val="superscript"/>
              </w:rPr>
              <w:t>00</w:t>
            </w:r>
            <w:r w:rsidRPr="000D6848">
              <w:rPr>
                <w:sz w:val="28"/>
                <w:szCs w:val="28"/>
              </w:rPr>
              <w:t xml:space="preserve"> протягом </w:t>
            </w:r>
          </w:p>
          <w:p w14:paraId="52BF323E" w14:textId="6C97803F" w:rsidR="007A595E" w:rsidRPr="000D6848" w:rsidRDefault="007A595E" w:rsidP="000D6848">
            <w:pPr>
              <w:pStyle w:val="a6"/>
              <w:ind w:left="-65"/>
              <w:rPr>
                <w:rFonts w:eastAsia="Times New Roman"/>
                <w:sz w:val="28"/>
                <w:szCs w:val="28"/>
                <w:lang w:eastAsia="uk-UA"/>
              </w:rPr>
            </w:pPr>
            <w:r w:rsidRPr="000D6848">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75CE7D9" w14:textId="70D02DFF" w:rsidR="007A595E" w:rsidRPr="000D6848" w:rsidRDefault="007A595E" w:rsidP="000D6848">
            <w:pPr>
              <w:pStyle w:val="a6"/>
              <w:ind w:left="-65"/>
              <w:rPr>
                <w:rFonts w:eastAsia="Times New Roman"/>
                <w:sz w:val="28"/>
                <w:szCs w:val="28"/>
                <w:lang w:eastAsia="uk-UA"/>
              </w:rPr>
            </w:pPr>
            <w:r w:rsidRPr="000D6848">
              <w:rPr>
                <w:rFonts w:eastAsia="Times New Roman"/>
                <w:sz w:val="28"/>
                <w:szCs w:val="28"/>
                <w:lang w:eastAsia="uk-UA"/>
              </w:rPr>
              <w:t xml:space="preserve">Шляхом порівняння показників </w:t>
            </w:r>
            <w:r w:rsidRPr="000D6848">
              <w:rPr>
                <w:rFonts w:eastAsia="Times New Roman"/>
                <w:sz w:val="28"/>
                <w:szCs w:val="28"/>
                <w:lang w:eastAsia="uk-UA"/>
              </w:rPr>
              <w:br/>
              <w:t>з максимально разовими та середньо</w:t>
            </w:r>
            <w:r w:rsidR="000D6848">
              <w:rPr>
                <w:rFonts w:eastAsia="Times New Roman"/>
                <w:sz w:val="28"/>
                <w:szCs w:val="28"/>
                <w:lang w:eastAsia="uk-UA"/>
              </w:rPr>
              <w:t>-</w:t>
            </w:r>
            <w:r w:rsidRPr="000D6848">
              <w:rPr>
                <w:rFonts w:eastAsia="Times New Roman"/>
                <w:sz w:val="28"/>
                <w:szCs w:val="28"/>
                <w:lang w:eastAsia="uk-UA"/>
              </w:rPr>
              <w:t>добовими ГДК, наведеними</w:t>
            </w:r>
            <w:r w:rsidRPr="000D6848">
              <w:rPr>
                <w:rFonts w:eastAsia="Times New Roman"/>
                <w:sz w:val="28"/>
                <w:szCs w:val="28"/>
                <w:lang w:eastAsia="uk-UA"/>
              </w:rPr>
              <w:br/>
              <w:t xml:space="preserve">в наказі МОЗ </w:t>
            </w:r>
          </w:p>
          <w:p w14:paraId="2237664C" w14:textId="77777777" w:rsidR="007A595E" w:rsidRPr="000D6848" w:rsidRDefault="007A595E" w:rsidP="000D6848">
            <w:pPr>
              <w:pStyle w:val="a6"/>
              <w:ind w:left="-65"/>
              <w:rPr>
                <w:rFonts w:eastAsia="Times New Roman"/>
                <w:sz w:val="28"/>
                <w:szCs w:val="28"/>
                <w:lang w:eastAsia="uk-UA"/>
              </w:rPr>
            </w:pPr>
            <w:r w:rsidRPr="000D6848">
              <w:rPr>
                <w:rFonts w:eastAsia="Times New Roman"/>
                <w:sz w:val="28"/>
                <w:szCs w:val="28"/>
                <w:lang w:eastAsia="uk-UA"/>
              </w:rPr>
              <w:t>від 14.01.2020</w:t>
            </w:r>
          </w:p>
          <w:p w14:paraId="585BADD0" w14:textId="65076327" w:rsidR="007A595E" w:rsidRPr="000D6848" w:rsidRDefault="007A595E" w:rsidP="000D6848">
            <w:pPr>
              <w:pStyle w:val="a6"/>
              <w:ind w:left="-65"/>
              <w:rPr>
                <w:rFonts w:eastAsia="Times New Roman"/>
                <w:sz w:val="28"/>
                <w:szCs w:val="28"/>
                <w:lang w:eastAsia="uk-UA"/>
              </w:rPr>
            </w:pPr>
            <w:r w:rsidRPr="000D6848">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EF1232A" w14:textId="77777777" w:rsidR="007A595E" w:rsidRPr="000D6848" w:rsidRDefault="007A595E" w:rsidP="000D6848">
            <w:pPr>
              <w:tabs>
                <w:tab w:val="left" w:pos="-2127"/>
              </w:tabs>
              <w:suppressAutoHyphens/>
              <w:spacing w:after="0" w:line="240" w:lineRule="auto"/>
              <w:ind w:left="-65"/>
              <w:rPr>
                <w:rFonts w:eastAsia="Times New Roman"/>
                <w:sz w:val="28"/>
                <w:szCs w:val="28"/>
                <w:lang w:eastAsia="uk-UA"/>
              </w:rPr>
            </w:pPr>
            <w:r w:rsidRPr="000D6848">
              <w:rPr>
                <w:rFonts w:eastAsia="Times New Roman"/>
                <w:sz w:val="28"/>
                <w:szCs w:val="28"/>
                <w:lang w:eastAsia="uk-UA"/>
              </w:rPr>
              <w:t>Згідно з даними Державного реєстру засобів вимірювальної техніки України</w:t>
            </w:r>
          </w:p>
          <w:p w14:paraId="5027DFC0" w14:textId="4F807ABA" w:rsidR="007A595E" w:rsidRPr="000D6848" w:rsidRDefault="007A595E" w:rsidP="000D6848">
            <w:pPr>
              <w:tabs>
                <w:tab w:val="left" w:pos="-2127"/>
              </w:tabs>
              <w:suppressAutoHyphens/>
              <w:spacing w:after="0" w:line="240" w:lineRule="auto"/>
              <w:ind w:left="-65"/>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A85F3B9" w14:textId="77777777" w:rsidR="007A595E" w:rsidRPr="000D6848" w:rsidRDefault="007A595E" w:rsidP="000D6848">
            <w:pPr>
              <w:tabs>
                <w:tab w:val="left" w:pos="-2127"/>
              </w:tabs>
              <w:suppressAutoHyphens/>
              <w:spacing w:after="0" w:line="240" w:lineRule="auto"/>
              <w:ind w:left="-65"/>
              <w:rPr>
                <w:rFonts w:eastAsia="Times New Roman"/>
                <w:sz w:val="28"/>
                <w:szCs w:val="28"/>
                <w:lang w:eastAsia="uk-UA"/>
              </w:rPr>
            </w:pPr>
            <w:r w:rsidRPr="000D6848">
              <w:rPr>
                <w:rFonts w:eastAsia="Times New Roman"/>
                <w:sz w:val="28"/>
                <w:szCs w:val="28"/>
                <w:lang w:eastAsia="uk-UA"/>
              </w:rPr>
              <w:t>Засоби вимірювальної техніки, які використовуються при проведенні спостережень</w:t>
            </w:r>
            <w:r w:rsidRPr="000D6848">
              <w:rPr>
                <w:rFonts w:eastAsia="Times New Roman"/>
                <w:sz w:val="28"/>
                <w:szCs w:val="28"/>
                <w:lang w:eastAsia="uk-UA"/>
              </w:rPr>
              <w:br/>
              <w:t>за забрудненням атмосферного повітря, пройшли державну повірку, видано свідоцтва</w:t>
            </w:r>
            <w:r w:rsidRPr="000D6848">
              <w:rPr>
                <w:rFonts w:eastAsia="Times New Roman"/>
                <w:sz w:val="28"/>
                <w:szCs w:val="28"/>
                <w:lang w:eastAsia="uk-UA"/>
              </w:rPr>
              <w:br/>
              <w:t>про результати повірки</w:t>
            </w:r>
          </w:p>
          <w:p w14:paraId="24BFA4C4" w14:textId="59187679" w:rsidR="007A595E" w:rsidRPr="000D6848" w:rsidRDefault="007A595E" w:rsidP="000D6848">
            <w:pPr>
              <w:tabs>
                <w:tab w:val="left" w:pos="-2127"/>
              </w:tabs>
              <w:suppressAutoHyphens/>
              <w:spacing w:after="0" w:line="240" w:lineRule="auto"/>
              <w:ind w:left="-65"/>
              <w:rPr>
                <w:rFonts w:eastAsia="Times New Roman"/>
                <w:sz w:val="28"/>
                <w:szCs w:val="28"/>
                <w:lang w:eastAsia="uk-UA"/>
              </w:rPr>
            </w:pPr>
          </w:p>
        </w:tc>
      </w:tr>
      <w:tr w:rsidR="00F76F40" w:rsidRPr="00095081" w14:paraId="355687C0" w14:textId="77777777" w:rsidTr="00F76F40">
        <w:trPr>
          <w:gridAfter w:val="2"/>
          <w:wAfter w:w="20" w:type="dxa"/>
          <w:trHeight w:val="667"/>
        </w:trPr>
        <w:tc>
          <w:tcPr>
            <w:tcW w:w="2686" w:type="dxa"/>
            <w:tcBorders>
              <w:top w:val="single" w:sz="4" w:space="0" w:color="auto"/>
            </w:tcBorders>
          </w:tcPr>
          <w:p w14:paraId="2A0940F6" w14:textId="77777777" w:rsidR="00F76F40" w:rsidRPr="000D6848" w:rsidRDefault="00F76F40" w:rsidP="000D6848">
            <w:pPr>
              <w:pStyle w:val="Standard"/>
              <w:rPr>
                <w:rFonts w:cs="Times New Roman"/>
                <w:sz w:val="28"/>
                <w:szCs w:val="28"/>
                <w:lang w:val="uk-UA"/>
              </w:rPr>
            </w:pPr>
          </w:p>
        </w:tc>
        <w:tc>
          <w:tcPr>
            <w:tcW w:w="2266" w:type="dxa"/>
            <w:tcBorders>
              <w:top w:val="single" w:sz="4" w:space="0" w:color="auto"/>
            </w:tcBorders>
          </w:tcPr>
          <w:p w14:paraId="400DE6A6" w14:textId="77777777" w:rsidR="00F76F40" w:rsidRPr="000D6848" w:rsidRDefault="00F76F40" w:rsidP="000D6848">
            <w:pPr>
              <w:pStyle w:val="TableContents"/>
              <w:rPr>
                <w:rFonts w:cs="Times New Roman"/>
                <w:sz w:val="28"/>
                <w:szCs w:val="28"/>
                <w:lang w:val="uk-UA"/>
              </w:rPr>
            </w:pPr>
          </w:p>
        </w:tc>
        <w:tc>
          <w:tcPr>
            <w:tcW w:w="1419" w:type="dxa"/>
            <w:tcBorders>
              <w:top w:val="single" w:sz="4" w:space="0" w:color="auto"/>
            </w:tcBorders>
          </w:tcPr>
          <w:p w14:paraId="70563A81" w14:textId="77777777" w:rsidR="00F76F40" w:rsidRPr="000D6848" w:rsidRDefault="00F76F40" w:rsidP="000D6848">
            <w:pPr>
              <w:pStyle w:val="a8"/>
              <w:spacing w:after="0" w:line="240" w:lineRule="auto"/>
              <w:ind w:left="0"/>
              <w:jc w:val="center"/>
              <w:rPr>
                <w:rFonts w:ascii="Times New Roman" w:hAnsi="Times New Roman"/>
                <w:sz w:val="28"/>
                <w:szCs w:val="28"/>
                <w:lang w:val="uk-UA"/>
              </w:rPr>
            </w:pPr>
          </w:p>
        </w:tc>
        <w:tc>
          <w:tcPr>
            <w:tcW w:w="1842" w:type="dxa"/>
            <w:tcBorders>
              <w:top w:val="single" w:sz="4" w:space="0" w:color="auto"/>
            </w:tcBorders>
            <w:tcMar>
              <w:top w:w="65" w:type="dxa"/>
              <w:left w:w="68" w:type="dxa"/>
              <w:bottom w:w="65" w:type="dxa"/>
              <w:right w:w="68" w:type="dxa"/>
            </w:tcMar>
          </w:tcPr>
          <w:p w14:paraId="370F5CA7" w14:textId="77777777" w:rsidR="00F76F40" w:rsidRPr="000D6848" w:rsidRDefault="00F76F40" w:rsidP="000D6848">
            <w:pPr>
              <w:pStyle w:val="TableContents"/>
              <w:ind w:left="-65"/>
              <w:rPr>
                <w:rFonts w:cs="Times New Roman"/>
                <w:sz w:val="28"/>
                <w:szCs w:val="28"/>
                <w:lang w:val="uk-UA"/>
              </w:rPr>
            </w:pPr>
          </w:p>
        </w:tc>
        <w:tc>
          <w:tcPr>
            <w:tcW w:w="1285" w:type="dxa"/>
            <w:tcBorders>
              <w:top w:val="single" w:sz="4" w:space="0" w:color="auto"/>
            </w:tcBorders>
            <w:tcMar>
              <w:top w:w="65" w:type="dxa"/>
              <w:left w:w="68" w:type="dxa"/>
              <w:bottom w:w="65" w:type="dxa"/>
              <w:right w:w="68" w:type="dxa"/>
            </w:tcMar>
          </w:tcPr>
          <w:p w14:paraId="63623AD2" w14:textId="77777777" w:rsidR="00F76F40" w:rsidRPr="000D6848" w:rsidRDefault="00F76F40" w:rsidP="000D6848">
            <w:pPr>
              <w:pStyle w:val="a6"/>
              <w:ind w:left="-65"/>
              <w:rPr>
                <w:sz w:val="28"/>
                <w:szCs w:val="28"/>
              </w:rPr>
            </w:pPr>
          </w:p>
        </w:tc>
        <w:tc>
          <w:tcPr>
            <w:tcW w:w="1846" w:type="dxa"/>
            <w:tcBorders>
              <w:top w:val="single" w:sz="4" w:space="0" w:color="auto"/>
            </w:tcBorders>
            <w:tcMar>
              <w:top w:w="65" w:type="dxa"/>
              <w:left w:w="68" w:type="dxa"/>
              <w:bottom w:w="65" w:type="dxa"/>
              <w:right w:w="68" w:type="dxa"/>
            </w:tcMar>
          </w:tcPr>
          <w:p w14:paraId="4A77876B" w14:textId="77777777" w:rsidR="00F76F40" w:rsidRPr="000D6848" w:rsidRDefault="00F76F40" w:rsidP="000D6848">
            <w:pPr>
              <w:pStyle w:val="a6"/>
              <w:ind w:left="-65"/>
              <w:rPr>
                <w:rFonts w:eastAsia="Times New Roman"/>
                <w:sz w:val="28"/>
                <w:szCs w:val="28"/>
                <w:lang w:eastAsia="uk-UA"/>
              </w:rPr>
            </w:pPr>
          </w:p>
        </w:tc>
        <w:tc>
          <w:tcPr>
            <w:tcW w:w="1985" w:type="dxa"/>
            <w:gridSpan w:val="2"/>
            <w:tcBorders>
              <w:top w:val="single" w:sz="4" w:space="0" w:color="auto"/>
            </w:tcBorders>
            <w:tcMar>
              <w:top w:w="65" w:type="dxa"/>
              <w:left w:w="68" w:type="dxa"/>
              <w:bottom w:w="65" w:type="dxa"/>
              <w:right w:w="68" w:type="dxa"/>
            </w:tcMar>
          </w:tcPr>
          <w:p w14:paraId="6692FABF" w14:textId="77777777" w:rsidR="00F76F40" w:rsidRPr="000D6848" w:rsidRDefault="00F76F40" w:rsidP="000D6848">
            <w:pPr>
              <w:tabs>
                <w:tab w:val="left" w:pos="-2127"/>
              </w:tabs>
              <w:suppressAutoHyphens/>
              <w:spacing w:after="0" w:line="240" w:lineRule="auto"/>
              <w:ind w:left="-65"/>
              <w:rPr>
                <w:rFonts w:eastAsia="Times New Roman"/>
                <w:sz w:val="28"/>
                <w:szCs w:val="28"/>
                <w:lang w:eastAsia="uk-UA"/>
              </w:rPr>
            </w:pPr>
          </w:p>
        </w:tc>
        <w:tc>
          <w:tcPr>
            <w:tcW w:w="2410" w:type="dxa"/>
            <w:gridSpan w:val="2"/>
            <w:tcBorders>
              <w:top w:val="single" w:sz="4" w:space="0" w:color="auto"/>
            </w:tcBorders>
            <w:tcMar>
              <w:top w:w="65" w:type="dxa"/>
              <w:left w:w="68" w:type="dxa"/>
              <w:bottom w:w="65" w:type="dxa"/>
              <w:right w:w="68" w:type="dxa"/>
            </w:tcMar>
          </w:tcPr>
          <w:p w14:paraId="2FAA5A4A" w14:textId="77777777" w:rsidR="00F76F40" w:rsidRPr="000D6848" w:rsidRDefault="00F76F40" w:rsidP="000D6848">
            <w:pPr>
              <w:tabs>
                <w:tab w:val="left" w:pos="-2127"/>
              </w:tabs>
              <w:suppressAutoHyphens/>
              <w:spacing w:after="0" w:line="240" w:lineRule="auto"/>
              <w:ind w:left="-65"/>
              <w:rPr>
                <w:rFonts w:eastAsia="Times New Roman"/>
                <w:sz w:val="28"/>
                <w:szCs w:val="28"/>
                <w:lang w:eastAsia="uk-UA"/>
              </w:rPr>
            </w:pPr>
          </w:p>
        </w:tc>
      </w:tr>
      <w:tr w:rsidR="007A595E" w:rsidRPr="00095081" w14:paraId="3D5EC6BE" w14:textId="77777777" w:rsidTr="007F114C">
        <w:trPr>
          <w:trHeight w:val="256"/>
        </w:trPr>
        <w:tc>
          <w:tcPr>
            <w:tcW w:w="15759" w:type="dxa"/>
            <w:gridSpan w:val="12"/>
            <w:tcBorders>
              <w:bottom w:val="single" w:sz="4" w:space="0" w:color="auto"/>
            </w:tcBorders>
            <w:vAlign w:val="center"/>
          </w:tcPr>
          <w:p w14:paraId="1E65AB06" w14:textId="02F50BC6" w:rsidR="007A595E" w:rsidRPr="003A7A03" w:rsidRDefault="007A595E" w:rsidP="007A595E">
            <w:pPr>
              <w:tabs>
                <w:tab w:val="left" w:pos="-2127"/>
              </w:tabs>
              <w:suppressAutoHyphens/>
              <w:spacing w:after="0" w:line="240" w:lineRule="auto"/>
              <w:jc w:val="center"/>
              <w:rPr>
                <w:rFonts w:eastAsia="Times New Roman"/>
                <w:color w:val="000000"/>
                <w:lang w:eastAsia="uk-UA"/>
              </w:rPr>
            </w:pPr>
            <w:r w:rsidRPr="00D37FB0">
              <w:rPr>
                <w:rFonts w:eastAsia="Times New Roman"/>
                <w:color w:val="000000"/>
                <w:sz w:val="28"/>
                <w:szCs w:val="28"/>
                <w:lang w:eastAsia="uk-UA"/>
              </w:rPr>
              <w:lastRenderedPageBreak/>
              <w:t xml:space="preserve">                                                                                                                                                                         </w:t>
            </w:r>
            <w:r>
              <w:rPr>
                <w:rFonts w:eastAsia="Times New Roman"/>
                <w:color w:val="000000"/>
                <w:sz w:val="28"/>
                <w:szCs w:val="28"/>
                <w:lang w:eastAsia="uk-UA"/>
              </w:rPr>
              <w:t xml:space="preserve">         </w:t>
            </w:r>
            <w:r w:rsidR="005A45BB">
              <w:rPr>
                <w:rFonts w:eastAsia="Times New Roman"/>
                <w:color w:val="000000"/>
                <w:sz w:val="28"/>
                <w:szCs w:val="28"/>
                <w:lang w:eastAsia="uk-UA"/>
              </w:rPr>
              <w:t xml:space="preserve">          </w:t>
            </w:r>
            <w:r>
              <w:rPr>
                <w:rFonts w:eastAsia="Times New Roman"/>
                <w:color w:val="000000"/>
                <w:sz w:val="28"/>
                <w:szCs w:val="28"/>
                <w:lang w:eastAsia="uk-UA"/>
              </w:rPr>
              <w:t xml:space="preserve">  </w:t>
            </w:r>
            <w:r w:rsidRPr="003A7A03">
              <w:rPr>
                <w:rFonts w:eastAsia="Times New Roman"/>
                <w:color w:val="000000"/>
                <w:lang w:eastAsia="uk-UA"/>
              </w:rPr>
              <w:t>Продовження таблиці</w:t>
            </w:r>
          </w:p>
        </w:tc>
      </w:tr>
      <w:tr w:rsidR="007A595E" w:rsidRPr="00095081" w14:paraId="0DC992B9"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54A6605D" w14:textId="0CAD9BAB"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0DCBB353" w14:textId="7B39ADAF" w:rsidR="007A595E" w:rsidRPr="00F76F40" w:rsidRDefault="007A595E" w:rsidP="007A595E">
            <w:pPr>
              <w:widowControl w:val="0"/>
              <w:spacing w:after="0" w:line="240" w:lineRule="auto"/>
              <w:ind w:right="-93"/>
              <w:jc w:val="center"/>
              <w:rPr>
                <w:rFonts w:eastAsia="Times New Roman"/>
                <w:color w:val="000000"/>
                <w:sz w:val="28"/>
                <w:szCs w:val="28"/>
                <w:lang w:eastAsia="uk-UA"/>
              </w:rPr>
            </w:pPr>
            <w:r w:rsidRPr="00F76F40">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5AAB4214" w14:textId="6EC9061C"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712EBAE" w14:textId="30FC63F9"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BE85A10" w14:textId="5D940E6A"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BD3E85D" w14:textId="13F9D2E0"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B85F560" w14:textId="721B9119"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D23498E" w14:textId="269A4EFD" w:rsidR="007A595E" w:rsidRPr="00F76F40" w:rsidRDefault="007A595E" w:rsidP="007A595E">
            <w:pPr>
              <w:widowControl w:val="0"/>
              <w:spacing w:after="0" w:line="240" w:lineRule="auto"/>
              <w:jc w:val="center"/>
              <w:rPr>
                <w:rFonts w:eastAsia="Times New Roman"/>
                <w:color w:val="000000"/>
                <w:sz w:val="28"/>
                <w:szCs w:val="28"/>
                <w:lang w:eastAsia="uk-UA"/>
              </w:rPr>
            </w:pPr>
            <w:r w:rsidRPr="00F76F40">
              <w:rPr>
                <w:rFonts w:eastAsia="Times New Roman"/>
                <w:color w:val="000000"/>
                <w:sz w:val="28"/>
                <w:szCs w:val="28"/>
                <w:lang w:eastAsia="uk-UA"/>
              </w:rPr>
              <w:t>8</w:t>
            </w:r>
          </w:p>
        </w:tc>
      </w:tr>
      <w:tr w:rsidR="007A595E" w:rsidRPr="00095081" w14:paraId="63910F14" w14:textId="77777777" w:rsidTr="007F114C">
        <w:trPr>
          <w:gridAfter w:val="2"/>
          <w:wAfter w:w="20" w:type="dxa"/>
          <w:trHeight w:val="4573"/>
        </w:trPr>
        <w:tc>
          <w:tcPr>
            <w:tcW w:w="2686" w:type="dxa"/>
            <w:tcBorders>
              <w:top w:val="single" w:sz="4" w:space="0" w:color="auto"/>
              <w:left w:val="single" w:sz="4" w:space="0" w:color="auto"/>
              <w:bottom w:val="single" w:sz="4" w:space="0" w:color="auto"/>
              <w:right w:val="single" w:sz="4" w:space="0" w:color="auto"/>
            </w:tcBorders>
          </w:tcPr>
          <w:p w14:paraId="7CA163D0" w14:textId="77777777" w:rsidR="007A595E" w:rsidRPr="00F76F40" w:rsidRDefault="007A595E" w:rsidP="007A595E">
            <w:pPr>
              <w:pStyle w:val="Standard"/>
              <w:rPr>
                <w:rFonts w:cs="Times New Roman"/>
                <w:sz w:val="28"/>
                <w:szCs w:val="28"/>
                <w:lang w:val="uk-UA"/>
              </w:rPr>
            </w:pPr>
            <w:r w:rsidRPr="00F76F40">
              <w:rPr>
                <w:rFonts w:cs="Times New Roman"/>
                <w:sz w:val="28"/>
                <w:szCs w:val="28"/>
                <w:lang w:val="uk-UA"/>
              </w:rPr>
              <w:t>ПСЗ № 19,</w:t>
            </w:r>
          </w:p>
          <w:p w14:paraId="1FB0C17C" w14:textId="77777777" w:rsidR="007A595E" w:rsidRPr="00F76F40" w:rsidRDefault="007A595E" w:rsidP="007A595E">
            <w:pPr>
              <w:pStyle w:val="Standard"/>
              <w:rPr>
                <w:rFonts w:cs="Times New Roman"/>
                <w:sz w:val="28"/>
                <w:szCs w:val="28"/>
                <w:lang w:val="uk-UA"/>
              </w:rPr>
            </w:pPr>
            <w:proofErr w:type="spellStart"/>
            <w:r w:rsidRPr="00F76F40">
              <w:rPr>
                <w:rFonts w:cs="Times New Roman"/>
                <w:sz w:val="28"/>
                <w:szCs w:val="28"/>
                <w:lang w:val="uk-UA"/>
              </w:rPr>
              <w:t>Салтівське</w:t>
            </w:r>
            <w:proofErr w:type="spellEnd"/>
          </w:p>
          <w:p w14:paraId="567F1D72" w14:textId="43B22D99" w:rsidR="007A595E" w:rsidRPr="00F76F40" w:rsidRDefault="007A595E" w:rsidP="007A595E">
            <w:pPr>
              <w:pStyle w:val="Standard"/>
              <w:rPr>
                <w:rFonts w:cs="Times New Roman"/>
                <w:sz w:val="28"/>
                <w:szCs w:val="28"/>
                <w:lang w:val="uk-UA"/>
              </w:rPr>
            </w:pPr>
            <w:r w:rsidRPr="00F76F40">
              <w:rPr>
                <w:rFonts w:cs="Times New Roman"/>
                <w:sz w:val="28"/>
                <w:szCs w:val="28"/>
                <w:lang w:val="uk-UA"/>
              </w:rPr>
              <w:t>шосе, 120,</w:t>
            </w:r>
          </w:p>
          <w:p w14:paraId="258C1F26" w14:textId="5EE945E8" w:rsidR="007A595E" w:rsidRPr="00F76F40" w:rsidRDefault="007A595E" w:rsidP="007A595E">
            <w:pPr>
              <w:pStyle w:val="Standard"/>
              <w:rPr>
                <w:rFonts w:cs="Times New Roman"/>
                <w:sz w:val="28"/>
                <w:szCs w:val="28"/>
                <w:lang w:val="uk-UA"/>
              </w:rPr>
            </w:pPr>
            <w:r w:rsidRPr="00F76F40">
              <w:rPr>
                <w:rFonts w:cs="Times New Roman"/>
                <w:sz w:val="28"/>
                <w:szCs w:val="28"/>
                <w:lang w:val="uk-UA"/>
              </w:rPr>
              <w:t>м. Харків,</w:t>
            </w:r>
          </w:p>
          <w:p w14:paraId="4B062E87" w14:textId="48102F93" w:rsidR="007A595E" w:rsidRPr="00F76F40" w:rsidRDefault="007A595E" w:rsidP="00084FCF">
            <w:pPr>
              <w:pStyle w:val="Standard"/>
              <w:rPr>
                <w:rFonts w:eastAsia="Times New Roman"/>
                <w:sz w:val="28"/>
                <w:szCs w:val="28"/>
                <w:lang w:eastAsia="uk-UA"/>
              </w:rPr>
            </w:pPr>
            <w:r w:rsidRPr="00F76F40">
              <w:rPr>
                <w:rFonts w:cs="Times New Roman"/>
                <w:sz w:val="28"/>
                <w:szCs w:val="28"/>
                <w:lang w:val="uk-UA"/>
              </w:rPr>
              <w:t>49</w:t>
            </w:r>
            <w:r w:rsidR="00084FCF">
              <w:rPr>
                <w:rFonts w:cs="Times New Roman"/>
                <w:sz w:val="28"/>
                <w:szCs w:val="28"/>
                <w:lang w:val="uk-UA"/>
              </w:rPr>
              <w:t>.</w:t>
            </w:r>
            <w:r w:rsidRPr="00F76F40">
              <w:rPr>
                <w:rFonts w:cs="Times New Roman"/>
                <w:sz w:val="28"/>
                <w:szCs w:val="28"/>
                <w:lang w:val="uk-UA"/>
              </w:rPr>
              <w:t>985939, 36</w:t>
            </w:r>
            <w:r w:rsidR="00084FCF">
              <w:rPr>
                <w:rFonts w:cs="Times New Roman"/>
                <w:sz w:val="28"/>
                <w:szCs w:val="28"/>
                <w:lang w:val="uk-UA"/>
              </w:rPr>
              <w:t>.</w:t>
            </w:r>
            <w:r w:rsidRPr="00F76F40">
              <w:rPr>
                <w:rFonts w:cs="Times New Roman"/>
                <w:sz w:val="28"/>
                <w:szCs w:val="28"/>
                <w:lang w:val="uk-UA"/>
              </w:rPr>
              <w:t>327247</w:t>
            </w:r>
          </w:p>
        </w:tc>
        <w:tc>
          <w:tcPr>
            <w:tcW w:w="2266" w:type="dxa"/>
            <w:tcBorders>
              <w:top w:val="single" w:sz="4" w:space="0" w:color="auto"/>
              <w:left w:val="single" w:sz="4" w:space="0" w:color="auto"/>
              <w:bottom w:val="single" w:sz="4" w:space="0" w:color="auto"/>
              <w:right w:val="single" w:sz="4" w:space="0" w:color="auto"/>
            </w:tcBorders>
          </w:tcPr>
          <w:p w14:paraId="4733CB08" w14:textId="77777777" w:rsidR="007A595E" w:rsidRPr="00F76F40" w:rsidRDefault="007A595E" w:rsidP="007A595E">
            <w:pPr>
              <w:pStyle w:val="TableContents"/>
              <w:rPr>
                <w:rFonts w:cs="Times New Roman"/>
                <w:sz w:val="28"/>
                <w:szCs w:val="28"/>
                <w:lang w:val="uk-UA"/>
              </w:rPr>
            </w:pPr>
            <w:r w:rsidRPr="00F76F40">
              <w:rPr>
                <w:rFonts w:cs="Times New Roman"/>
                <w:sz w:val="28"/>
                <w:szCs w:val="28"/>
                <w:lang w:val="uk-UA"/>
              </w:rPr>
              <w:t>Харківський регіональний центр</w:t>
            </w:r>
          </w:p>
          <w:p w14:paraId="2900D184" w14:textId="77777777" w:rsidR="007A595E" w:rsidRPr="00F76F40" w:rsidRDefault="007A595E" w:rsidP="007A595E">
            <w:pPr>
              <w:pStyle w:val="TableContents"/>
              <w:rPr>
                <w:rFonts w:cs="Times New Roman"/>
                <w:sz w:val="28"/>
                <w:szCs w:val="28"/>
                <w:lang w:val="uk-UA"/>
              </w:rPr>
            </w:pPr>
            <w:r w:rsidRPr="00F76F40">
              <w:rPr>
                <w:rFonts w:cs="Times New Roman"/>
                <w:sz w:val="28"/>
                <w:szCs w:val="28"/>
                <w:lang w:val="uk-UA"/>
              </w:rPr>
              <w:t>з гідрометеорології</w:t>
            </w:r>
          </w:p>
          <w:p w14:paraId="1F72861A" w14:textId="3FE04D74" w:rsidR="007A595E" w:rsidRPr="00F76F40" w:rsidRDefault="007A595E" w:rsidP="007A595E">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078F626C" w14:textId="77777777" w:rsidR="007A595E" w:rsidRPr="00F76F40" w:rsidRDefault="007A595E" w:rsidP="007A595E">
            <w:pPr>
              <w:pStyle w:val="a8"/>
              <w:spacing w:after="0" w:line="240" w:lineRule="auto"/>
              <w:ind w:left="0"/>
              <w:jc w:val="center"/>
              <w:rPr>
                <w:rFonts w:ascii="Times New Roman" w:eastAsia="Times New Roman" w:hAnsi="Times New Roman"/>
                <w:sz w:val="28"/>
                <w:szCs w:val="28"/>
                <w:lang w:val="uk-UA" w:eastAsia="uk-UA"/>
              </w:rPr>
            </w:pPr>
            <w:r w:rsidRPr="00F76F40">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BF8DF2" w14:textId="2769D702" w:rsidR="007A595E" w:rsidRPr="00F76F40" w:rsidRDefault="007A595E" w:rsidP="00F76F40">
            <w:pPr>
              <w:pStyle w:val="TableContents"/>
              <w:ind w:left="-65"/>
              <w:rPr>
                <w:rFonts w:cs="Times New Roman"/>
                <w:sz w:val="28"/>
                <w:szCs w:val="28"/>
                <w:lang w:val="uk-UA"/>
              </w:rPr>
            </w:pPr>
            <w:r w:rsidRPr="00F76F40">
              <w:rPr>
                <w:rFonts w:cs="Times New Roman"/>
                <w:sz w:val="28"/>
                <w:szCs w:val="28"/>
                <w:lang w:val="uk-UA"/>
              </w:rPr>
              <w:t>Пил,</w:t>
            </w:r>
          </w:p>
          <w:p w14:paraId="29B5460C" w14:textId="6D1A51D7" w:rsidR="007A595E" w:rsidRPr="00F76F40" w:rsidRDefault="007A595E" w:rsidP="00F76F40">
            <w:pPr>
              <w:pStyle w:val="TableContents"/>
              <w:ind w:left="-65"/>
              <w:rPr>
                <w:rFonts w:cs="Times New Roman"/>
                <w:sz w:val="28"/>
                <w:szCs w:val="28"/>
                <w:lang w:val="uk-UA"/>
              </w:rPr>
            </w:pPr>
            <w:r w:rsidRPr="00F76F40">
              <w:rPr>
                <w:rFonts w:cs="Times New Roman"/>
                <w:sz w:val="28"/>
                <w:szCs w:val="28"/>
                <w:lang w:val="uk-UA"/>
              </w:rPr>
              <w:t>діоксид сірки,</w:t>
            </w:r>
          </w:p>
          <w:p w14:paraId="2A4CF8A0" w14:textId="6FB685D6" w:rsidR="007A595E" w:rsidRPr="00F76F40" w:rsidRDefault="007A595E" w:rsidP="00F76F40">
            <w:pPr>
              <w:pStyle w:val="TableContents"/>
              <w:ind w:left="-65"/>
              <w:rPr>
                <w:rFonts w:cs="Times New Roman"/>
                <w:sz w:val="28"/>
                <w:szCs w:val="28"/>
                <w:lang w:val="uk-UA"/>
              </w:rPr>
            </w:pPr>
            <w:r w:rsidRPr="00F76F40">
              <w:rPr>
                <w:rFonts w:cs="Times New Roman"/>
                <w:sz w:val="28"/>
                <w:szCs w:val="28"/>
                <w:lang w:val="uk-UA"/>
              </w:rPr>
              <w:t>оксид вуглецю,</w:t>
            </w:r>
          </w:p>
          <w:p w14:paraId="65EAE9CA" w14:textId="6D8795A4" w:rsidR="007A595E" w:rsidRPr="00F76F40" w:rsidRDefault="007A595E" w:rsidP="00F76F40">
            <w:pPr>
              <w:pStyle w:val="TableContents"/>
              <w:ind w:left="-65"/>
              <w:rPr>
                <w:rFonts w:cs="Times New Roman"/>
                <w:sz w:val="28"/>
                <w:szCs w:val="28"/>
                <w:lang w:val="uk-UA"/>
              </w:rPr>
            </w:pPr>
            <w:r w:rsidRPr="00F76F40">
              <w:rPr>
                <w:rFonts w:cs="Times New Roman"/>
                <w:sz w:val="28"/>
                <w:szCs w:val="28"/>
                <w:lang w:val="uk-UA"/>
              </w:rPr>
              <w:t>діоксид азоту,</w:t>
            </w:r>
          </w:p>
          <w:p w14:paraId="0017D828" w14:textId="4D973B03" w:rsidR="007A595E" w:rsidRPr="00F76F40" w:rsidRDefault="007A595E" w:rsidP="00F76F40">
            <w:pPr>
              <w:pStyle w:val="TableContents"/>
              <w:ind w:left="-65"/>
              <w:rPr>
                <w:rFonts w:cs="Times New Roman"/>
                <w:sz w:val="28"/>
                <w:szCs w:val="28"/>
                <w:lang w:val="uk-UA"/>
              </w:rPr>
            </w:pPr>
            <w:r w:rsidRPr="00F76F40">
              <w:rPr>
                <w:rFonts w:cs="Times New Roman"/>
                <w:sz w:val="28"/>
                <w:szCs w:val="28"/>
                <w:lang w:val="uk-UA"/>
              </w:rPr>
              <w:t>аміак,</w:t>
            </w:r>
          </w:p>
          <w:p w14:paraId="2DCC2DFB" w14:textId="77777777" w:rsidR="007A595E" w:rsidRPr="00F76F40" w:rsidRDefault="007A595E" w:rsidP="00F76F40">
            <w:pPr>
              <w:tabs>
                <w:tab w:val="left" w:pos="-2127"/>
              </w:tabs>
              <w:suppressAutoHyphens/>
              <w:spacing w:after="0" w:line="240" w:lineRule="auto"/>
              <w:ind w:left="-65" w:right="-118"/>
              <w:rPr>
                <w:rFonts w:eastAsia="Times New Roman"/>
                <w:sz w:val="28"/>
                <w:szCs w:val="28"/>
                <w:lang w:eastAsia="uk-UA"/>
              </w:rPr>
            </w:pPr>
            <w:r w:rsidRPr="00F76F40">
              <w:rPr>
                <w:sz w:val="28"/>
                <w:szCs w:val="28"/>
              </w:rPr>
              <w:t>важкі метали</w:t>
            </w:r>
            <w:r w:rsidRPr="00F76F40">
              <w:rPr>
                <w:sz w:val="28"/>
                <w:szCs w:val="28"/>
                <w:vertAlign w:val="superscript"/>
              </w:rPr>
              <w:t>*</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1EF4E5E" w14:textId="77777777" w:rsidR="00F76F40" w:rsidRDefault="007A595E" w:rsidP="00F76F40">
            <w:pPr>
              <w:pStyle w:val="a6"/>
              <w:ind w:left="-65"/>
              <w:rPr>
                <w:sz w:val="28"/>
                <w:szCs w:val="28"/>
              </w:rPr>
            </w:pPr>
            <w:r w:rsidRPr="00F76F40">
              <w:rPr>
                <w:sz w:val="28"/>
                <w:szCs w:val="28"/>
              </w:rPr>
              <w:t xml:space="preserve">За кожною ЗР щоденно, крім неділі та святкових днів, </w:t>
            </w:r>
          </w:p>
          <w:p w14:paraId="473A75F3" w14:textId="77777777" w:rsidR="00F76F40" w:rsidRDefault="007A595E" w:rsidP="00F76F40">
            <w:pPr>
              <w:pStyle w:val="a6"/>
              <w:ind w:left="-65"/>
              <w:rPr>
                <w:sz w:val="28"/>
                <w:szCs w:val="28"/>
              </w:rPr>
            </w:pPr>
            <w:r w:rsidRPr="00F76F40">
              <w:rPr>
                <w:sz w:val="28"/>
                <w:szCs w:val="28"/>
              </w:rPr>
              <w:t xml:space="preserve">4 рази </w:t>
            </w:r>
          </w:p>
          <w:p w14:paraId="7A6EA824" w14:textId="77777777" w:rsidR="00F76F40" w:rsidRDefault="007A595E" w:rsidP="00F76F40">
            <w:pPr>
              <w:pStyle w:val="a6"/>
              <w:ind w:left="-65"/>
              <w:rPr>
                <w:sz w:val="28"/>
                <w:szCs w:val="28"/>
              </w:rPr>
            </w:pPr>
            <w:r w:rsidRPr="00F76F40">
              <w:rPr>
                <w:sz w:val="28"/>
                <w:szCs w:val="28"/>
              </w:rPr>
              <w:t>на добу</w:t>
            </w:r>
          </w:p>
          <w:p w14:paraId="4BEE47DE" w14:textId="02CFD6C3" w:rsidR="007A595E" w:rsidRPr="00F76F40" w:rsidRDefault="007A595E" w:rsidP="00F76F40">
            <w:pPr>
              <w:pStyle w:val="a6"/>
              <w:ind w:left="-65"/>
              <w:rPr>
                <w:sz w:val="28"/>
                <w:szCs w:val="28"/>
              </w:rPr>
            </w:pPr>
            <w:r w:rsidRPr="00F76F40">
              <w:rPr>
                <w:sz w:val="28"/>
                <w:szCs w:val="28"/>
              </w:rPr>
              <w:t>о 1</w:t>
            </w:r>
            <w:r w:rsidRPr="00F76F40">
              <w:rPr>
                <w:sz w:val="28"/>
                <w:szCs w:val="28"/>
                <w:vertAlign w:val="superscript"/>
              </w:rPr>
              <w:t>00</w:t>
            </w:r>
            <w:r w:rsidRPr="00F76F40">
              <w:rPr>
                <w:sz w:val="28"/>
                <w:szCs w:val="28"/>
              </w:rPr>
              <w:t>, 7</w:t>
            </w:r>
            <w:r w:rsidRPr="00F76F40">
              <w:rPr>
                <w:sz w:val="28"/>
                <w:szCs w:val="28"/>
                <w:vertAlign w:val="superscript"/>
              </w:rPr>
              <w:t>00</w:t>
            </w:r>
            <w:r w:rsidRPr="00F76F40">
              <w:rPr>
                <w:sz w:val="28"/>
                <w:szCs w:val="28"/>
              </w:rPr>
              <w:t>, 13</w:t>
            </w:r>
            <w:r w:rsidRPr="00F76F40">
              <w:rPr>
                <w:sz w:val="28"/>
                <w:szCs w:val="28"/>
                <w:vertAlign w:val="superscript"/>
              </w:rPr>
              <w:t>00</w:t>
            </w:r>
            <w:r w:rsidRPr="00F76F40">
              <w:rPr>
                <w:sz w:val="28"/>
                <w:szCs w:val="28"/>
              </w:rPr>
              <w:t xml:space="preserve"> та 19</w:t>
            </w:r>
            <w:r w:rsidRPr="00F76F40">
              <w:rPr>
                <w:sz w:val="28"/>
                <w:szCs w:val="28"/>
                <w:vertAlign w:val="superscript"/>
              </w:rPr>
              <w:t>00</w:t>
            </w:r>
            <w:r w:rsidRPr="00F76F40">
              <w:rPr>
                <w:sz w:val="28"/>
                <w:szCs w:val="28"/>
              </w:rPr>
              <w:t xml:space="preserve"> протягом </w:t>
            </w:r>
          </w:p>
          <w:p w14:paraId="0D0CB98D" w14:textId="0F47E405" w:rsidR="007A595E" w:rsidRPr="00F76F40" w:rsidRDefault="007A595E" w:rsidP="00F76F40">
            <w:pPr>
              <w:pStyle w:val="a6"/>
              <w:ind w:left="-65"/>
              <w:rPr>
                <w:rFonts w:eastAsia="Times New Roman"/>
                <w:sz w:val="28"/>
                <w:szCs w:val="28"/>
                <w:lang w:eastAsia="uk-UA"/>
              </w:rPr>
            </w:pPr>
            <w:r w:rsidRPr="00F76F40">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D3D4815" w14:textId="06BD226C" w:rsidR="007A595E" w:rsidRPr="00F76F40" w:rsidRDefault="007A595E" w:rsidP="00F76F40">
            <w:pPr>
              <w:pStyle w:val="a6"/>
              <w:ind w:left="-65"/>
              <w:rPr>
                <w:rFonts w:eastAsia="Times New Roman"/>
                <w:sz w:val="28"/>
                <w:szCs w:val="28"/>
                <w:lang w:eastAsia="uk-UA"/>
              </w:rPr>
            </w:pPr>
            <w:r w:rsidRPr="00F76F40">
              <w:rPr>
                <w:rFonts w:eastAsia="Times New Roman"/>
                <w:sz w:val="28"/>
                <w:szCs w:val="28"/>
                <w:lang w:eastAsia="uk-UA"/>
              </w:rPr>
              <w:t xml:space="preserve">Шляхом порівняння показників </w:t>
            </w:r>
            <w:r w:rsidRPr="00F76F40">
              <w:rPr>
                <w:rFonts w:eastAsia="Times New Roman"/>
                <w:sz w:val="28"/>
                <w:szCs w:val="28"/>
                <w:lang w:eastAsia="uk-UA"/>
              </w:rPr>
              <w:br/>
              <w:t>з максимально разовими та середньо</w:t>
            </w:r>
            <w:r w:rsidR="005D4DB3">
              <w:rPr>
                <w:rFonts w:eastAsia="Times New Roman"/>
                <w:sz w:val="28"/>
                <w:szCs w:val="28"/>
                <w:lang w:eastAsia="uk-UA"/>
              </w:rPr>
              <w:t>-</w:t>
            </w:r>
            <w:r w:rsidRPr="00F76F40">
              <w:rPr>
                <w:rFonts w:eastAsia="Times New Roman"/>
                <w:sz w:val="28"/>
                <w:szCs w:val="28"/>
                <w:lang w:eastAsia="uk-UA"/>
              </w:rPr>
              <w:t>добовими ГДК, наведеними</w:t>
            </w:r>
            <w:r w:rsidRPr="00F76F40">
              <w:rPr>
                <w:rFonts w:eastAsia="Times New Roman"/>
                <w:sz w:val="28"/>
                <w:szCs w:val="28"/>
                <w:lang w:eastAsia="uk-UA"/>
              </w:rPr>
              <w:br/>
              <w:t xml:space="preserve">в наказі МОЗ </w:t>
            </w:r>
          </w:p>
          <w:p w14:paraId="53031D94" w14:textId="77777777" w:rsidR="007A595E" w:rsidRPr="00F76F40" w:rsidRDefault="007A595E" w:rsidP="00F76F40">
            <w:pPr>
              <w:pStyle w:val="a6"/>
              <w:ind w:left="-65"/>
              <w:rPr>
                <w:rFonts w:eastAsia="Times New Roman"/>
                <w:sz w:val="28"/>
                <w:szCs w:val="28"/>
                <w:lang w:eastAsia="uk-UA"/>
              </w:rPr>
            </w:pPr>
            <w:r w:rsidRPr="00F76F40">
              <w:rPr>
                <w:rFonts w:eastAsia="Times New Roman"/>
                <w:sz w:val="28"/>
                <w:szCs w:val="28"/>
                <w:lang w:eastAsia="uk-UA"/>
              </w:rPr>
              <w:t>від 14.01.2020</w:t>
            </w:r>
          </w:p>
          <w:p w14:paraId="17012FCE" w14:textId="45AB8886" w:rsidR="007A595E" w:rsidRPr="00F76F40" w:rsidRDefault="007A595E" w:rsidP="00F76F40">
            <w:pPr>
              <w:pStyle w:val="a6"/>
              <w:ind w:left="-65"/>
              <w:rPr>
                <w:rFonts w:eastAsia="Times New Roman"/>
                <w:sz w:val="28"/>
                <w:szCs w:val="28"/>
                <w:lang w:eastAsia="uk-UA"/>
              </w:rPr>
            </w:pPr>
            <w:r w:rsidRPr="00F76F40">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3694942" w14:textId="77777777" w:rsidR="007A595E" w:rsidRPr="00F76F40" w:rsidRDefault="007A595E" w:rsidP="00F76F40">
            <w:pPr>
              <w:tabs>
                <w:tab w:val="left" w:pos="-2127"/>
              </w:tabs>
              <w:suppressAutoHyphens/>
              <w:spacing w:after="0" w:line="240" w:lineRule="auto"/>
              <w:ind w:left="-65"/>
              <w:rPr>
                <w:rFonts w:eastAsia="Times New Roman"/>
                <w:sz w:val="28"/>
                <w:szCs w:val="28"/>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p>
          <w:p w14:paraId="2393A7C9" w14:textId="265B30BB" w:rsidR="007A595E" w:rsidRPr="00F76F40" w:rsidRDefault="007A595E" w:rsidP="00F76F40">
            <w:pPr>
              <w:tabs>
                <w:tab w:val="left" w:pos="-2127"/>
              </w:tabs>
              <w:suppressAutoHyphens/>
              <w:spacing w:after="0" w:line="240" w:lineRule="auto"/>
              <w:ind w:left="-65"/>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2989B77" w14:textId="26A5903E" w:rsidR="007A595E" w:rsidRPr="00F76F40" w:rsidRDefault="007A595E" w:rsidP="004001CF">
            <w:pPr>
              <w:tabs>
                <w:tab w:val="left" w:pos="-2127"/>
              </w:tabs>
              <w:suppressAutoHyphens/>
              <w:spacing w:after="0" w:line="240" w:lineRule="auto"/>
              <w:ind w:left="-65"/>
              <w:rPr>
                <w:rFonts w:eastAsia="Times New Roman"/>
                <w:sz w:val="28"/>
                <w:szCs w:val="28"/>
                <w:lang w:eastAsia="uk-UA"/>
              </w:rPr>
            </w:pPr>
            <w:r w:rsidRPr="00F76F40">
              <w:rPr>
                <w:rFonts w:eastAsia="Times New Roman"/>
                <w:sz w:val="28"/>
                <w:szCs w:val="28"/>
                <w:lang w:eastAsia="uk-UA"/>
              </w:rPr>
              <w:t>Засоби вимірювальної техніки, які використовуються при проведенні спостережень</w:t>
            </w:r>
            <w:r w:rsidRPr="00F76F40">
              <w:rPr>
                <w:rFonts w:eastAsia="Times New Roman"/>
                <w:sz w:val="28"/>
                <w:szCs w:val="28"/>
                <w:lang w:eastAsia="uk-UA"/>
              </w:rPr>
              <w:br/>
              <w:t>за забрудненням атмосферного повітря, пройшли державну повірку, видано свідоцтва</w:t>
            </w:r>
            <w:r w:rsidRPr="00F76F40">
              <w:rPr>
                <w:rFonts w:eastAsia="Times New Roman"/>
                <w:sz w:val="28"/>
                <w:szCs w:val="28"/>
                <w:lang w:eastAsia="uk-UA"/>
              </w:rPr>
              <w:br/>
              <w:t>про результати повірки</w:t>
            </w:r>
          </w:p>
        </w:tc>
      </w:tr>
      <w:tr w:rsidR="005D4DB3" w:rsidRPr="00095081" w14:paraId="04904EC2" w14:textId="77777777" w:rsidTr="005A45BB">
        <w:trPr>
          <w:gridAfter w:val="2"/>
          <w:wAfter w:w="20" w:type="dxa"/>
          <w:trHeight w:val="3313"/>
        </w:trPr>
        <w:tc>
          <w:tcPr>
            <w:tcW w:w="2686" w:type="dxa"/>
            <w:tcBorders>
              <w:top w:val="single" w:sz="4" w:space="0" w:color="auto"/>
              <w:left w:val="single" w:sz="4" w:space="0" w:color="auto"/>
              <w:bottom w:val="single" w:sz="4" w:space="0" w:color="auto"/>
              <w:right w:val="single" w:sz="4" w:space="0" w:color="auto"/>
            </w:tcBorders>
          </w:tcPr>
          <w:p w14:paraId="78D54F04" w14:textId="77777777" w:rsidR="005D4DB3" w:rsidRPr="005D4DB3" w:rsidRDefault="005D4DB3" w:rsidP="005D4DB3">
            <w:pPr>
              <w:pStyle w:val="Standard"/>
              <w:rPr>
                <w:rFonts w:cs="Times New Roman"/>
                <w:sz w:val="28"/>
                <w:szCs w:val="28"/>
                <w:lang w:val="uk-UA"/>
              </w:rPr>
            </w:pPr>
            <w:r w:rsidRPr="005D4DB3">
              <w:rPr>
                <w:rFonts w:cs="Times New Roman"/>
                <w:sz w:val="28"/>
                <w:szCs w:val="28"/>
                <w:lang w:val="uk-UA"/>
              </w:rPr>
              <w:t>ПСЗ № 21,</w:t>
            </w:r>
          </w:p>
          <w:p w14:paraId="2A454DEE" w14:textId="77777777" w:rsidR="005D4DB3" w:rsidRPr="005D4DB3" w:rsidRDefault="005D4DB3" w:rsidP="005D4DB3">
            <w:pPr>
              <w:pStyle w:val="Standard"/>
              <w:rPr>
                <w:rFonts w:cs="Times New Roman"/>
                <w:sz w:val="28"/>
                <w:szCs w:val="28"/>
                <w:lang w:val="uk-UA"/>
              </w:rPr>
            </w:pPr>
            <w:r w:rsidRPr="005D4DB3">
              <w:rPr>
                <w:rFonts w:cs="Times New Roman"/>
                <w:sz w:val="28"/>
                <w:szCs w:val="28"/>
                <w:lang w:val="uk-UA"/>
              </w:rPr>
              <w:t>вул. Врубеля, 53,</w:t>
            </w:r>
          </w:p>
          <w:p w14:paraId="3FCB7881" w14:textId="77777777" w:rsidR="005D4DB3" w:rsidRPr="005D4DB3" w:rsidRDefault="005D4DB3" w:rsidP="005D4DB3">
            <w:pPr>
              <w:pStyle w:val="Standard"/>
              <w:rPr>
                <w:rFonts w:cs="Times New Roman"/>
                <w:sz w:val="28"/>
                <w:szCs w:val="28"/>
                <w:lang w:val="uk-UA"/>
              </w:rPr>
            </w:pPr>
            <w:r w:rsidRPr="005D4DB3">
              <w:rPr>
                <w:rFonts w:cs="Times New Roman"/>
                <w:sz w:val="28"/>
                <w:szCs w:val="28"/>
                <w:lang w:val="uk-UA"/>
              </w:rPr>
              <w:t>м. Харків,</w:t>
            </w:r>
          </w:p>
          <w:p w14:paraId="22649290" w14:textId="166F88FA" w:rsidR="005D4DB3" w:rsidRPr="005D4DB3" w:rsidRDefault="00084FCF" w:rsidP="00084FCF">
            <w:pPr>
              <w:suppressAutoHyphens/>
              <w:spacing w:after="0" w:line="240" w:lineRule="auto"/>
              <w:rPr>
                <w:rFonts w:eastAsia="Times New Roman"/>
                <w:sz w:val="28"/>
                <w:szCs w:val="28"/>
                <w:lang w:eastAsia="uk-UA"/>
              </w:rPr>
            </w:pPr>
            <w:r>
              <w:rPr>
                <w:sz w:val="28"/>
                <w:szCs w:val="28"/>
              </w:rPr>
              <w:t>49.</w:t>
            </w:r>
            <w:r w:rsidR="005D4DB3" w:rsidRPr="005D4DB3">
              <w:rPr>
                <w:sz w:val="28"/>
                <w:szCs w:val="28"/>
              </w:rPr>
              <w:t>943467, 36</w:t>
            </w:r>
            <w:r>
              <w:rPr>
                <w:sz w:val="28"/>
                <w:szCs w:val="28"/>
              </w:rPr>
              <w:t>.</w:t>
            </w:r>
            <w:r w:rsidR="005D4DB3" w:rsidRPr="005D4DB3">
              <w:rPr>
                <w:sz w:val="28"/>
                <w:szCs w:val="28"/>
              </w:rPr>
              <w:t>157762</w:t>
            </w:r>
          </w:p>
        </w:tc>
        <w:tc>
          <w:tcPr>
            <w:tcW w:w="2266" w:type="dxa"/>
            <w:tcBorders>
              <w:top w:val="single" w:sz="4" w:space="0" w:color="auto"/>
              <w:left w:val="single" w:sz="4" w:space="0" w:color="auto"/>
              <w:bottom w:val="single" w:sz="4" w:space="0" w:color="auto"/>
              <w:right w:val="single" w:sz="4" w:space="0" w:color="auto"/>
            </w:tcBorders>
          </w:tcPr>
          <w:p w14:paraId="13F44E55"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Харківський регіональний центр</w:t>
            </w:r>
          </w:p>
          <w:p w14:paraId="1E6DC934"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з гідрометеорології</w:t>
            </w:r>
          </w:p>
          <w:p w14:paraId="334C68BD" w14:textId="7B636F31" w:rsidR="005D4DB3" w:rsidRPr="005D4DB3" w:rsidRDefault="005D4DB3" w:rsidP="005D4DB3">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155ADBB3" w14:textId="74CC9DD0" w:rsidR="005D4DB3" w:rsidRPr="005D4DB3" w:rsidRDefault="005D4DB3" w:rsidP="005D4DB3">
            <w:pPr>
              <w:pStyle w:val="a8"/>
              <w:spacing w:after="0" w:line="240" w:lineRule="auto"/>
              <w:ind w:left="0"/>
              <w:jc w:val="center"/>
              <w:rPr>
                <w:rFonts w:ascii="Times New Roman" w:eastAsia="Times New Roman" w:hAnsi="Times New Roman"/>
                <w:sz w:val="28"/>
                <w:szCs w:val="28"/>
                <w:lang w:val="uk-UA" w:eastAsia="uk-UA"/>
              </w:rPr>
            </w:pPr>
            <w:r w:rsidRPr="005D4DB3">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8CF312B"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Пил,</w:t>
            </w:r>
          </w:p>
          <w:p w14:paraId="6F9E1B28"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діоксид сірки,</w:t>
            </w:r>
          </w:p>
          <w:p w14:paraId="1F84B3E3"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оксид вуглецю,</w:t>
            </w:r>
          </w:p>
          <w:p w14:paraId="40F5C3BC" w14:textId="77777777" w:rsidR="005D4DB3" w:rsidRPr="005D4DB3" w:rsidRDefault="005D4DB3" w:rsidP="005D4DB3">
            <w:pPr>
              <w:pStyle w:val="TableContents"/>
              <w:rPr>
                <w:rFonts w:cs="Times New Roman"/>
                <w:sz w:val="28"/>
                <w:szCs w:val="28"/>
                <w:lang w:val="uk-UA"/>
              </w:rPr>
            </w:pPr>
            <w:r w:rsidRPr="005D4DB3">
              <w:rPr>
                <w:rFonts w:cs="Times New Roman"/>
                <w:sz w:val="28"/>
                <w:szCs w:val="28"/>
                <w:lang w:val="uk-UA"/>
              </w:rPr>
              <w:t>діоксид азоту,</w:t>
            </w:r>
          </w:p>
          <w:p w14:paraId="00E5CD7A" w14:textId="2F62ECF2" w:rsidR="005D4DB3" w:rsidRPr="005D4DB3" w:rsidRDefault="005D4DB3" w:rsidP="005D4DB3">
            <w:pPr>
              <w:tabs>
                <w:tab w:val="left" w:pos="-2127"/>
              </w:tabs>
              <w:suppressAutoHyphens/>
              <w:spacing w:after="0" w:line="240" w:lineRule="auto"/>
              <w:ind w:left="-37" w:right="-118"/>
              <w:rPr>
                <w:rFonts w:eastAsia="Times New Roman"/>
                <w:sz w:val="28"/>
                <w:szCs w:val="28"/>
                <w:lang w:eastAsia="uk-UA"/>
              </w:rPr>
            </w:pPr>
            <w:r w:rsidRPr="005D4DB3">
              <w:rPr>
                <w:sz w:val="28"/>
                <w:szCs w:val="28"/>
              </w:rPr>
              <w:t>сірководень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2791EAB" w14:textId="77777777" w:rsidR="005D4DB3" w:rsidRDefault="005D4DB3" w:rsidP="005D4DB3">
            <w:pPr>
              <w:pStyle w:val="a6"/>
              <w:ind w:left="-65"/>
              <w:rPr>
                <w:sz w:val="28"/>
                <w:szCs w:val="28"/>
              </w:rPr>
            </w:pPr>
            <w:r w:rsidRPr="00F76F40">
              <w:rPr>
                <w:sz w:val="28"/>
                <w:szCs w:val="28"/>
              </w:rPr>
              <w:t xml:space="preserve">За кожною ЗР щоденно, крім неділі та святкових днів, </w:t>
            </w:r>
          </w:p>
          <w:p w14:paraId="5A26F594" w14:textId="77777777" w:rsidR="005A45BB" w:rsidRDefault="005D4DB3" w:rsidP="005D4DB3">
            <w:pPr>
              <w:pStyle w:val="a6"/>
              <w:ind w:left="-65"/>
              <w:rPr>
                <w:sz w:val="28"/>
                <w:szCs w:val="28"/>
              </w:rPr>
            </w:pPr>
            <w:r w:rsidRPr="00F76F40">
              <w:rPr>
                <w:sz w:val="28"/>
                <w:szCs w:val="28"/>
              </w:rPr>
              <w:t xml:space="preserve">4 рази </w:t>
            </w:r>
          </w:p>
          <w:p w14:paraId="5E95265C" w14:textId="73C7FC4C" w:rsidR="005D4DB3" w:rsidRPr="005D4DB3" w:rsidRDefault="005D4DB3" w:rsidP="005D4DB3">
            <w:pPr>
              <w:pStyle w:val="a6"/>
              <w:ind w:left="-65"/>
              <w:rPr>
                <w:sz w:val="28"/>
                <w:szCs w:val="28"/>
                <w:lang w:eastAsia="uk-UA"/>
              </w:rPr>
            </w:pPr>
            <w:r w:rsidRPr="00F76F40">
              <w:rPr>
                <w:sz w:val="28"/>
                <w:szCs w:val="28"/>
              </w:rPr>
              <w:t>на добу</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AE6B55E" w14:textId="3BFDB32D" w:rsidR="00C10F97" w:rsidRPr="00833F2B" w:rsidRDefault="005D4DB3" w:rsidP="00C10F97">
            <w:pPr>
              <w:pStyle w:val="a6"/>
              <w:ind w:left="-65"/>
              <w:rPr>
                <w:rFonts w:eastAsia="Times New Roman"/>
                <w:sz w:val="26"/>
                <w:szCs w:val="26"/>
                <w:lang w:eastAsia="uk-UA"/>
              </w:rPr>
            </w:pPr>
            <w:r w:rsidRPr="00F76F40">
              <w:rPr>
                <w:rFonts w:eastAsia="Times New Roman"/>
                <w:sz w:val="28"/>
                <w:szCs w:val="28"/>
                <w:lang w:eastAsia="uk-UA"/>
              </w:rPr>
              <w:t xml:space="preserve">Шляхом порівняння показників </w:t>
            </w:r>
            <w:r w:rsidRPr="00F76F40">
              <w:rPr>
                <w:rFonts w:eastAsia="Times New Roman"/>
                <w:sz w:val="28"/>
                <w:szCs w:val="28"/>
                <w:lang w:eastAsia="uk-UA"/>
              </w:rPr>
              <w:br/>
              <w:t>з максимально разовими та середньо</w:t>
            </w:r>
            <w:r>
              <w:rPr>
                <w:rFonts w:eastAsia="Times New Roman"/>
                <w:sz w:val="28"/>
                <w:szCs w:val="28"/>
                <w:lang w:eastAsia="uk-UA"/>
              </w:rPr>
              <w:t>-</w:t>
            </w:r>
            <w:r w:rsidRPr="00F76F40">
              <w:rPr>
                <w:rFonts w:eastAsia="Times New Roman"/>
                <w:sz w:val="28"/>
                <w:szCs w:val="28"/>
                <w:lang w:eastAsia="uk-UA"/>
              </w:rPr>
              <w:t>добовими</w:t>
            </w:r>
            <w:r>
              <w:rPr>
                <w:rFonts w:eastAsia="Times New Roman"/>
                <w:sz w:val="28"/>
                <w:szCs w:val="28"/>
                <w:lang w:eastAsia="uk-UA"/>
              </w:rPr>
              <w:t xml:space="preserve"> ГДК, </w:t>
            </w:r>
          </w:p>
          <w:p w14:paraId="1821A804" w14:textId="5EB0B8D5" w:rsidR="005D4DB3" w:rsidRPr="00833F2B" w:rsidRDefault="005D4DB3" w:rsidP="005D4DB3">
            <w:pPr>
              <w:pStyle w:val="a6"/>
              <w:ind w:left="-65"/>
              <w:rPr>
                <w:rFonts w:eastAsia="Times New Roman"/>
                <w:sz w:val="26"/>
                <w:szCs w:val="26"/>
                <w:lang w:eastAsia="uk-UA"/>
              </w:rPr>
            </w:pP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E449A6C" w14:textId="77777777" w:rsidR="005D4DB3" w:rsidRPr="00F76F40" w:rsidRDefault="005D4DB3" w:rsidP="005D4DB3">
            <w:pPr>
              <w:tabs>
                <w:tab w:val="left" w:pos="-2127"/>
              </w:tabs>
              <w:suppressAutoHyphens/>
              <w:spacing w:after="0" w:line="240" w:lineRule="auto"/>
              <w:ind w:left="-65"/>
              <w:rPr>
                <w:rFonts w:eastAsia="Times New Roman"/>
                <w:sz w:val="28"/>
                <w:szCs w:val="28"/>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p>
          <w:p w14:paraId="5E376CE8" w14:textId="10719D9C" w:rsidR="005D4DB3" w:rsidRPr="00833F2B" w:rsidRDefault="005D4DB3" w:rsidP="005D4DB3">
            <w:pPr>
              <w:tabs>
                <w:tab w:val="left" w:pos="-2127"/>
              </w:tabs>
              <w:suppressAutoHyphens/>
              <w:spacing w:after="0" w:line="240" w:lineRule="auto"/>
              <w:rPr>
                <w:rFonts w:eastAsia="Times New Roman"/>
                <w:sz w:val="26"/>
                <w:szCs w:val="26"/>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F59D6C0" w14:textId="050FD5BC" w:rsidR="005D4DB3" w:rsidRPr="00833F2B" w:rsidRDefault="004001CF" w:rsidP="004001CF">
            <w:pPr>
              <w:tabs>
                <w:tab w:val="left" w:pos="-2127"/>
              </w:tabs>
              <w:suppressAutoHyphens/>
              <w:spacing w:after="0" w:line="240" w:lineRule="auto"/>
              <w:ind w:left="-65"/>
              <w:rPr>
                <w:rFonts w:eastAsia="Times New Roman"/>
                <w:sz w:val="26"/>
                <w:szCs w:val="26"/>
                <w:lang w:eastAsia="uk-UA"/>
              </w:rPr>
            </w:pPr>
            <w:r w:rsidRPr="00F76F40">
              <w:rPr>
                <w:rFonts w:eastAsia="Times New Roman"/>
                <w:sz w:val="28"/>
                <w:szCs w:val="28"/>
                <w:lang w:eastAsia="uk-UA"/>
              </w:rPr>
              <w:t>Засоби вимірювальної техніки, які використовуються при проведенні спостережень</w:t>
            </w:r>
            <w:r w:rsidRPr="00F76F40">
              <w:rPr>
                <w:rFonts w:eastAsia="Times New Roman"/>
                <w:sz w:val="28"/>
                <w:szCs w:val="28"/>
                <w:lang w:eastAsia="uk-UA"/>
              </w:rPr>
              <w:br/>
              <w:t>за забрудненням атмосферного пов</w:t>
            </w:r>
            <w:r>
              <w:rPr>
                <w:rFonts w:eastAsia="Times New Roman"/>
                <w:sz w:val="28"/>
                <w:szCs w:val="28"/>
                <w:lang w:eastAsia="uk-UA"/>
              </w:rPr>
              <w:t>ітря, пройшли державну повірку,</w:t>
            </w:r>
          </w:p>
        </w:tc>
      </w:tr>
      <w:tr w:rsidR="005D4DB3" w:rsidRPr="00095081" w14:paraId="39341028" w14:textId="77777777" w:rsidTr="005A45BB">
        <w:trPr>
          <w:gridAfter w:val="2"/>
          <w:wAfter w:w="20" w:type="dxa"/>
          <w:trHeight w:val="241"/>
        </w:trPr>
        <w:tc>
          <w:tcPr>
            <w:tcW w:w="2686" w:type="dxa"/>
            <w:tcBorders>
              <w:top w:val="single" w:sz="4" w:space="0" w:color="auto"/>
            </w:tcBorders>
          </w:tcPr>
          <w:p w14:paraId="50702CE8" w14:textId="6CB2804D" w:rsidR="005D4DB3" w:rsidRPr="00833F2B" w:rsidRDefault="005D4DB3" w:rsidP="005D4DB3">
            <w:pPr>
              <w:pStyle w:val="Standard"/>
              <w:rPr>
                <w:rFonts w:cs="Times New Roman"/>
                <w:sz w:val="26"/>
                <w:szCs w:val="26"/>
                <w:lang w:val="uk-UA"/>
              </w:rPr>
            </w:pPr>
          </w:p>
        </w:tc>
        <w:tc>
          <w:tcPr>
            <w:tcW w:w="2266" w:type="dxa"/>
            <w:tcBorders>
              <w:top w:val="single" w:sz="4" w:space="0" w:color="auto"/>
            </w:tcBorders>
          </w:tcPr>
          <w:p w14:paraId="7A77B218" w14:textId="77777777" w:rsidR="005D4DB3" w:rsidRPr="00833F2B" w:rsidRDefault="005D4DB3" w:rsidP="005D4DB3">
            <w:pPr>
              <w:pStyle w:val="TableContents"/>
              <w:rPr>
                <w:rFonts w:cs="Times New Roman"/>
                <w:sz w:val="26"/>
                <w:szCs w:val="26"/>
                <w:lang w:val="uk-UA"/>
              </w:rPr>
            </w:pPr>
          </w:p>
        </w:tc>
        <w:tc>
          <w:tcPr>
            <w:tcW w:w="1419" w:type="dxa"/>
            <w:tcBorders>
              <w:top w:val="single" w:sz="4" w:space="0" w:color="auto"/>
            </w:tcBorders>
          </w:tcPr>
          <w:p w14:paraId="5CF83F8C" w14:textId="68E9CEE1" w:rsidR="005D4DB3" w:rsidRPr="00833F2B" w:rsidRDefault="005D4DB3" w:rsidP="005D4DB3">
            <w:pPr>
              <w:pStyle w:val="a8"/>
              <w:spacing w:after="0" w:line="240" w:lineRule="auto"/>
              <w:ind w:left="0"/>
              <w:jc w:val="center"/>
              <w:rPr>
                <w:rFonts w:ascii="Times New Roman" w:hAnsi="Times New Roman"/>
                <w:sz w:val="26"/>
                <w:szCs w:val="26"/>
                <w:lang w:val="uk-UA"/>
              </w:rPr>
            </w:pPr>
          </w:p>
        </w:tc>
        <w:tc>
          <w:tcPr>
            <w:tcW w:w="1842" w:type="dxa"/>
            <w:tcBorders>
              <w:top w:val="single" w:sz="4" w:space="0" w:color="auto"/>
            </w:tcBorders>
            <w:tcMar>
              <w:top w:w="65" w:type="dxa"/>
              <w:left w:w="68" w:type="dxa"/>
              <w:bottom w:w="65" w:type="dxa"/>
              <w:right w:w="68" w:type="dxa"/>
            </w:tcMar>
          </w:tcPr>
          <w:p w14:paraId="3AAACF60" w14:textId="2CB64E62" w:rsidR="005D4DB3" w:rsidRPr="00833F2B" w:rsidRDefault="005D4DB3" w:rsidP="005D4DB3">
            <w:pPr>
              <w:pStyle w:val="TableContents"/>
              <w:rPr>
                <w:rFonts w:cs="Times New Roman"/>
                <w:sz w:val="26"/>
                <w:szCs w:val="26"/>
                <w:lang w:val="uk-UA"/>
              </w:rPr>
            </w:pPr>
          </w:p>
        </w:tc>
        <w:tc>
          <w:tcPr>
            <w:tcW w:w="1285" w:type="dxa"/>
            <w:tcBorders>
              <w:top w:val="single" w:sz="4" w:space="0" w:color="auto"/>
            </w:tcBorders>
            <w:tcMar>
              <w:top w:w="65" w:type="dxa"/>
              <w:left w:w="68" w:type="dxa"/>
              <w:bottom w:w="65" w:type="dxa"/>
              <w:right w:w="68" w:type="dxa"/>
            </w:tcMar>
          </w:tcPr>
          <w:p w14:paraId="45E276D5" w14:textId="4D9A1F79" w:rsidR="005D4DB3" w:rsidRDefault="005D4DB3" w:rsidP="005D4DB3">
            <w:pPr>
              <w:pStyle w:val="a6"/>
              <w:rPr>
                <w:sz w:val="26"/>
                <w:szCs w:val="26"/>
              </w:rPr>
            </w:pPr>
          </w:p>
        </w:tc>
        <w:tc>
          <w:tcPr>
            <w:tcW w:w="1846" w:type="dxa"/>
            <w:tcBorders>
              <w:top w:val="single" w:sz="4" w:space="0" w:color="auto"/>
            </w:tcBorders>
            <w:tcMar>
              <w:top w:w="65" w:type="dxa"/>
              <w:left w:w="68" w:type="dxa"/>
              <w:bottom w:w="65" w:type="dxa"/>
              <w:right w:w="68" w:type="dxa"/>
            </w:tcMar>
          </w:tcPr>
          <w:p w14:paraId="1BF5A4DE" w14:textId="7777E506" w:rsidR="005D4DB3" w:rsidRPr="00994333" w:rsidRDefault="005D4DB3" w:rsidP="005D4DB3">
            <w:pPr>
              <w:pStyle w:val="a6"/>
              <w:rPr>
                <w:rFonts w:eastAsia="Times New Roman"/>
                <w:sz w:val="26"/>
                <w:szCs w:val="26"/>
                <w:lang w:eastAsia="uk-UA"/>
              </w:rPr>
            </w:pPr>
          </w:p>
        </w:tc>
        <w:tc>
          <w:tcPr>
            <w:tcW w:w="1985" w:type="dxa"/>
            <w:gridSpan w:val="2"/>
            <w:tcBorders>
              <w:top w:val="single" w:sz="4" w:space="0" w:color="auto"/>
            </w:tcBorders>
            <w:tcMar>
              <w:top w:w="65" w:type="dxa"/>
              <w:left w:w="68" w:type="dxa"/>
              <w:bottom w:w="65" w:type="dxa"/>
              <w:right w:w="68" w:type="dxa"/>
            </w:tcMar>
          </w:tcPr>
          <w:p w14:paraId="39C2AA2C" w14:textId="77777777" w:rsidR="005D4DB3" w:rsidRPr="00994333" w:rsidRDefault="005D4DB3" w:rsidP="005D4DB3">
            <w:pPr>
              <w:tabs>
                <w:tab w:val="left" w:pos="-2127"/>
              </w:tabs>
              <w:suppressAutoHyphens/>
              <w:spacing w:after="0" w:line="240" w:lineRule="auto"/>
              <w:rPr>
                <w:rFonts w:eastAsia="Times New Roman"/>
                <w:sz w:val="26"/>
                <w:szCs w:val="26"/>
                <w:lang w:eastAsia="uk-UA"/>
              </w:rPr>
            </w:pPr>
          </w:p>
        </w:tc>
        <w:tc>
          <w:tcPr>
            <w:tcW w:w="2410" w:type="dxa"/>
            <w:gridSpan w:val="2"/>
            <w:tcBorders>
              <w:top w:val="single" w:sz="4" w:space="0" w:color="auto"/>
            </w:tcBorders>
            <w:tcMar>
              <w:top w:w="65" w:type="dxa"/>
              <w:left w:w="68" w:type="dxa"/>
              <w:bottom w:w="65" w:type="dxa"/>
              <w:right w:w="68" w:type="dxa"/>
            </w:tcMar>
          </w:tcPr>
          <w:p w14:paraId="7C07256F" w14:textId="0ED75F83" w:rsidR="005D4DB3" w:rsidRPr="00D37FB0" w:rsidRDefault="005D4DB3" w:rsidP="004001CF">
            <w:pPr>
              <w:tabs>
                <w:tab w:val="left" w:pos="-2127"/>
              </w:tabs>
              <w:suppressAutoHyphens/>
              <w:spacing w:after="0" w:line="240" w:lineRule="auto"/>
              <w:ind w:left="-65"/>
              <w:rPr>
                <w:rFonts w:eastAsia="Times New Roman"/>
                <w:sz w:val="26"/>
                <w:szCs w:val="26"/>
                <w:lang w:eastAsia="uk-UA"/>
              </w:rPr>
            </w:pPr>
          </w:p>
        </w:tc>
      </w:tr>
      <w:tr w:rsidR="005A45BB" w:rsidRPr="00095081" w14:paraId="70DF65AB" w14:textId="77777777" w:rsidTr="005A45BB">
        <w:trPr>
          <w:gridAfter w:val="2"/>
          <w:wAfter w:w="20" w:type="dxa"/>
          <w:trHeight w:val="241"/>
        </w:trPr>
        <w:tc>
          <w:tcPr>
            <w:tcW w:w="15739" w:type="dxa"/>
            <w:gridSpan w:val="10"/>
            <w:tcBorders>
              <w:bottom w:val="single" w:sz="4" w:space="0" w:color="auto"/>
            </w:tcBorders>
          </w:tcPr>
          <w:p w14:paraId="7B0E5BA9" w14:textId="1E5727F6" w:rsidR="005A45BB" w:rsidRPr="005A45BB" w:rsidRDefault="005A45BB" w:rsidP="004001CF">
            <w:pPr>
              <w:tabs>
                <w:tab w:val="left" w:pos="-2127"/>
              </w:tabs>
              <w:suppressAutoHyphens/>
              <w:spacing w:after="0" w:line="240" w:lineRule="auto"/>
              <w:ind w:left="-65"/>
              <w:jc w:val="center"/>
              <w:rPr>
                <w:rFonts w:eastAsia="Times New Roman"/>
                <w:lang w:eastAsia="uk-UA"/>
              </w:rPr>
            </w:pPr>
            <w:r>
              <w:rPr>
                <w:rFonts w:eastAsia="Times New Roman"/>
                <w:lang w:eastAsia="uk-UA"/>
              </w:rPr>
              <w:lastRenderedPageBreak/>
              <w:t xml:space="preserve">                                                                                                                                                                                                                                Продовження таблиці</w:t>
            </w:r>
          </w:p>
        </w:tc>
      </w:tr>
      <w:tr w:rsidR="005A45BB" w:rsidRPr="00095081" w14:paraId="13025722" w14:textId="77777777" w:rsidTr="005A45BB">
        <w:trPr>
          <w:gridAfter w:val="2"/>
          <w:wAfter w:w="20" w:type="dxa"/>
          <w:trHeight w:val="241"/>
        </w:trPr>
        <w:tc>
          <w:tcPr>
            <w:tcW w:w="2686" w:type="dxa"/>
            <w:tcBorders>
              <w:top w:val="single" w:sz="4" w:space="0" w:color="auto"/>
              <w:left w:val="single" w:sz="4" w:space="0" w:color="auto"/>
              <w:bottom w:val="single" w:sz="4" w:space="0" w:color="auto"/>
              <w:right w:val="single" w:sz="4" w:space="0" w:color="auto"/>
            </w:tcBorders>
            <w:vAlign w:val="center"/>
          </w:tcPr>
          <w:p w14:paraId="5C696F5B" w14:textId="57655DD8" w:rsidR="005A45BB" w:rsidRPr="005A45BB" w:rsidRDefault="005A45BB" w:rsidP="005A45BB">
            <w:pPr>
              <w:pStyle w:val="Standard"/>
              <w:jc w:val="center"/>
              <w:rPr>
                <w:rFonts w:cs="Times New Roman"/>
                <w:sz w:val="28"/>
                <w:szCs w:val="28"/>
                <w:lang w:val="uk-UA"/>
              </w:rPr>
            </w:pPr>
            <w:r w:rsidRPr="00F76F40">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53E1F031" w14:textId="66CE18D5" w:rsidR="005A45BB" w:rsidRPr="005A45BB" w:rsidRDefault="005A45BB" w:rsidP="005A45BB">
            <w:pPr>
              <w:pStyle w:val="TableContents"/>
              <w:jc w:val="center"/>
              <w:rPr>
                <w:rFonts w:cs="Times New Roman"/>
                <w:sz w:val="28"/>
                <w:szCs w:val="28"/>
                <w:lang w:val="uk-UA"/>
              </w:rPr>
            </w:pPr>
            <w:r w:rsidRPr="00F76F40">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1DC8647D" w14:textId="0B9B9CC4" w:rsidR="005A45BB" w:rsidRPr="005A45BB" w:rsidRDefault="005A45BB" w:rsidP="005A45BB">
            <w:pPr>
              <w:pStyle w:val="a8"/>
              <w:spacing w:after="0" w:line="240" w:lineRule="auto"/>
              <w:ind w:left="0"/>
              <w:jc w:val="center"/>
              <w:rPr>
                <w:rFonts w:ascii="Times New Roman" w:hAnsi="Times New Roman"/>
                <w:sz w:val="28"/>
                <w:szCs w:val="28"/>
                <w:lang w:val="uk-UA"/>
              </w:rPr>
            </w:pPr>
            <w:r w:rsidRPr="00F76F40">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BC3DD56" w14:textId="6BD9C891" w:rsidR="005A45BB" w:rsidRPr="005A45BB" w:rsidRDefault="005A45BB" w:rsidP="005A45BB">
            <w:pPr>
              <w:pStyle w:val="TableContents"/>
              <w:jc w:val="center"/>
              <w:rPr>
                <w:rFonts w:cs="Times New Roman"/>
                <w:sz w:val="28"/>
                <w:szCs w:val="28"/>
                <w:lang w:val="uk-UA"/>
              </w:rPr>
            </w:pPr>
            <w:r w:rsidRPr="00F76F40">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40F027D" w14:textId="1CF059D0" w:rsidR="005A45BB" w:rsidRPr="005A45BB" w:rsidRDefault="005A45BB" w:rsidP="005A45BB">
            <w:pPr>
              <w:pStyle w:val="a6"/>
              <w:jc w:val="center"/>
              <w:rPr>
                <w:sz w:val="28"/>
                <w:szCs w:val="28"/>
              </w:rPr>
            </w:pPr>
            <w:r w:rsidRPr="00F76F40">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EDF2B83" w14:textId="4BB25335" w:rsidR="005A45BB" w:rsidRPr="005A45BB" w:rsidRDefault="005A45BB" w:rsidP="005A45BB">
            <w:pPr>
              <w:pStyle w:val="a6"/>
              <w:jc w:val="center"/>
              <w:rPr>
                <w:rFonts w:eastAsia="Times New Roman"/>
                <w:sz w:val="28"/>
                <w:szCs w:val="28"/>
                <w:lang w:eastAsia="uk-UA"/>
              </w:rPr>
            </w:pPr>
            <w:r w:rsidRPr="00F76F40">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294F99C" w14:textId="132EFF82" w:rsidR="005A45BB" w:rsidRPr="005A45BB" w:rsidRDefault="005A45BB" w:rsidP="005A45BB">
            <w:pPr>
              <w:tabs>
                <w:tab w:val="left" w:pos="-2127"/>
              </w:tabs>
              <w:suppressAutoHyphens/>
              <w:spacing w:after="0" w:line="240" w:lineRule="auto"/>
              <w:jc w:val="center"/>
              <w:rPr>
                <w:rFonts w:eastAsia="Times New Roman"/>
                <w:sz w:val="28"/>
                <w:szCs w:val="28"/>
                <w:lang w:eastAsia="uk-UA"/>
              </w:rPr>
            </w:pPr>
            <w:r w:rsidRPr="00F76F40">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838B847" w14:textId="0D0CDD3F" w:rsidR="005A45BB" w:rsidRPr="005A45BB" w:rsidRDefault="005A45BB" w:rsidP="004001CF">
            <w:pPr>
              <w:tabs>
                <w:tab w:val="left" w:pos="-2127"/>
              </w:tabs>
              <w:suppressAutoHyphens/>
              <w:spacing w:after="0" w:line="240" w:lineRule="auto"/>
              <w:ind w:left="-65"/>
              <w:jc w:val="center"/>
              <w:rPr>
                <w:rFonts w:eastAsia="Times New Roman"/>
                <w:sz w:val="28"/>
                <w:szCs w:val="28"/>
                <w:lang w:eastAsia="uk-UA"/>
              </w:rPr>
            </w:pPr>
            <w:r w:rsidRPr="00F76F40">
              <w:rPr>
                <w:rFonts w:eastAsia="Times New Roman"/>
                <w:color w:val="000000"/>
                <w:sz w:val="28"/>
                <w:szCs w:val="28"/>
                <w:lang w:eastAsia="uk-UA"/>
              </w:rPr>
              <w:t>8</w:t>
            </w:r>
          </w:p>
        </w:tc>
      </w:tr>
      <w:tr w:rsidR="005A45BB" w:rsidRPr="00095081" w14:paraId="73B3D405" w14:textId="77777777" w:rsidTr="004001CF">
        <w:trPr>
          <w:gridAfter w:val="2"/>
          <w:wAfter w:w="20" w:type="dxa"/>
          <w:trHeight w:val="1598"/>
        </w:trPr>
        <w:tc>
          <w:tcPr>
            <w:tcW w:w="2686" w:type="dxa"/>
            <w:tcBorders>
              <w:top w:val="single" w:sz="4" w:space="0" w:color="auto"/>
              <w:left w:val="single" w:sz="4" w:space="0" w:color="auto"/>
              <w:bottom w:val="single" w:sz="4" w:space="0" w:color="auto"/>
              <w:right w:val="single" w:sz="4" w:space="0" w:color="auto"/>
            </w:tcBorders>
          </w:tcPr>
          <w:p w14:paraId="33A0C113" w14:textId="4EF1B5F9" w:rsidR="005A45BB" w:rsidRPr="00833F2B" w:rsidRDefault="005A45BB" w:rsidP="005A45BB">
            <w:pPr>
              <w:pStyle w:val="Standard"/>
              <w:rPr>
                <w:rFonts w:cs="Times New Roman"/>
                <w:sz w:val="26"/>
                <w:szCs w:val="26"/>
                <w:lang w:val="uk-UA"/>
              </w:rPr>
            </w:pPr>
          </w:p>
        </w:tc>
        <w:tc>
          <w:tcPr>
            <w:tcW w:w="2266" w:type="dxa"/>
            <w:tcBorders>
              <w:top w:val="single" w:sz="4" w:space="0" w:color="auto"/>
              <w:left w:val="single" w:sz="4" w:space="0" w:color="auto"/>
              <w:bottom w:val="single" w:sz="4" w:space="0" w:color="auto"/>
              <w:right w:val="single" w:sz="4" w:space="0" w:color="auto"/>
            </w:tcBorders>
          </w:tcPr>
          <w:p w14:paraId="391BCB65" w14:textId="77777777" w:rsidR="005A45BB" w:rsidRPr="00833F2B" w:rsidRDefault="005A45BB" w:rsidP="005A45BB">
            <w:pPr>
              <w:pStyle w:val="TableContents"/>
              <w:rPr>
                <w:rFonts w:cs="Times New Roman"/>
                <w:sz w:val="26"/>
                <w:szCs w:val="26"/>
                <w:lang w:val="uk-UA"/>
              </w:rPr>
            </w:pPr>
          </w:p>
        </w:tc>
        <w:tc>
          <w:tcPr>
            <w:tcW w:w="1419" w:type="dxa"/>
            <w:tcBorders>
              <w:top w:val="single" w:sz="4" w:space="0" w:color="auto"/>
              <w:left w:val="single" w:sz="4" w:space="0" w:color="auto"/>
              <w:bottom w:val="single" w:sz="4" w:space="0" w:color="auto"/>
              <w:right w:val="single" w:sz="4" w:space="0" w:color="auto"/>
            </w:tcBorders>
          </w:tcPr>
          <w:p w14:paraId="7A56C531" w14:textId="52457DA3" w:rsidR="005A45BB" w:rsidRPr="00833F2B" w:rsidRDefault="005A45BB" w:rsidP="005A45BB">
            <w:pPr>
              <w:pStyle w:val="a8"/>
              <w:spacing w:after="0" w:line="240" w:lineRule="auto"/>
              <w:ind w:left="0"/>
              <w:jc w:val="center"/>
              <w:rPr>
                <w:rFonts w:ascii="Times New Roman" w:hAnsi="Times New Roman"/>
                <w:sz w:val="26"/>
                <w:szCs w:val="26"/>
                <w:lang w:val="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DD7F165" w14:textId="2BB4CDBC" w:rsidR="005A45BB" w:rsidRPr="00833F2B" w:rsidRDefault="005A45BB" w:rsidP="005A45BB">
            <w:pPr>
              <w:pStyle w:val="TableContents"/>
              <w:rPr>
                <w:rFonts w:cs="Times New Roman"/>
                <w:sz w:val="26"/>
                <w:szCs w:val="26"/>
                <w:lang w:val="uk-UA"/>
              </w:rPr>
            </w:pP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0548EA1" w14:textId="5896CA82" w:rsidR="005A45BB" w:rsidRPr="004001CF" w:rsidRDefault="004001CF" w:rsidP="004001CF">
            <w:pPr>
              <w:pStyle w:val="a6"/>
              <w:ind w:left="-65"/>
              <w:rPr>
                <w:sz w:val="28"/>
                <w:szCs w:val="28"/>
              </w:rPr>
            </w:pPr>
            <w:r w:rsidRPr="00F76F40">
              <w:rPr>
                <w:sz w:val="28"/>
                <w:szCs w:val="28"/>
              </w:rPr>
              <w:t>о 1</w:t>
            </w:r>
            <w:r w:rsidRPr="00F76F40">
              <w:rPr>
                <w:sz w:val="28"/>
                <w:szCs w:val="28"/>
                <w:vertAlign w:val="superscript"/>
              </w:rPr>
              <w:t>00</w:t>
            </w:r>
            <w:r w:rsidRPr="00F76F40">
              <w:rPr>
                <w:sz w:val="28"/>
                <w:szCs w:val="28"/>
              </w:rPr>
              <w:t>, 7</w:t>
            </w:r>
            <w:r w:rsidRPr="00F76F40">
              <w:rPr>
                <w:sz w:val="28"/>
                <w:szCs w:val="28"/>
                <w:vertAlign w:val="superscript"/>
              </w:rPr>
              <w:t>00</w:t>
            </w:r>
            <w:r w:rsidRPr="00F76F40">
              <w:rPr>
                <w:sz w:val="28"/>
                <w:szCs w:val="28"/>
              </w:rPr>
              <w:t>, 13</w:t>
            </w:r>
            <w:r w:rsidRPr="00F76F40">
              <w:rPr>
                <w:sz w:val="28"/>
                <w:szCs w:val="28"/>
                <w:vertAlign w:val="superscript"/>
              </w:rPr>
              <w:t>00</w:t>
            </w:r>
            <w:r w:rsidRPr="00F76F40">
              <w:rPr>
                <w:sz w:val="28"/>
                <w:szCs w:val="28"/>
              </w:rPr>
              <w:t xml:space="preserve"> та 19</w:t>
            </w:r>
            <w:r w:rsidRPr="00F76F40">
              <w:rPr>
                <w:sz w:val="28"/>
                <w:szCs w:val="28"/>
                <w:vertAlign w:val="superscript"/>
              </w:rPr>
              <w:t>00</w:t>
            </w:r>
            <w:r w:rsidRPr="00F76F40">
              <w:rPr>
                <w:sz w:val="28"/>
                <w:szCs w:val="28"/>
              </w:rPr>
              <w:t xml:space="preserve"> протягом</w:t>
            </w:r>
            <w:r>
              <w:rPr>
                <w:sz w:val="28"/>
                <w:szCs w:val="28"/>
              </w:rPr>
              <w:t xml:space="preserve"> </w:t>
            </w:r>
            <w:r w:rsidRPr="00F76F40">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3D37462" w14:textId="77777777" w:rsidR="00C10F97" w:rsidRDefault="00C10F97" w:rsidP="00C10F97">
            <w:pPr>
              <w:pStyle w:val="a6"/>
              <w:ind w:left="-65"/>
              <w:rPr>
                <w:rFonts w:eastAsia="Times New Roman"/>
                <w:sz w:val="28"/>
                <w:szCs w:val="28"/>
                <w:lang w:eastAsia="uk-UA"/>
              </w:rPr>
            </w:pPr>
            <w:r>
              <w:rPr>
                <w:rFonts w:eastAsia="Times New Roman"/>
                <w:sz w:val="28"/>
                <w:szCs w:val="28"/>
                <w:lang w:eastAsia="uk-UA"/>
              </w:rPr>
              <w:t>наведеними</w:t>
            </w:r>
            <w:r w:rsidRPr="00F76F40">
              <w:rPr>
                <w:rFonts w:eastAsia="Times New Roman"/>
                <w:sz w:val="28"/>
                <w:szCs w:val="28"/>
                <w:lang w:eastAsia="uk-UA"/>
              </w:rPr>
              <w:t xml:space="preserve"> </w:t>
            </w:r>
          </w:p>
          <w:p w14:paraId="001D8615" w14:textId="06ADFC3D" w:rsidR="004001CF" w:rsidRPr="00F76F40" w:rsidRDefault="00C10F97" w:rsidP="00C10F97">
            <w:pPr>
              <w:pStyle w:val="a6"/>
              <w:ind w:left="-65"/>
              <w:rPr>
                <w:rFonts w:eastAsia="Times New Roman"/>
                <w:sz w:val="28"/>
                <w:szCs w:val="28"/>
                <w:lang w:eastAsia="uk-UA"/>
              </w:rPr>
            </w:pPr>
            <w:r w:rsidRPr="00F76F40">
              <w:rPr>
                <w:rFonts w:eastAsia="Times New Roman"/>
                <w:sz w:val="28"/>
                <w:szCs w:val="28"/>
                <w:lang w:eastAsia="uk-UA"/>
              </w:rPr>
              <w:t xml:space="preserve">в наказі МОЗ </w:t>
            </w:r>
            <w:r w:rsidR="004001CF" w:rsidRPr="00F76F40">
              <w:rPr>
                <w:rFonts w:eastAsia="Times New Roman"/>
                <w:sz w:val="28"/>
                <w:szCs w:val="28"/>
                <w:lang w:eastAsia="uk-UA"/>
              </w:rPr>
              <w:t>від 14.01.2020</w:t>
            </w:r>
          </w:p>
          <w:p w14:paraId="16F06F5D" w14:textId="07AD8DDA" w:rsidR="005A45BB" w:rsidRPr="00994333" w:rsidRDefault="004001CF" w:rsidP="004001CF">
            <w:pPr>
              <w:pStyle w:val="a6"/>
              <w:rPr>
                <w:rFonts w:eastAsia="Times New Roman"/>
                <w:sz w:val="26"/>
                <w:szCs w:val="26"/>
                <w:lang w:eastAsia="uk-UA"/>
              </w:rPr>
            </w:pPr>
            <w:r w:rsidRPr="00F76F40">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0ECF118" w14:textId="77777777" w:rsidR="005A45BB" w:rsidRPr="00994333" w:rsidRDefault="005A45BB" w:rsidP="005A45BB">
            <w:pPr>
              <w:tabs>
                <w:tab w:val="left" w:pos="-2127"/>
              </w:tabs>
              <w:suppressAutoHyphens/>
              <w:spacing w:after="0" w:line="240" w:lineRule="auto"/>
              <w:rPr>
                <w:rFonts w:eastAsia="Times New Roman"/>
                <w:sz w:val="26"/>
                <w:szCs w:val="26"/>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CE9E2F0" w14:textId="4A8F91B6" w:rsidR="005A45BB" w:rsidRPr="00D37FB0" w:rsidRDefault="004001CF" w:rsidP="004001CF">
            <w:pPr>
              <w:tabs>
                <w:tab w:val="left" w:pos="-2127"/>
              </w:tabs>
              <w:suppressAutoHyphens/>
              <w:spacing w:after="0" w:line="240" w:lineRule="auto"/>
              <w:ind w:left="-65"/>
              <w:rPr>
                <w:rFonts w:eastAsia="Times New Roman"/>
                <w:sz w:val="26"/>
                <w:szCs w:val="26"/>
                <w:lang w:eastAsia="uk-UA"/>
              </w:rPr>
            </w:pPr>
            <w:r w:rsidRPr="00F76F40">
              <w:rPr>
                <w:rFonts w:eastAsia="Times New Roman"/>
                <w:sz w:val="28"/>
                <w:szCs w:val="28"/>
                <w:lang w:eastAsia="uk-UA"/>
              </w:rPr>
              <w:t>видано свідоцтва</w:t>
            </w:r>
            <w:r w:rsidRPr="00F76F40">
              <w:rPr>
                <w:rFonts w:eastAsia="Times New Roman"/>
                <w:sz w:val="28"/>
                <w:szCs w:val="28"/>
                <w:lang w:eastAsia="uk-UA"/>
              </w:rPr>
              <w:br/>
              <w:t>про результати повірки</w:t>
            </w:r>
          </w:p>
        </w:tc>
      </w:tr>
      <w:tr w:rsidR="004001CF" w:rsidRPr="00833F2B" w14:paraId="42D5FD7A" w14:textId="77777777" w:rsidTr="00442572">
        <w:trPr>
          <w:gridAfter w:val="2"/>
          <w:wAfter w:w="20" w:type="dxa"/>
          <w:trHeight w:val="4473"/>
        </w:trPr>
        <w:tc>
          <w:tcPr>
            <w:tcW w:w="2686" w:type="dxa"/>
            <w:tcBorders>
              <w:top w:val="single" w:sz="4" w:space="0" w:color="auto"/>
              <w:left w:val="single" w:sz="4" w:space="0" w:color="auto"/>
              <w:bottom w:val="single" w:sz="4" w:space="0" w:color="auto"/>
              <w:right w:val="single" w:sz="4" w:space="0" w:color="auto"/>
            </w:tcBorders>
          </w:tcPr>
          <w:p w14:paraId="0BE83AFA" w14:textId="77777777" w:rsidR="004001CF" w:rsidRPr="004001CF" w:rsidRDefault="004001CF" w:rsidP="004001CF">
            <w:pPr>
              <w:pStyle w:val="Standard"/>
              <w:rPr>
                <w:rFonts w:cs="Times New Roman"/>
                <w:sz w:val="28"/>
                <w:szCs w:val="28"/>
                <w:lang w:val="uk-UA"/>
              </w:rPr>
            </w:pPr>
            <w:r w:rsidRPr="004001CF">
              <w:rPr>
                <w:rFonts w:cs="Times New Roman"/>
                <w:sz w:val="28"/>
                <w:szCs w:val="28"/>
                <w:lang w:val="uk-UA"/>
              </w:rPr>
              <w:t>ПСЗ № 24,</w:t>
            </w:r>
          </w:p>
          <w:p w14:paraId="672B3D0B" w14:textId="77777777" w:rsidR="004001CF" w:rsidRPr="004001CF" w:rsidRDefault="004001CF" w:rsidP="004001CF">
            <w:pPr>
              <w:pStyle w:val="Standard"/>
              <w:rPr>
                <w:rFonts w:cs="Times New Roman"/>
                <w:sz w:val="28"/>
                <w:szCs w:val="28"/>
                <w:lang w:val="uk-UA"/>
              </w:rPr>
            </w:pPr>
            <w:r w:rsidRPr="004001CF">
              <w:rPr>
                <w:rFonts w:cs="Times New Roman"/>
                <w:sz w:val="28"/>
                <w:szCs w:val="28"/>
                <w:lang w:val="uk-UA"/>
              </w:rPr>
              <w:t>вул. Академіка Павлова, 46,</w:t>
            </w:r>
          </w:p>
          <w:p w14:paraId="00D1BFFE" w14:textId="77777777" w:rsidR="004001CF" w:rsidRPr="004001CF" w:rsidRDefault="004001CF" w:rsidP="004001CF">
            <w:pPr>
              <w:pStyle w:val="Standard"/>
              <w:rPr>
                <w:rFonts w:cs="Times New Roman"/>
                <w:sz w:val="28"/>
                <w:szCs w:val="28"/>
                <w:lang w:val="uk-UA"/>
              </w:rPr>
            </w:pPr>
            <w:r w:rsidRPr="004001CF">
              <w:rPr>
                <w:rFonts w:cs="Times New Roman"/>
                <w:sz w:val="28"/>
                <w:szCs w:val="28"/>
                <w:lang w:val="uk-UA"/>
              </w:rPr>
              <w:t>м. Харків,</w:t>
            </w:r>
          </w:p>
          <w:p w14:paraId="09BF2375" w14:textId="286B7002" w:rsidR="004001CF" w:rsidRPr="004001CF" w:rsidRDefault="00084FCF" w:rsidP="004001CF">
            <w:pPr>
              <w:suppressAutoHyphens/>
              <w:spacing w:after="0" w:line="240" w:lineRule="auto"/>
              <w:rPr>
                <w:rFonts w:eastAsia="Times New Roman"/>
                <w:sz w:val="28"/>
                <w:szCs w:val="28"/>
                <w:lang w:eastAsia="uk-UA"/>
              </w:rPr>
            </w:pPr>
            <w:r>
              <w:rPr>
                <w:sz w:val="28"/>
                <w:szCs w:val="28"/>
              </w:rPr>
              <w:t>49.985868, 36.</w:t>
            </w:r>
            <w:r w:rsidR="004001CF" w:rsidRPr="004001CF">
              <w:rPr>
                <w:sz w:val="28"/>
                <w:szCs w:val="28"/>
              </w:rPr>
              <w:t>285659</w:t>
            </w:r>
          </w:p>
        </w:tc>
        <w:tc>
          <w:tcPr>
            <w:tcW w:w="2266" w:type="dxa"/>
            <w:tcBorders>
              <w:top w:val="single" w:sz="4" w:space="0" w:color="auto"/>
              <w:left w:val="single" w:sz="4" w:space="0" w:color="auto"/>
              <w:bottom w:val="single" w:sz="4" w:space="0" w:color="auto"/>
              <w:right w:val="single" w:sz="4" w:space="0" w:color="auto"/>
            </w:tcBorders>
          </w:tcPr>
          <w:p w14:paraId="04BFEB1E"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Харківський регіональний центр</w:t>
            </w:r>
          </w:p>
          <w:p w14:paraId="51AB91EF"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з гідрометеорології</w:t>
            </w:r>
          </w:p>
          <w:p w14:paraId="3E0A7094" w14:textId="77777777" w:rsidR="004001CF" w:rsidRPr="004001CF" w:rsidRDefault="004001CF" w:rsidP="004001CF">
            <w:pPr>
              <w:spacing w:after="0" w:line="240" w:lineRule="auto"/>
              <w:ind w:right="-93"/>
              <w:rPr>
                <w:rFonts w:eastAsia="Times New Roman"/>
                <w:sz w:val="28"/>
                <w:szCs w:val="28"/>
                <w:lang w:eastAsia="uk-UA"/>
              </w:rPr>
            </w:pPr>
          </w:p>
        </w:tc>
        <w:tc>
          <w:tcPr>
            <w:tcW w:w="1419" w:type="dxa"/>
            <w:tcBorders>
              <w:top w:val="single" w:sz="4" w:space="0" w:color="auto"/>
              <w:left w:val="single" w:sz="4" w:space="0" w:color="auto"/>
              <w:bottom w:val="single" w:sz="4" w:space="0" w:color="auto"/>
              <w:right w:val="single" w:sz="4" w:space="0" w:color="auto"/>
            </w:tcBorders>
          </w:tcPr>
          <w:p w14:paraId="318DAB64" w14:textId="77777777" w:rsidR="004001CF" w:rsidRPr="004001CF" w:rsidRDefault="004001CF" w:rsidP="004001CF">
            <w:pPr>
              <w:pStyle w:val="a8"/>
              <w:spacing w:after="0" w:line="240" w:lineRule="auto"/>
              <w:ind w:left="0"/>
              <w:jc w:val="center"/>
              <w:rPr>
                <w:rFonts w:ascii="Times New Roman" w:eastAsia="Times New Roman" w:hAnsi="Times New Roman"/>
                <w:sz w:val="28"/>
                <w:szCs w:val="28"/>
                <w:lang w:val="uk-UA" w:eastAsia="uk-UA"/>
              </w:rPr>
            </w:pPr>
            <w:r w:rsidRPr="004001CF">
              <w:rPr>
                <w:rFonts w:ascii="Times New Roman" w:hAnsi="Times New Roman"/>
                <w:sz w:val="28"/>
                <w:szCs w:val="28"/>
                <w:lang w:val="uk-UA"/>
              </w:rPr>
              <w:t>01.02.1975</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F4FC10"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Пил,</w:t>
            </w:r>
          </w:p>
          <w:p w14:paraId="2B76B866"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діоксид сірки,</w:t>
            </w:r>
          </w:p>
          <w:p w14:paraId="048CD895"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сульфати,</w:t>
            </w:r>
          </w:p>
          <w:p w14:paraId="2A5D7019"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оксид вуглецю,</w:t>
            </w:r>
          </w:p>
          <w:p w14:paraId="5DA229C0"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діоксид азоту,</w:t>
            </w:r>
          </w:p>
          <w:p w14:paraId="31288D35" w14:textId="77777777" w:rsidR="004001CF" w:rsidRPr="004001CF" w:rsidRDefault="004001CF" w:rsidP="004001CF">
            <w:pPr>
              <w:pStyle w:val="TableContents"/>
              <w:rPr>
                <w:rFonts w:cs="Times New Roman"/>
                <w:sz w:val="28"/>
                <w:szCs w:val="28"/>
                <w:lang w:val="uk-UA"/>
              </w:rPr>
            </w:pPr>
            <w:r w:rsidRPr="004001CF">
              <w:rPr>
                <w:rFonts w:cs="Times New Roman"/>
                <w:sz w:val="28"/>
                <w:szCs w:val="28"/>
                <w:lang w:val="uk-UA"/>
              </w:rPr>
              <w:t>аміак,</w:t>
            </w:r>
          </w:p>
          <w:p w14:paraId="7BBDF7A7" w14:textId="5A6E4DC7" w:rsidR="004001CF" w:rsidRPr="004001CF" w:rsidRDefault="004001CF" w:rsidP="004001CF">
            <w:pPr>
              <w:tabs>
                <w:tab w:val="left" w:pos="-2127"/>
              </w:tabs>
              <w:suppressAutoHyphens/>
              <w:spacing w:after="0" w:line="240" w:lineRule="auto"/>
              <w:ind w:left="-37" w:right="-118"/>
              <w:rPr>
                <w:rFonts w:eastAsia="Times New Roman"/>
                <w:sz w:val="28"/>
                <w:szCs w:val="28"/>
                <w:lang w:eastAsia="uk-UA"/>
              </w:rPr>
            </w:pPr>
            <w:r w:rsidRPr="004001CF">
              <w:rPr>
                <w:sz w:val="28"/>
                <w:szCs w:val="28"/>
              </w:rPr>
              <w:t>формальдегід</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6E2CDE0" w14:textId="77777777" w:rsidR="004001CF" w:rsidRDefault="004001CF" w:rsidP="004001CF">
            <w:pPr>
              <w:pStyle w:val="a6"/>
              <w:ind w:left="-65"/>
              <w:rPr>
                <w:sz w:val="28"/>
                <w:szCs w:val="28"/>
              </w:rPr>
            </w:pPr>
            <w:r w:rsidRPr="00F76F40">
              <w:rPr>
                <w:sz w:val="28"/>
                <w:szCs w:val="28"/>
              </w:rPr>
              <w:t xml:space="preserve">За кожною ЗР щоденно, крім неділі та святкових днів, </w:t>
            </w:r>
          </w:p>
          <w:p w14:paraId="0600E292" w14:textId="77777777" w:rsidR="004001CF" w:rsidRDefault="004001CF" w:rsidP="004001CF">
            <w:pPr>
              <w:pStyle w:val="a6"/>
              <w:ind w:left="-65"/>
              <w:rPr>
                <w:sz w:val="28"/>
                <w:szCs w:val="28"/>
              </w:rPr>
            </w:pPr>
            <w:r w:rsidRPr="00F76F40">
              <w:rPr>
                <w:sz w:val="28"/>
                <w:szCs w:val="28"/>
              </w:rPr>
              <w:t xml:space="preserve">4 рази </w:t>
            </w:r>
          </w:p>
          <w:p w14:paraId="6B00B1F6" w14:textId="77777777" w:rsidR="004001CF" w:rsidRDefault="004001CF" w:rsidP="004001CF">
            <w:pPr>
              <w:pStyle w:val="a6"/>
              <w:ind w:left="-65"/>
              <w:rPr>
                <w:sz w:val="28"/>
                <w:szCs w:val="28"/>
              </w:rPr>
            </w:pPr>
            <w:r w:rsidRPr="00F76F40">
              <w:rPr>
                <w:sz w:val="28"/>
                <w:szCs w:val="28"/>
              </w:rPr>
              <w:t>на добу</w:t>
            </w:r>
          </w:p>
          <w:p w14:paraId="14B809AE" w14:textId="77777777" w:rsidR="004001CF" w:rsidRPr="00F76F40" w:rsidRDefault="004001CF" w:rsidP="004001CF">
            <w:pPr>
              <w:pStyle w:val="a6"/>
              <w:ind w:left="-65"/>
              <w:rPr>
                <w:sz w:val="28"/>
                <w:szCs w:val="28"/>
              </w:rPr>
            </w:pPr>
            <w:r w:rsidRPr="00F76F40">
              <w:rPr>
                <w:sz w:val="28"/>
                <w:szCs w:val="28"/>
              </w:rPr>
              <w:t>о 1</w:t>
            </w:r>
            <w:r w:rsidRPr="00F76F40">
              <w:rPr>
                <w:sz w:val="28"/>
                <w:szCs w:val="28"/>
                <w:vertAlign w:val="superscript"/>
              </w:rPr>
              <w:t>00</w:t>
            </w:r>
            <w:r w:rsidRPr="00F76F40">
              <w:rPr>
                <w:sz w:val="28"/>
                <w:szCs w:val="28"/>
              </w:rPr>
              <w:t>, 7</w:t>
            </w:r>
            <w:r w:rsidRPr="00F76F40">
              <w:rPr>
                <w:sz w:val="28"/>
                <w:szCs w:val="28"/>
                <w:vertAlign w:val="superscript"/>
              </w:rPr>
              <w:t>00</w:t>
            </w:r>
            <w:r w:rsidRPr="00F76F40">
              <w:rPr>
                <w:sz w:val="28"/>
                <w:szCs w:val="28"/>
              </w:rPr>
              <w:t>, 13</w:t>
            </w:r>
            <w:r w:rsidRPr="00F76F40">
              <w:rPr>
                <w:sz w:val="28"/>
                <w:szCs w:val="28"/>
                <w:vertAlign w:val="superscript"/>
              </w:rPr>
              <w:t>00</w:t>
            </w:r>
            <w:r w:rsidRPr="00F76F40">
              <w:rPr>
                <w:sz w:val="28"/>
                <w:szCs w:val="28"/>
              </w:rPr>
              <w:t xml:space="preserve"> та 19</w:t>
            </w:r>
            <w:r w:rsidRPr="00F76F40">
              <w:rPr>
                <w:sz w:val="28"/>
                <w:szCs w:val="28"/>
                <w:vertAlign w:val="superscript"/>
              </w:rPr>
              <w:t>00</w:t>
            </w:r>
            <w:r w:rsidRPr="00F76F40">
              <w:rPr>
                <w:sz w:val="28"/>
                <w:szCs w:val="28"/>
              </w:rPr>
              <w:t xml:space="preserve"> протягом </w:t>
            </w:r>
          </w:p>
          <w:p w14:paraId="4B4AD1DE" w14:textId="73580D7B" w:rsidR="004001CF" w:rsidRPr="004001CF" w:rsidRDefault="004001CF" w:rsidP="004001CF">
            <w:pPr>
              <w:pStyle w:val="a6"/>
              <w:ind w:left="-51"/>
              <w:rPr>
                <w:rFonts w:eastAsia="Times New Roman"/>
                <w:sz w:val="28"/>
                <w:szCs w:val="28"/>
                <w:lang w:eastAsia="uk-UA"/>
              </w:rPr>
            </w:pPr>
            <w:r w:rsidRPr="00F76F40">
              <w:rPr>
                <w:sz w:val="28"/>
                <w:szCs w:val="28"/>
              </w:rPr>
              <w:t>20 хв.</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5809796" w14:textId="77777777" w:rsidR="004001CF" w:rsidRPr="00F76F40" w:rsidRDefault="004001CF" w:rsidP="004001CF">
            <w:pPr>
              <w:pStyle w:val="a6"/>
              <w:ind w:left="-65"/>
              <w:rPr>
                <w:rFonts w:eastAsia="Times New Roman"/>
                <w:sz w:val="28"/>
                <w:szCs w:val="28"/>
                <w:lang w:eastAsia="uk-UA"/>
              </w:rPr>
            </w:pPr>
            <w:r w:rsidRPr="00F76F40">
              <w:rPr>
                <w:rFonts w:eastAsia="Times New Roman"/>
                <w:sz w:val="28"/>
                <w:szCs w:val="28"/>
                <w:lang w:eastAsia="uk-UA"/>
              </w:rPr>
              <w:t xml:space="preserve">Шляхом порівняння показників </w:t>
            </w:r>
            <w:r w:rsidRPr="00F76F40">
              <w:rPr>
                <w:rFonts w:eastAsia="Times New Roman"/>
                <w:sz w:val="28"/>
                <w:szCs w:val="28"/>
                <w:lang w:eastAsia="uk-UA"/>
              </w:rPr>
              <w:br/>
              <w:t>з максимально разовими та середньо</w:t>
            </w:r>
            <w:r>
              <w:rPr>
                <w:rFonts w:eastAsia="Times New Roman"/>
                <w:sz w:val="28"/>
                <w:szCs w:val="28"/>
                <w:lang w:eastAsia="uk-UA"/>
              </w:rPr>
              <w:t>-</w:t>
            </w:r>
            <w:r w:rsidRPr="00F76F40">
              <w:rPr>
                <w:rFonts w:eastAsia="Times New Roman"/>
                <w:sz w:val="28"/>
                <w:szCs w:val="28"/>
                <w:lang w:eastAsia="uk-UA"/>
              </w:rPr>
              <w:t>добовими ГДК, наведеними</w:t>
            </w:r>
            <w:r w:rsidRPr="00F76F40">
              <w:rPr>
                <w:rFonts w:eastAsia="Times New Roman"/>
                <w:sz w:val="28"/>
                <w:szCs w:val="28"/>
                <w:lang w:eastAsia="uk-UA"/>
              </w:rPr>
              <w:br/>
              <w:t xml:space="preserve">в наказі МОЗ </w:t>
            </w:r>
          </w:p>
          <w:p w14:paraId="11443AA6" w14:textId="77777777" w:rsidR="004001CF" w:rsidRPr="00F76F40" w:rsidRDefault="004001CF" w:rsidP="004001CF">
            <w:pPr>
              <w:pStyle w:val="a6"/>
              <w:ind w:left="-65"/>
              <w:rPr>
                <w:rFonts w:eastAsia="Times New Roman"/>
                <w:sz w:val="28"/>
                <w:szCs w:val="28"/>
                <w:lang w:eastAsia="uk-UA"/>
              </w:rPr>
            </w:pPr>
            <w:r w:rsidRPr="00F76F40">
              <w:rPr>
                <w:rFonts w:eastAsia="Times New Roman"/>
                <w:sz w:val="28"/>
                <w:szCs w:val="28"/>
                <w:lang w:eastAsia="uk-UA"/>
              </w:rPr>
              <w:t>від 14.01.2020</w:t>
            </w:r>
          </w:p>
          <w:p w14:paraId="6547FCC1" w14:textId="018AAE07" w:rsidR="004001CF" w:rsidRPr="004001CF" w:rsidRDefault="004001CF" w:rsidP="004001CF">
            <w:pPr>
              <w:pStyle w:val="a6"/>
              <w:ind w:left="-51"/>
              <w:rPr>
                <w:rFonts w:eastAsia="Times New Roman"/>
                <w:sz w:val="28"/>
                <w:szCs w:val="28"/>
                <w:lang w:eastAsia="uk-UA"/>
              </w:rPr>
            </w:pPr>
            <w:r w:rsidRPr="00F76F40">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042ED1A" w14:textId="77777777" w:rsidR="004001CF" w:rsidRPr="00F76F40" w:rsidRDefault="004001CF" w:rsidP="004001CF">
            <w:pPr>
              <w:tabs>
                <w:tab w:val="left" w:pos="-2127"/>
              </w:tabs>
              <w:suppressAutoHyphens/>
              <w:spacing w:after="0" w:line="240" w:lineRule="auto"/>
              <w:ind w:left="-65"/>
              <w:rPr>
                <w:rFonts w:eastAsia="Times New Roman"/>
                <w:sz w:val="28"/>
                <w:szCs w:val="28"/>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p>
          <w:p w14:paraId="5B9FCA23" w14:textId="77777777" w:rsidR="004001CF" w:rsidRPr="004001CF" w:rsidRDefault="004001CF" w:rsidP="004001CF">
            <w:pPr>
              <w:tabs>
                <w:tab w:val="left" w:pos="-2127"/>
              </w:tabs>
              <w:suppressAutoHyphens/>
              <w:spacing w:after="0" w:line="240" w:lineRule="auto"/>
              <w:ind w:left="-51"/>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C1A9515" w14:textId="1E093A47" w:rsidR="004001CF" w:rsidRPr="004001CF" w:rsidRDefault="004001CF" w:rsidP="004001CF">
            <w:pPr>
              <w:tabs>
                <w:tab w:val="left" w:pos="-2127"/>
              </w:tabs>
              <w:suppressAutoHyphens/>
              <w:spacing w:after="0" w:line="240" w:lineRule="auto"/>
              <w:ind w:left="-51"/>
              <w:rPr>
                <w:rFonts w:eastAsia="Times New Roman"/>
                <w:sz w:val="28"/>
                <w:szCs w:val="28"/>
                <w:lang w:eastAsia="uk-UA"/>
              </w:rPr>
            </w:pPr>
            <w:r w:rsidRPr="00F76F40">
              <w:rPr>
                <w:rFonts w:eastAsia="Times New Roman"/>
                <w:sz w:val="28"/>
                <w:szCs w:val="28"/>
                <w:lang w:eastAsia="uk-UA"/>
              </w:rPr>
              <w:t>Засоби вимірювальної техніки, які використовуються при проведенні спостережень</w:t>
            </w:r>
            <w:r w:rsidRPr="00F76F40">
              <w:rPr>
                <w:rFonts w:eastAsia="Times New Roman"/>
                <w:sz w:val="28"/>
                <w:szCs w:val="28"/>
                <w:lang w:eastAsia="uk-UA"/>
              </w:rPr>
              <w:br/>
              <w:t>за забрудненням атмосферного повітря, пройшли державну повірку, видано свідоцтва</w:t>
            </w:r>
            <w:r w:rsidRPr="00F76F40">
              <w:rPr>
                <w:rFonts w:eastAsia="Times New Roman"/>
                <w:sz w:val="28"/>
                <w:szCs w:val="28"/>
                <w:lang w:eastAsia="uk-UA"/>
              </w:rPr>
              <w:br/>
              <w:t>про результати повірки</w:t>
            </w:r>
          </w:p>
        </w:tc>
      </w:tr>
      <w:tr w:rsidR="004001CF" w:rsidRPr="00095081" w14:paraId="4FEBB949" w14:textId="77777777" w:rsidTr="004001CF">
        <w:trPr>
          <w:gridAfter w:val="2"/>
          <w:wAfter w:w="20" w:type="dxa"/>
          <w:trHeight w:val="1598"/>
        </w:trPr>
        <w:tc>
          <w:tcPr>
            <w:tcW w:w="2686" w:type="dxa"/>
            <w:tcBorders>
              <w:top w:val="single" w:sz="4" w:space="0" w:color="auto"/>
              <w:left w:val="single" w:sz="4" w:space="0" w:color="auto"/>
              <w:bottom w:val="single" w:sz="4" w:space="0" w:color="auto"/>
              <w:right w:val="single" w:sz="4" w:space="0" w:color="auto"/>
            </w:tcBorders>
          </w:tcPr>
          <w:p w14:paraId="3F67942C" w14:textId="77777777"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м. Харків, КЗ «ДНЗ</w:t>
            </w:r>
          </w:p>
          <w:p w14:paraId="03AC359B" w14:textId="77777777"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 231» ХМР,</w:t>
            </w:r>
          </w:p>
          <w:p w14:paraId="00911D2E" w14:textId="77777777"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вул. Кибальчича, 51,</w:t>
            </w:r>
          </w:p>
          <w:p w14:paraId="5A192515" w14:textId="77777777"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 xml:space="preserve">парк по </w:t>
            </w:r>
          </w:p>
          <w:p w14:paraId="11B07964" w14:textId="77777777"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вул. Кибальчича,</w:t>
            </w:r>
          </w:p>
          <w:p w14:paraId="482353B4" w14:textId="35FF03FE" w:rsidR="004001CF" w:rsidRPr="004001CF" w:rsidRDefault="004001CF" w:rsidP="004001CF">
            <w:pPr>
              <w:suppressAutoHyphens/>
              <w:spacing w:after="0" w:line="240" w:lineRule="auto"/>
              <w:rPr>
                <w:sz w:val="28"/>
                <w:szCs w:val="28"/>
              </w:rPr>
            </w:pPr>
            <w:r w:rsidRPr="004001CF">
              <w:rPr>
                <w:rFonts w:eastAsia="Times New Roman"/>
                <w:sz w:val="28"/>
                <w:szCs w:val="28"/>
                <w:lang w:eastAsia="uk-UA"/>
              </w:rPr>
              <w:t>(у зоні впливу</w:t>
            </w:r>
          </w:p>
        </w:tc>
        <w:tc>
          <w:tcPr>
            <w:tcW w:w="2266" w:type="dxa"/>
            <w:tcBorders>
              <w:top w:val="single" w:sz="4" w:space="0" w:color="auto"/>
              <w:left w:val="single" w:sz="4" w:space="0" w:color="auto"/>
              <w:bottom w:val="single" w:sz="4" w:space="0" w:color="auto"/>
              <w:right w:val="single" w:sz="4" w:space="0" w:color="auto"/>
            </w:tcBorders>
          </w:tcPr>
          <w:p w14:paraId="01207A22" w14:textId="77777777" w:rsidR="004001CF" w:rsidRPr="004001CF" w:rsidRDefault="004001CF" w:rsidP="004001CF">
            <w:pPr>
              <w:spacing w:after="0" w:line="240" w:lineRule="auto"/>
              <w:ind w:right="-93"/>
              <w:rPr>
                <w:rFonts w:eastAsia="Times New Roman"/>
                <w:sz w:val="28"/>
                <w:szCs w:val="28"/>
                <w:lang w:eastAsia="uk-UA"/>
              </w:rPr>
            </w:pPr>
            <w:r w:rsidRPr="004001CF">
              <w:rPr>
                <w:rFonts w:eastAsia="Times New Roman"/>
                <w:sz w:val="28"/>
                <w:szCs w:val="28"/>
                <w:lang w:eastAsia="uk-UA"/>
              </w:rPr>
              <w:t xml:space="preserve">Харківський обласний центр контролю та профілактики </w:t>
            </w:r>
            <w:proofErr w:type="spellStart"/>
            <w:r w:rsidRPr="004001CF">
              <w:rPr>
                <w:rFonts w:eastAsia="Times New Roman"/>
                <w:sz w:val="28"/>
                <w:szCs w:val="28"/>
                <w:lang w:eastAsia="uk-UA"/>
              </w:rPr>
              <w:t>хвороб</w:t>
            </w:r>
            <w:proofErr w:type="spellEnd"/>
            <w:r w:rsidRPr="004001CF">
              <w:rPr>
                <w:rFonts w:eastAsia="Times New Roman"/>
                <w:sz w:val="28"/>
                <w:szCs w:val="28"/>
                <w:lang w:eastAsia="uk-UA"/>
              </w:rPr>
              <w:t xml:space="preserve"> </w:t>
            </w:r>
          </w:p>
          <w:p w14:paraId="0E4EF24A" w14:textId="378EC417" w:rsidR="004001CF" w:rsidRPr="00833F2B" w:rsidRDefault="004001CF" w:rsidP="004001CF">
            <w:pPr>
              <w:spacing w:after="0" w:line="240" w:lineRule="auto"/>
              <w:ind w:right="-93"/>
              <w:rPr>
                <w:sz w:val="26"/>
                <w:szCs w:val="26"/>
              </w:rPr>
            </w:pPr>
            <w:r w:rsidRPr="004001CF">
              <w:rPr>
                <w:rFonts w:eastAsia="Times New Roman"/>
                <w:sz w:val="28"/>
                <w:szCs w:val="28"/>
                <w:lang w:eastAsia="uk-UA"/>
              </w:rPr>
              <w:t>Міністерства</w:t>
            </w:r>
          </w:p>
        </w:tc>
        <w:tc>
          <w:tcPr>
            <w:tcW w:w="1419" w:type="dxa"/>
            <w:tcBorders>
              <w:top w:val="single" w:sz="4" w:space="0" w:color="auto"/>
              <w:left w:val="single" w:sz="4" w:space="0" w:color="auto"/>
              <w:bottom w:val="single" w:sz="4" w:space="0" w:color="auto"/>
              <w:right w:val="single" w:sz="4" w:space="0" w:color="auto"/>
            </w:tcBorders>
          </w:tcPr>
          <w:p w14:paraId="05B1C8D1" w14:textId="77777777" w:rsidR="004001CF" w:rsidRPr="00833F2B" w:rsidRDefault="004001CF" w:rsidP="004001CF">
            <w:pPr>
              <w:pStyle w:val="a8"/>
              <w:spacing w:after="0" w:line="240" w:lineRule="auto"/>
              <w:ind w:left="0"/>
              <w:rPr>
                <w:rFonts w:ascii="Times New Roman" w:hAnsi="Times New Roman"/>
                <w:sz w:val="26"/>
                <w:szCs w:val="26"/>
                <w:lang w:val="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346CED7" w14:textId="77777777" w:rsidR="004001CF" w:rsidRPr="004001CF" w:rsidRDefault="004001CF" w:rsidP="004001CF">
            <w:pPr>
              <w:tabs>
                <w:tab w:val="left" w:pos="-2127"/>
              </w:tabs>
              <w:suppressAutoHyphens/>
              <w:spacing w:after="0" w:line="240" w:lineRule="auto"/>
              <w:ind w:left="-37" w:right="-118"/>
              <w:rPr>
                <w:rFonts w:eastAsia="Times New Roman"/>
                <w:sz w:val="28"/>
                <w:szCs w:val="28"/>
                <w:lang w:eastAsia="uk-UA"/>
              </w:rPr>
            </w:pPr>
            <w:r w:rsidRPr="004001CF">
              <w:rPr>
                <w:rFonts w:eastAsia="Times New Roman"/>
                <w:sz w:val="28"/>
                <w:szCs w:val="28"/>
                <w:lang w:eastAsia="uk-UA"/>
              </w:rPr>
              <w:t xml:space="preserve">Пил неорганічний, діоксид сірки, оксид </w:t>
            </w:r>
          </w:p>
          <w:p w14:paraId="6E79D56F" w14:textId="77777777" w:rsidR="004001CF" w:rsidRPr="004001CF" w:rsidRDefault="004001CF" w:rsidP="004001CF">
            <w:pPr>
              <w:tabs>
                <w:tab w:val="left" w:pos="-2127"/>
              </w:tabs>
              <w:suppressAutoHyphens/>
              <w:spacing w:after="0" w:line="240" w:lineRule="auto"/>
              <w:ind w:left="-37" w:right="-118"/>
              <w:rPr>
                <w:rFonts w:eastAsia="Times New Roman"/>
                <w:sz w:val="28"/>
                <w:szCs w:val="28"/>
                <w:lang w:eastAsia="uk-UA"/>
              </w:rPr>
            </w:pPr>
            <w:r w:rsidRPr="004001CF">
              <w:rPr>
                <w:rFonts w:eastAsia="Times New Roman"/>
                <w:sz w:val="28"/>
                <w:szCs w:val="28"/>
                <w:lang w:eastAsia="uk-UA"/>
              </w:rPr>
              <w:t>вуглецю,</w:t>
            </w:r>
          </w:p>
          <w:p w14:paraId="1071BBCA" w14:textId="639AAE9B" w:rsidR="004001CF" w:rsidRPr="00833F2B" w:rsidRDefault="004001CF" w:rsidP="004001CF">
            <w:pPr>
              <w:pStyle w:val="TableContents"/>
              <w:ind w:left="-37"/>
              <w:rPr>
                <w:rFonts w:cs="Times New Roman"/>
                <w:sz w:val="26"/>
                <w:szCs w:val="26"/>
                <w:lang w:val="uk-UA"/>
              </w:rPr>
            </w:pPr>
            <w:proofErr w:type="spellStart"/>
            <w:r w:rsidRPr="004001CF">
              <w:rPr>
                <w:rFonts w:eastAsia="Times New Roman"/>
                <w:sz w:val="28"/>
                <w:szCs w:val="28"/>
                <w:lang w:eastAsia="uk-UA"/>
              </w:rPr>
              <w:t>діоксид</w:t>
            </w:r>
            <w:proofErr w:type="spellEnd"/>
            <w:r w:rsidRPr="004001CF">
              <w:rPr>
                <w:rFonts w:eastAsia="Times New Roman"/>
                <w:sz w:val="28"/>
                <w:szCs w:val="28"/>
                <w:lang w:eastAsia="uk-UA"/>
              </w:rPr>
              <w:t xml:space="preserve"> </w:t>
            </w:r>
            <w:proofErr w:type="spellStart"/>
            <w:r w:rsidRPr="004001CF">
              <w:rPr>
                <w:rFonts w:eastAsia="Times New Roman"/>
                <w:sz w:val="28"/>
                <w:szCs w:val="28"/>
                <w:lang w:eastAsia="uk-UA"/>
              </w:rPr>
              <w:t>азоту</w:t>
            </w:r>
            <w:proofErr w:type="spellEnd"/>
            <w:r w:rsidRPr="004001CF">
              <w:rPr>
                <w:rFonts w:eastAsia="Times New Roman"/>
                <w:sz w:val="28"/>
                <w:szCs w:val="28"/>
                <w:lang w:eastAsia="uk-UA"/>
              </w:rPr>
              <w:t xml:space="preserve">, </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63E0142" w14:textId="56F3085F" w:rsidR="004001CF" w:rsidRPr="004001CF" w:rsidRDefault="004001CF" w:rsidP="004001CF">
            <w:pPr>
              <w:pStyle w:val="a6"/>
              <w:ind w:left="-65"/>
              <w:rPr>
                <w:sz w:val="28"/>
                <w:szCs w:val="28"/>
              </w:rPr>
            </w:pPr>
            <w:r w:rsidRPr="004001CF">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3C328C1" w14:textId="5E1929E7" w:rsidR="004001CF" w:rsidRPr="00F76F40" w:rsidRDefault="004001CF" w:rsidP="004001CF">
            <w:pPr>
              <w:pStyle w:val="a6"/>
              <w:ind w:left="-65"/>
              <w:rPr>
                <w:rFonts w:eastAsia="Times New Roman"/>
                <w:sz w:val="28"/>
                <w:szCs w:val="28"/>
                <w:lang w:eastAsia="uk-UA"/>
              </w:rPr>
            </w:pPr>
            <w:r w:rsidRPr="00F76F40">
              <w:rPr>
                <w:rFonts w:eastAsia="Times New Roman"/>
                <w:sz w:val="28"/>
                <w:szCs w:val="28"/>
                <w:lang w:eastAsia="uk-UA"/>
              </w:rPr>
              <w:t xml:space="preserve">Шляхом порівняння показників </w:t>
            </w:r>
            <w:r w:rsidRPr="00F76F40">
              <w:rPr>
                <w:rFonts w:eastAsia="Times New Roman"/>
                <w:sz w:val="28"/>
                <w:szCs w:val="28"/>
                <w:lang w:eastAsia="uk-UA"/>
              </w:rPr>
              <w:br/>
              <w:t xml:space="preserve">з максимально разовими та </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0FF3D9F" w14:textId="1B9DF5FF" w:rsidR="004001CF" w:rsidRPr="00994333" w:rsidRDefault="004001CF" w:rsidP="004001CF">
            <w:pPr>
              <w:tabs>
                <w:tab w:val="left" w:pos="-2127"/>
              </w:tabs>
              <w:suppressAutoHyphens/>
              <w:spacing w:after="0" w:line="240" w:lineRule="auto"/>
              <w:ind w:left="-65"/>
              <w:rPr>
                <w:rFonts w:eastAsia="Times New Roman"/>
                <w:sz w:val="26"/>
                <w:szCs w:val="26"/>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AEBB781" w14:textId="3E325C89" w:rsidR="004001CF" w:rsidRPr="00F76F40" w:rsidRDefault="004001CF" w:rsidP="004001CF">
            <w:pPr>
              <w:tabs>
                <w:tab w:val="left" w:pos="-2127"/>
              </w:tabs>
              <w:suppressAutoHyphens/>
              <w:spacing w:after="0" w:line="240" w:lineRule="auto"/>
              <w:ind w:left="-65"/>
              <w:rPr>
                <w:rFonts w:eastAsia="Times New Roman"/>
                <w:sz w:val="28"/>
                <w:szCs w:val="28"/>
                <w:lang w:eastAsia="uk-UA"/>
              </w:rPr>
            </w:pPr>
            <w:r w:rsidRPr="00F76F40">
              <w:rPr>
                <w:rFonts w:eastAsia="Times New Roman"/>
                <w:sz w:val="28"/>
                <w:szCs w:val="28"/>
                <w:lang w:eastAsia="uk-UA"/>
              </w:rPr>
              <w:t xml:space="preserve">Засоби вимірювальної техніки, які використовуються при проведенні </w:t>
            </w:r>
          </w:p>
        </w:tc>
      </w:tr>
      <w:tr w:rsidR="004001CF" w:rsidRPr="00095081" w14:paraId="06CF9A45" w14:textId="77777777" w:rsidTr="007F114C">
        <w:trPr>
          <w:trHeight w:val="256"/>
        </w:trPr>
        <w:tc>
          <w:tcPr>
            <w:tcW w:w="15759" w:type="dxa"/>
            <w:gridSpan w:val="12"/>
            <w:tcBorders>
              <w:bottom w:val="single" w:sz="4" w:space="0" w:color="auto"/>
            </w:tcBorders>
            <w:vAlign w:val="center"/>
          </w:tcPr>
          <w:p w14:paraId="0C75306E" w14:textId="226BD806" w:rsidR="004001CF" w:rsidRPr="003A7A03" w:rsidRDefault="004001CF" w:rsidP="004001CF">
            <w:pPr>
              <w:tabs>
                <w:tab w:val="left" w:pos="-2127"/>
              </w:tabs>
              <w:suppressAutoHyphens/>
              <w:spacing w:after="0" w:line="240" w:lineRule="auto"/>
              <w:jc w:val="center"/>
              <w:rPr>
                <w:rFonts w:eastAsia="Times New Roman"/>
                <w:color w:val="000000"/>
                <w:lang w:eastAsia="uk-UA"/>
              </w:rPr>
            </w:pPr>
            <w:r w:rsidRPr="00D37FB0">
              <w:rPr>
                <w:rFonts w:eastAsia="Times New Roman"/>
                <w:color w:val="000000"/>
                <w:sz w:val="28"/>
                <w:szCs w:val="28"/>
                <w:lang w:eastAsia="uk-UA"/>
              </w:rPr>
              <w:lastRenderedPageBreak/>
              <w:t xml:space="preserve">                                                                                                                                                                         </w:t>
            </w:r>
            <w:r>
              <w:rPr>
                <w:rFonts w:eastAsia="Times New Roman"/>
                <w:color w:val="000000"/>
                <w:sz w:val="28"/>
                <w:szCs w:val="28"/>
                <w:lang w:eastAsia="uk-UA"/>
              </w:rPr>
              <w:t xml:space="preserve">        </w:t>
            </w:r>
            <w:r w:rsidR="00E0671E">
              <w:rPr>
                <w:rFonts w:eastAsia="Times New Roman"/>
                <w:color w:val="000000"/>
                <w:sz w:val="28"/>
                <w:szCs w:val="28"/>
                <w:lang w:eastAsia="uk-UA"/>
              </w:rPr>
              <w:t xml:space="preserve">           </w:t>
            </w:r>
            <w:r>
              <w:rPr>
                <w:rFonts w:eastAsia="Times New Roman"/>
                <w:color w:val="000000"/>
                <w:sz w:val="28"/>
                <w:szCs w:val="28"/>
                <w:lang w:eastAsia="uk-UA"/>
              </w:rPr>
              <w:t xml:space="preserve">   </w:t>
            </w:r>
            <w:r w:rsidRPr="003A7A03">
              <w:rPr>
                <w:rFonts w:eastAsia="Times New Roman"/>
                <w:color w:val="000000"/>
                <w:lang w:eastAsia="uk-UA"/>
              </w:rPr>
              <w:t>Продовження таблиці</w:t>
            </w:r>
          </w:p>
        </w:tc>
      </w:tr>
      <w:tr w:rsidR="004001CF" w:rsidRPr="00095081" w14:paraId="2C22B2BA"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541F039" w14:textId="33AAD9A6"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4DA97680" w14:textId="3C6C73CC" w:rsidR="004001CF" w:rsidRPr="00E0671E" w:rsidRDefault="004001CF" w:rsidP="004001CF">
            <w:pPr>
              <w:widowControl w:val="0"/>
              <w:spacing w:after="0" w:line="240" w:lineRule="auto"/>
              <w:ind w:right="-93"/>
              <w:jc w:val="center"/>
              <w:rPr>
                <w:rFonts w:eastAsia="Times New Roman"/>
                <w:color w:val="000000"/>
                <w:sz w:val="28"/>
                <w:szCs w:val="28"/>
                <w:lang w:eastAsia="uk-UA"/>
              </w:rPr>
            </w:pPr>
            <w:r w:rsidRPr="00E0671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7933E463" w14:textId="27A31F52"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6CDACA4" w14:textId="37F547D5"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B64E107" w14:textId="57D19550"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8198E07" w14:textId="1E59FD39"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76A7D21" w14:textId="7D544167"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B4F4BFA" w14:textId="245E1A7C" w:rsidR="004001CF" w:rsidRPr="00E0671E" w:rsidRDefault="004001CF" w:rsidP="004001CF">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8</w:t>
            </w:r>
          </w:p>
        </w:tc>
      </w:tr>
      <w:tr w:rsidR="004001CF" w:rsidRPr="00095081" w14:paraId="25A2E6A0" w14:textId="77777777" w:rsidTr="007F114C">
        <w:trPr>
          <w:gridAfter w:val="2"/>
          <w:wAfter w:w="20" w:type="dxa"/>
          <w:trHeight w:val="4254"/>
        </w:trPr>
        <w:tc>
          <w:tcPr>
            <w:tcW w:w="2686" w:type="dxa"/>
            <w:tcBorders>
              <w:top w:val="single" w:sz="4" w:space="0" w:color="auto"/>
              <w:left w:val="single" w:sz="4" w:space="0" w:color="auto"/>
              <w:bottom w:val="single" w:sz="4" w:space="0" w:color="auto"/>
              <w:right w:val="single" w:sz="4" w:space="0" w:color="auto"/>
            </w:tcBorders>
          </w:tcPr>
          <w:p w14:paraId="0A6CAEE2" w14:textId="77777777" w:rsid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 xml:space="preserve">ТОВ «Коксовий завод «НОВОМЕТ», </w:t>
            </w:r>
          </w:p>
          <w:p w14:paraId="35A16520" w14:textId="0DF4FBCD" w:rsidR="004001CF" w:rsidRPr="004001CF" w:rsidRDefault="004001CF" w:rsidP="004001CF">
            <w:pPr>
              <w:suppressAutoHyphens/>
              <w:spacing w:after="0" w:line="240" w:lineRule="auto"/>
              <w:rPr>
                <w:rFonts w:eastAsia="Times New Roman"/>
                <w:sz w:val="28"/>
                <w:szCs w:val="28"/>
                <w:lang w:eastAsia="uk-UA"/>
              </w:rPr>
            </w:pPr>
            <w:r w:rsidRPr="004001CF">
              <w:rPr>
                <w:rFonts w:eastAsia="Times New Roman"/>
                <w:sz w:val="28"/>
                <w:szCs w:val="28"/>
                <w:lang w:eastAsia="uk-UA"/>
              </w:rPr>
              <w:t>ТОВ «НОВОТЕРМ»), точки відбору проб визначаються</w:t>
            </w:r>
          </w:p>
          <w:p w14:paraId="5070F9D7" w14:textId="1EC1D018" w:rsidR="004001CF" w:rsidRPr="00833F2B" w:rsidRDefault="004001CF" w:rsidP="004001CF">
            <w:pPr>
              <w:suppressAutoHyphens/>
              <w:spacing w:after="0" w:line="240" w:lineRule="auto"/>
              <w:rPr>
                <w:rFonts w:eastAsia="Times New Roman"/>
                <w:sz w:val="26"/>
                <w:szCs w:val="26"/>
                <w:lang w:eastAsia="uk-UA"/>
              </w:rPr>
            </w:pPr>
            <w:r w:rsidRPr="004001CF">
              <w:rPr>
                <w:rFonts w:eastAsia="Times New Roman"/>
                <w:sz w:val="28"/>
                <w:szCs w:val="28"/>
                <w:lang w:eastAsia="uk-UA"/>
              </w:rPr>
              <w:t>залежно 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92D8E11" w14:textId="3F692D00" w:rsidR="004001CF" w:rsidRPr="004001CF" w:rsidRDefault="004001CF" w:rsidP="004001CF">
            <w:pPr>
              <w:spacing w:after="0" w:line="240" w:lineRule="auto"/>
              <w:ind w:right="-93"/>
              <w:rPr>
                <w:rFonts w:eastAsia="Times New Roman"/>
                <w:sz w:val="28"/>
                <w:szCs w:val="28"/>
                <w:lang w:eastAsia="uk-UA"/>
              </w:rPr>
            </w:pPr>
            <w:r w:rsidRPr="004001CF">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03AFD74E" w14:textId="77777777" w:rsidR="004001CF" w:rsidRPr="00833F2B" w:rsidRDefault="004001CF" w:rsidP="004001CF">
            <w:pPr>
              <w:pStyle w:val="a8"/>
              <w:spacing w:after="0" w:line="240" w:lineRule="auto"/>
              <w:ind w:left="0"/>
              <w:rPr>
                <w:rFonts w:ascii="Times New Roman" w:eastAsia="Times New Roman" w:hAnsi="Times New Roman"/>
                <w:sz w:val="26"/>
                <w:szCs w:val="26"/>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045B197" w14:textId="61CDDD6E" w:rsidR="004001CF" w:rsidRPr="004001CF" w:rsidRDefault="004001CF" w:rsidP="004001CF">
            <w:pPr>
              <w:tabs>
                <w:tab w:val="left" w:pos="-2127"/>
              </w:tabs>
              <w:suppressAutoHyphens/>
              <w:spacing w:after="0" w:line="240" w:lineRule="auto"/>
              <w:ind w:left="-37" w:right="-118"/>
              <w:rPr>
                <w:rFonts w:eastAsia="Times New Roman"/>
                <w:sz w:val="28"/>
                <w:szCs w:val="28"/>
                <w:lang w:eastAsia="uk-UA"/>
              </w:rPr>
            </w:pPr>
            <w:r w:rsidRPr="004001CF">
              <w:rPr>
                <w:rFonts w:eastAsia="Times New Roman"/>
                <w:sz w:val="28"/>
                <w:szCs w:val="28"/>
                <w:lang w:eastAsia="uk-UA"/>
              </w:rPr>
              <w:t>оксид азоту, свинець, сірководень, бензол</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CBAC452" w14:textId="242F716E" w:rsidR="004001CF" w:rsidRPr="00833F2B" w:rsidRDefault="004001CF" w:rsidP="004001CF">
            <w:pPr>
              <w:pStyle w:val="a6"/>
              <w:rPr>
                <w:rFonts w:eastAsia="Times New Roman"/>
                <w:sz w:val="26"/>
                <w:szCs w:val="26"/>
                <w:lang w:eastAsia="uk-UA"/>
              </w:rPr>
            </w:pP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0C93C92" w14:textId="0FE7EBBA" w:rsidR="004001CF" w:rsidRPr="00E0671E" w:rsidRDefault="00E0671E" w:rsidP="004001CF">
            <w:pPr>
              <w:pStyle w:val="a6"/>
              <w:rPr>
                <w:rFonts w:eastAsia="Times New Roman"/>
                <w:sz w:val="28"/>
                <w:szCs w:val="28"/>
                <w:lang w:eastAsia="uk-UA"/>
              </w:rPr>
            </w:pPr>
            <w:r>
              <w:rPr>
                <w:rFonts w:eastAsia="Times New Roman"/>
                <w:sz w:val="28"/>
                <w:szCs w:val="28"/>
                <w:lang w:eastAsia="uk-UA"/>
              </w:rPr>
              <w:t>с</w:t>
            </w:r>
            <w:r w:rsidR="004001CF" w:rsidRPr="00E0671E">
              <w:rPr>
                <w:rFonts w:eastAsia="Times New Roman"/>
                <w:sz w:val="28"/>
                <w:szCs w:val="28"/>
                <w:lang w:eastAsia="uk-UA"/>
              </w:rPr>
              <w:t>ередньо</w:t>
            </w:r>
            <w:r>
              <w:rPr>
                <w:rFonts w:eastAsia="Times New Roman"/>
                <w:sz w:val="28"/>
                <w:szCs w:val="28"/>
                <w:lang w:eastAsia="uk-UA"/>
              </w:rPr>
              <w:t>-</w:t>
            </w:r>
            <w:r w:rsidR="004001CF" w:rsidRPr="00E0671E">
              <w:rPr>
                <w:rFonts w:eastAsia="Times New Roman"/>
                <w:sz w:val="28"/>
                <w:szCs w:val="28"/>
                <w:lang w:eastAsia="uk-UA"/>
              </w:rPr>
              <w:t>добовими ГДК, наведеними</w:t>
            </w:r>
            <w:r w:rsidR="004001CF" w:rsidRPr="00E0671E">
              <w:rPr>
                <w:rFonts w:eastAsia="Times New Roman"/>
                <w:sz w:val="28"/>
                <w:szCs w:val="28"/>
                <w:lang w:eastAsia="uk-UA"/>
              </w:rPr>
              <w:br/>
              <w:t xml:space="preserve">в наказі МОЗ </w:t>
            </w:r>
          </w:p>
          <w:p w14:paraId="13255893" w14:textId="77777777" w:rsidR="004001CF" w:rsidRPr="00E0671E" w:rsidRDefault="004001CF" w:rsidP="004001CF">
            <w:pPr>
              <w:pStyle w:val="a6"/>
              <w:rPr>
                <w:rFonts w:eastAsia="Times New Roman"/>
                <w:sz w:val="28"/>
                <w:szCs w:val="28"/>
                <w:lang w:eastAsia="uk-UA"/>
              </w:rPr>
            </w:pPr>
            <w:r w:rsidRPr="00E0671E">
              <w:rPr>
                <w:rFonts w:eastAsia="Times New Roman"/>
                <w:sz w:val="28"/>
                <w:szCs w:val="28"/>
                <w:lang w:eastAsia="uk-UA"/>
              </w:rPr>
              <w:t>від 14.01.2020</w:t>
            </w:r>
          </w:p>
          <w:p w14:paraId="5E6A834D" w14:textId="63C2F01A" w:rsidR="004001CF" w:rsidRPr="00833F2B" w:rsidRDefault="004001CF" w:rsidP="004001CF">
            <w:pPr>
              <w:pStyle w:val="a6"/>
              <w:rPr>
                <w:rFonts w:eastAsia="Times New Roman"/>
                <w:sz w:val="26"/>
                <w:szCs w:val="26"/>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73C1A35" w14:textId="0E981FAD" w:rsidR="004001CF" w:rsidRPr="00833F2B" w:rsidRDefault="004001CF" w:rsidP="00E0671E">
            <w:pPr>
              <w:tabs>
                <w:tab w:val="left" w:pos="-2127"/>
              </w:tabs>
              <w:suppressAutoHyphens/>
              <w:spacing w:after="0" w:line="240" w:lineRule="auto"/>
              <w:rPr>
                <w:rFonts w:eastAsia="Times New Roman"/>
                <w:sz w:val="26"/>
                <w:szCs w:val="26"/>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A875A60" w14:textId="7FF465EB" w:rsidR="004001CF" w:rsidRPr="00833F2B" w:rsidRDefault="00E0671E" w:rsidP="004001CF">
            <w:pPr>
              <w:tabs>
                <w:tab w:val="left" w:pos="-2127"/>
              </w:tabs>
              <w:suppressAutoHyphens/>
              <w:spacing w:after="0" w:line="240" w:lineRule="auto"/>
              <w:rPr>
                <w:rFonts w:eastAsia="Times New Roman"/>
                <w:sz w:val="26"/>
                <w:szCs w:val="26"/>
                <w:lang w:eastAsia="uk-UA"/>
              </w:rPr>
            </w:pPr>
            <w:r w:rsidRPr="00F76F40">
              <w:rPr>
                <w:rFonts w:eastAsia="Times New Roman"/>
                <w:sz w:val="28"/>
                <w:szCs w:val="28"/>
                <w:lang w:eastAsia="uk-UA"/>
              </w:rPr>
              <w:t>спостережень</w:t>
            </w:r>
            <w:r w:rsidRPr="00F76F40">
              <w:rPr>
                <w:rFonts w:eastAsia="Times New Roman"/>
                <w:sz w:val="28"/>
                <w:szCs w:val="28"/>
                <w:lang w:eastAsia="uk-UA"/>
              </w:rPr>
              <w:br/>
              <w:t>за забрудненням атмосферного повітря, пройшли державну повірку, видано свідоцтва</w:t>
            </w:r>
            <w:r w:rsidRPr="00F76F40">
              <w:rPr>
                <w:rFonts w:eastAsia="Times New Roman"/>
                <w:sz w:val="28"/>
                <w:szCs w:val="28"/>
                <w:lang w:eastAsia="uk-UA"/>
              </w:rPr>
              <w:br/>
              <w:t>про результати повірки</w:t>
            </w:r>
            <w:r w:rsidRPr="00833F2B">
              <w:rPr>
                <w:rFonts w:eastAsia="Times New Roman"/>
                <w:sz w:val="26"/>
                <w:szCs w:val="26"/>
                <w:lang w:eastAsia="uk-UA"/>
              </w:rPr>
              <w:t xml:space="preserve"> </w:t>
            </w:r>
          </w:p>
        </w:tc>
      </w:tr>
      <w:tr w:rsidR="00E0671E" w:rsidRPr="00095081" w14:paraId="365FDB3D" w14:textId="77777777" w:rsidTr="007F114C">
        <w:trPr>
          <w:gridAfter w:val="2"/>
          <w:wAfter w:w="20" w:type="dxa"/>
          <w:trHeight w:val="4254"/>
        </w:trPr>
        <w:tc>
          <w:tcPr>
            <w:tcW w:w="2686" w:type="dxa"/>
            <w:tcBorders>
              <w:top w:val="single" w:sz="4" w:space="0" w:color="auto"/>
              <w:left w:val="single" w:sz="4" w:space="0" w:color="auto"/>
              <w:bottom w:val="single" w:sz="4" w:space="0" w:color="auto"/>
              <w:right w:val="single" w:sz="4" w:space="0" w:color="auto"/>
            </w:tcBorders>
          </w:tcPr>
          <w:p w14:paraId="4715A59A"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Вул. Новгородська, 4,</w:t>
            </w:r>
          </w:p>
          <w:p w14:paraId="247EDE90"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точки відбору проб визначаються</w:t>
            </w:r>
          </w:p>
          <w:p w14:paraId="322CF715"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p>
          <w:p w14:paraId="552C0D80" w14:textId="020FA006"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DE14FB3"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r w:rsidRPr="00E0671E">
              <w:rPr>
                <w:rFonts w:eastAsia="Times New Roman"/>
                <w:sz w:val="28"/>
                <w:szCs w:val="28"/>
                <w:lang w:eastAsia="uk-UA"/>
              </w:rPr>
              <w:t xml:space="preserve"> </w:t>
            </w:r>
          </w:p>
          <w:p w14:paraId="67BB366E"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Міністерства </w:t>
            </w:r>
          </w:p>
          <w:p w14:paraId="160ECC6E" w14:textId="142400D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0C56523" w14:textId="77777777" w:rsidR="00E0671E" w:rsidRPr="00833F2B" w:rsidRDefault="00E0671E" w:rsidP="00E0671E">
            <w:pPr>
              <w:pStyle w:val="a8"/>
              <w:spacing w:after="0" w:line="240" w:lineRule="auto"/>
              <w:ind w:left="0"/>
              <w:rPr>
                <w:rFonts w:ascii="Times New Roman" w:eastAsia="Times New Roman" w:hAnsi="Times New Roman"/>
                <w:sz w:val="26"/>
                <w:szCs w:val="26"/>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4E7141"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365B8FC6"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3FC5CD00" w14:textId="58A5CA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833F2B">
              <w:rPr>
                <w:rFonts w:eastAsia="Times New Roman"/>
                <w:sz w:val="26"/>
                <w:szCs w:val="26"/>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565850" w14:textId="41B9E68B"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7CAA60" w14:textId="77777777" w:rsidR="00E0671E" w:rsidRPr="00F76F40" w:rsidRDefault="00E0671E" w:rsidP="00E0671E">
            <w:pPr>
              <w:pStyle w:val="a6"/>
              <w:ind w:left="-65"/>
              <w:rPr>
                <w:rFonts w:eastAsia="Times New Roman"/>
                <w:sz w:val="28"/>
                <w:szCs w:val="28"/>
                <w:lang w:eastAsia="uk-UA"/>
              </w:rPr>
            </w:pPr>
            <w:r w:rsidRPr="00F76F40">
              <w:rPr>
                <w:rFonts w:eastAsia="Times New Roman"/>
                <w:sz w:val="28"/>
                <w:szCs w:val="28"/>
                <w:lang w:eastAsia="uk-UA"/>
              </w:rPr>
              <w:t xml:space="preserve">Шляхом порівняння показників </w:t>
            </w:r>
            <w:r w:rsidRPr="00F76F40">
              <w:rPr>
                <w:rFonts w:eastAsia="Times New Roman"/>
                <w:sz w:val="28"/>
                <w:szCs w:val="28"/>
                <w:lang w:eastAsia="uk-UA"/>
              </w:rPr>
              <w:br/>
              <w:t>з максимально разовими та середньо</w:t>
            </w:r>
            <w:r>
              <w:rPr>
                <w:rFonts w:eastAsia="Times New Roman"/>
                <w:sz w:val="28"/>
                <w:szCs w:val="28"/>
                <w:lang w:eastAsia="uk-UA"/>
              </w:rPr>
              <w:t>-</w:t>
            </w:r>
            <w:r w:rsidRPr="00F76F40">
              <w:rPr>
                <w:rFonts w:eastAsia="Times New Roman"/>
                <w:sz w:val="28"/>
                <w:szCs w:val="28"/>
                <w:lang w:eastAsia="uk-UA"/>
              </w:rPr>
              <w:t>добовими ГДК, наведеними</w:t>
            </w:r>
            <w:r w:rsidRPr="00F76F40">
              <w:rPr>
                <w:rFonts w:eastAsia="Times New Roman"/>
                <w:sz w:val="28"/>
                <w:szCs w:val="28"/>
                <w:lang w:eastAsia="uk-UA"/>
              </w:rPr>
              <w:br/>
              <w:t xml:space="preserve">в наказі МОЗ </w:t>
            </w:r>
          </w:p>
          <w:p w14:paraId="1BA127B4" w14:textId="77777777" w:rsidR="00E0671E" w:rsidRPr="00F76F40" w:rsidRDefault="00E0671E" w:rsidP="00E0671E">
            <w:pPr>
              <w:pStyle w:val="a6"/>
              <w:ind w:left="-65"/>
              <w:rPr>
                <w:rFonts w:eastAsia="Times New Roman"/>
                <w:sz w:val="28"/>
                <w:szCs w:val="28"/>
                <w:lang w:eastAsia="uk-UA"/>
              </w:rPr>
            </w:pPr>
            <w:r w:rsidRPr="00F76F40">
              <w:rPr>
                <w:rFonts w:eastAsia="Times New Roman"/>
                <w:sz w:val="28"/>
                <w:szCs w:val="28"/>
                <w:lang w:eastAsia="uk-UA"/>
              </w:rPr>
              <w:t>від 14.01.2020</w:t>
            </w:r>
          </w:p>
          <w:p w14:paraId="6586AA56" w14:textId="107CDD90" w:rsidR="00E0671E" w:rsidRDefault="00E0671E" w:rsidP="00E0671E">
            <w:pPr>
              <w:pStyle w:val="a6"/>
              <w:rPr>
                <w:rFonts w:eastAsia="Times New Roman"/>
                <w:sz w:val="28"/>
                <w:szCs w:val="28"/>
                <w:lang w:eastAsia="uk-UA"/>
              </w:rPr>
            </w:pPr>
            <w:r w:rsidRPr="00F76F40">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4184B3" w14:textId="74AD2912" w:rsidR="00E0671E" w:rsidRPr="00833F2B" w:rsidRDefault="00E0671E" w:rsidP="00E0671E">
            <w:pPr>
              <w:tabs>
                <w:tab w:val="left" w:pos="-2127"/>
              </w:tabs>
              <w:suppressAutoHyphens/>
              <w:spacing w:after="0" w:line="240" w:lineRule="auto"/>
              <w:ind w:left="-65"/>
              <w:rPr>
                <w:rFonts w:eastAsia="Times New Roman"/>
                <w:sz w:val="26"/>
                <w:szCs w:val="26"/>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E8CB09A" w14:textId="14C25FDF" w:rsidR="00E0671E" w:rsidRPr="00F76F40" w:rsidRDefault="00E0671E" w:rsidP="00E0671E">
            <w:pPr>
              <w:tabs>
                <w:tab w:val="left" w:pos="-2127"/>
              </w:tabs>
              <w:suppressAutoHyphens/>
              <w:spacing w:after="0" w:line="240" w:lineRule="auto"/>
              <w:rPr>
                <w:rFonts w:eastAsia="Times New Roman"/>
                <w:sz w:val="28"/>
                <w:szCs w:val="28"/>
                <w:lang w:eastAsia="uk-UA"/>
              </w:rPr>
            </w:pPr>
            <w:r w:rsidRPr="00F76F40">
              <w:rPr>
                <w:rFonts w:eastAsia="Times New Roman"/>
                <w:sz w:val="28"/>
                <w:szCs w:val="28"/>
                <w:lang w:eastAsia="uk-UA"/>
              </w:rPr>
              <w:t>Засоби вимірювальної техніки, які використовуються при проведенні спостережень</w:t>
            </w:r>
            <w:r w:rsidRPr="00F76F40">
              <w:rPr>
                <w:rFonts w:eastAsia="Times New Roman"/>
                <w:sz w:val="28"/>
                <w:szCs w:val="28"/>
                <w:lang w:eastAsia="uk-UA"/>
              </w:rPr>
              <w:br/>
              <w:t>за забрудненням атмосферного повітря, пройшли державну повірку, видано свідоцтва</w:t>
            </w:r>
            <w:r w:rsidRPr="00F76F40">
              <w:rPr>
                <w:rFonts w:eastAsia="Times New Roman"/>
                <w:sz w:val="28"/>
                <w:szCs w:val="28"/>
                <w:lang w:eastAsia="uk-UA"/>
              </w:rPr>
              <w:br/>
              <w:t>про результати повірки</w:t>
            </w:r>
          </w:p>
        </w:tc>
      </w:tr>
      <w:tr w:rsidR="00E0671E" w:rsidRPr="00095081" w14:paraId="6FA7A242" w14:textId="77777777" w:rsidTr="007F114C">
        <w:trPr>
          <w:trHeight w:val="256"/>
        </w:trPr>
        <w:tc>
          <w:tcPr>
            <w:tcW w:w="15759" w:type="dxa"/>
            <w:gridSpan w:val="12"/>
            <w:tcBorders>
              <w:bottom w:val="single" w:sz="4" w:space="0" w:color="auto"/>
            </w:tcBorders>
            <w:vAlign w:val="center"/>
          </w:tcPr>
          <w:p w14:paraId="6F461BDB" w14:textId="076AE913" w:rsidR="00E0671E" w:rsidRPr="003A7A03" w:rsidRDefault="00E0671E" w:rsidP="00E0671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3A7A03">
              <w:rPr>
                <w:rFonts w:eastAsia="Times New Roman"/>
                <w:color w:val="000000"/>
                <w:lang w:eastAsia="uk-UA"/>
              </w:rPr>
              <w:t>Продовження таблиці</w:t>
            </w:r>
          </w:p>
        </w:tc>
      </w:tr>
      <w:tr w:rsidR="00E0671E" w:rsidRPr="00095081" w14:paraId="2AB6E5C8"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3FF8E809" w14:textId="424502F9"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4AEA781C" w14:textId="6C8FE4AB" w:rsidR="00E0671E" w:rsidRPr="00E0671E" w:rsidRDefault="00E0671E" w:rsidP="00E0671E">
            <w:pPr>
              <w:widowControl w:val="0"/>
              <w:spacing w:after="0" w:line="240" w:lineRule="auto"/>
              <w:ind w:right="-93"/>
              <w:jc w:val="center"/>
              <w:rPr>
                <w:rFonts w:eastAsia="Times New Roman"/>
                <w:color w:val="000000"/>
                <w:sz w:val="28"/>
                <w:szCs w:val="28"/>
                <w:lang w:eastAsia="uk-UA"/>
              </w:rPr>
            </w:pPr>
            <w:r w:rsidRPr="00E0671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200EB805" w14:textId="674468A2"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FB6563B" w14:textId="466EFA13"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116FB09" w14:textId="2A7C81F8"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9A96DCD" w14:textId="0592E37C"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3E609AB" w14:textId="6F2DBE19"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B0DC7CE" w14:textId="48E2ABCF"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8</w:t>
            </w:r>
          </w:p>
        </w:tc>
      </w:tr>
      <w:tr w:rsidR="00E0671E" w:rsidRPr="00095081" w14:paraId="028C982B"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446F2543" w14:textId="57427CD1"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Ріг вул. Миру та</w:t>
            </w:r>
          </w:p>
          <w:p w14:paraId="76F559BF" w14:textId="77777777" w:rsidR="00E0671E" w:rsidRPr="00E0671E" w:rsidRDefault="00E0671E" w:rsidP="00E0671E">
            <w:pPr>
              <w:suppressAutoHyphens/>
              <w:spacing w:after="0" w:line="240" w:lineRule="auto"/>
              <w:rPr>
                <w:rFonts w:eastAsia="Times New Roman"/>
                <w:sz w:val="28"/>
                <w:szCs w:val="28"/>
                <w:lang w:eastAsia="uk-UA"/>
              </w:rPr>
            </w:pPr>
            <w:proofErr w:type="spellStart"/>
            <w:r w:rsidRPr="00E0671E">
              <w:rPr>
                <w:rFonts w:eastAsia="Times New Roman"/>
                <w:sz w:val="28"/>
                <w:szCs w:val="28"/>
                <w:lang w:eastAsia="uk-UA"/>
              </w:rPr>
              <w:t>просп</w:t>
            </w:r>
            <w:proofErr w:type="spellEnd"/>
            <w:r w:rsidRPr="00E0671E">
              <w:rPr>
                <w:rFonts w:eastAsia="Times New Roman"/>
                <w:sz w:val="28"/>
                <w:szCs w:val="28"/>
                <w:lang w:eastAsia="uk-UA"/>
              </w:rPr>
              <w:t>. Архітектора Альошина,</w:t>
            </w:r>
          </w:p>
          <w:p w14:paraId="3D80EF7F"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точки відбору проб визначаються</w:t>
            </w:r>
          </w:p>
          <w:p w14:paraId="16709F66" w14:textId="7FF9C859"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p>
          <w:p w14:paraId="799FD1BC"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04AB9A1"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r w:rsidRPr="00E0671E">
              <w:rPr>
                <w:rFonts w:eastAsia="Times New Roman"/>
                <w:sz w:val="28"/>
                <w:szCs w:val="28"/>
                <w:lang w:eastAsia="uk-UA"/>
              </w:rPr>
              <w:t xml:space="preserve"> </w:t>
            </w:r>
          </w:p>
          <w:p w14:paraId="3BD2E349"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Міністерства </w:t>
            </w:r>
          </w:p>
          <w:p w14:paraId="033E16A8" w14:textId="710083F3"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7FF7DA28" w14:textId="77777777" w:rsidR="00E0671E" w:rsidRPr="00E0671E" w:rsidRDefault="00E0671E" w:rsidP="00E0671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322BC6C"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5C42D027" w14:textId="025CDDEC"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5FC2545D" w14:textId="0A385378"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D2B508C" w14:textId="0410CF36"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A354A8" w14:textId="68592619"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xml:space="preserve">Шляхом порівняння показників </w:t>
            </w:r>
            <w:r w:rsidRPr="00E0671E">
              <w:rPr>
                <w:rFonts w:eastAsia="Times New Roman"/>
                <w:sz w:val="28"/>
                <w:szCs w:val="28"/>
                <w:lang w:eastAsia="uk-UA"/>
              </w:rPr>
              <w:br/>
              <w:t>з максимально разовими та середньо</w:t>
            </w:r>
            <w:r>
              <w:rPr>
                <w:rFonts w:eastAsia="Times New Roman"/>
                <w:sz w:val="28"/>
                <w:szCs w:val="28"/>
                <w:lang w:eastAsia="uk-UA"/>
              </w:rPr>
              <w:t>-</w:t>
            </w:r>
            <w:r w:rsidRPr="00E0671E">
              <w:rPr>
                <w:rFonts w:eastAsia="Times New Roman"/>
                <w:sz w:val="28"/>
                <w:szCs w:val="28"/>
                <w:lang w:eastAsia="uk-UA"/>
              </w:rPr>
              <w:t>добовими ГДК, наведеними</w:t>
            </w:r>
            <w:r w:rsidRPr="00E0671E">
              <w:rPr>
                <w:rFonts w:eastAsia="Times New Roman"/>
                <w:sz w:val="28"/>
                <w:szCs w:val="28"/>
                <w:lang w:eastAsia="uk-UA"/>
              </w:rPr>
              <w:br/>
              <w:t xml:space="preserve">в наказі МОЗ </w:t>
            </w:r>
          </w:p>
          <w:p w14:paraId="66F3BA99" w14:textId="7777777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від 14.01.2020</w:t>
            </w:r>
          </w:p>
          <w:p w14:paraId="036ADDB8" w14:textId="5529B551"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5C8837B" w14:textId="46B0B6AC" w:rsidR="00E0671E" w:rsidRPr="00E0671E" w:rsidRDefault="00C10F97" w:rsidP="00C10F97">
            <w:pPr>
              <w:tabs>
                <w:tab w:val="left" w:pos="-2127"/>
              </w:tabs>
              <w:suppressAutoHyphens/>
              <w:spacing w:after="0" w:line="240" w:lineRule="auto"/>
              <w:ind w:left="-68"/>
              <w:rPr>
                <w:rFonts w:eastAsia="Times New Roman"/>
                <w:sz w:val="28"/>
                <w:szCs w:val="28"/>
                <w:lang w:eastAsia="uk-UA"/>
              </w:rPr>
            </w:pPr>
            <w:r w:rsidRPr="00F76F40">
              <w:rPr>
                <w:rFonts w:eastAsia="Times New Roman"/>
                <w:sz w:val="28"/>
                <w:szCs w:val="28"/>
                <w:lang w:eastAsia="uk-UA"/>
              </w:rPr>
              <w:t>Згідно з даними Державного реєстру засобів вимірювальної техніки України</w:t>
            </w:r>
            <w:r w:rsidRPr="00E0671E">
              <w:rPr>
                <w:rFonts w:eastAsia="Times New Roman"/>
                <w:sz w:val="28"/>
                <w:szCs w:val="28"/>
                <w:lang w:eastAsia="uk-UA"/>
              </w:rPr>
              <w:t xml:space="preserve"> </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AD54389" w14:textId="2BE42FCF" w:rsidR="00E0671E" w:rsidRPr="00E0671E" w:rsidRDefault="00E0671E" w:rsidP="00E0671E">
            <w:pPr>
              <w:tabs>
                <w:tab w:val="left" w:pos="-2127"/>
              </w:tabs>
              <w:suppressAutoHyphens/>
              <w:spacing w:after="0" w:line="240" w:lineRule="auto"/>
              <w:rPr>
                <w:rFonts w:eastAsia="Times New Roman"/>
                <w:sz w:val="28"/>
                <w:szCs w:val="28"/>
                <w:lang w:eastAsia="uk-UA"/>
              </w:rPr>
            </w:pPr>
            <w:r w:rsidRPr="00E0671E">
              <w:rPr>
                <w:rFonts w:eastAsia="Times New Roman"/>
                <w:sz w:val="28"/>
                <w:szCs w:val="28"/>
                <w:lang w:eastAsia="uk-UA"/>
              </w:rPr>
              <w:t>Засоби вимірювальної техніки, які використовуються при проведенні спостережень</w:t>
            </w:r>
            <w:r w:rsidRPr="00E0671E">
              <w:rPr>
                <w:rFonts w:eastAsia="Times New Roman"/>
                <w:sz w:val="28"/>
                <w:szCs w:val="28"/>
                <w:lang w:eastAsia="uk-UA"/>
              </w:rPr>
              <w:br/>
              <w:t>за забрудненням атмосферного повітря, пройшли державну повірку, видано свідоцтва</w:t>
            </w:r>
            <w:r w:rsidRPr="00E0671E">
              <w:rPr>
                <w:rFonts w:eastAsia="Times New Roman"/>
                <w:sz w:val="28"/>
                <w:szCs w:val="28"/>
                <w:lang w:eastAsia="uk-UA"/>
              </w:rPr>
              <w:br/>
              <w:t>про результати повірки</w:t>
            </w:r>
          </w:p>
        </w:tc>
      </w:tr>
      <w:tr w:rsidR="00E0671E" w:rsidRPr="00095081" w14:paraId="79467E9F"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2D7057D" w14:textId="77777777" w:rsid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 xml:space="preserve">Вул. </w:t>
            </w:r>
            <w:proofErr w:type="spellStart"/>
            <w:r w:rsidRPr="00E0671E">
              <w:rPr>
                <w:rFonts w:eastAsia="Times New Roman"/>
                <w:sz w:val="28"/>
                <w:szCs w:val="28"/>
                <w:lang w:eastAsia="uk-UA"/>
              </w:rPr>
              <w:t>Москалівська</w:t>
            </w:r>
            <w:proofErr w:type="spellEnd"/>
            <w:r w:rsidRPr="00E0671E">
              <w:rPr>
                <w:rFonts w:eastAsia="Times New Roman"/>
                <w:sz w:val="28"/>
                <w:szCs w:val="28"/>
                <w:lang w:eastAsia="uk-UA"/>
              </w:rPr>
              <w:t xml:space="preserve">, 108, </w:t>
            </w:r>
          </w:p>
          <w:p w14:paraId="56EF60E3" w14:textId="31C021A2"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точки відбору проб визначаються</w:t>
            </w:r>
          </w:p>
          <w:p w14:paraId="4C71A25E" w14:textId="77777777" w:rsid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p>
          <w:p w14:paraId="07B98D35" w14:textId="756C07BC"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6038643D"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r w:rsidRPr="00E0671E">
              <w:rPr>
                <w:rFonts w:eastAsia="Times New Roman"/>
                <w:sz w:val="28"/>
                <w:szCs w:val="28"/>
                <w:lang w:eastAsia="uk-UA"/>
              </w:rPr>
              <w:t xml:space="preserve"> </w:t>
            </w:r>
          </w:p>
          <w:p w14:paraId="746ADB8E" w14:textId="6E6A57C4"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Міністерства 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4275C45B" w14:textId="77777777" w:rsidR="00E0671E" w:rsidRPr="00E0671E" w:rsidRDefault="00E0671E" w:rsidP="00E0671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0B5F1B8"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5F06C887"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3AFAB4F2" w14:textId="2247D516"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EFC723E" w14:textId="38C67D77"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1C81B38" w14:textId="1F0D811F"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xml:space="preserve">Шляхом порівняння показників </w:t>
            </w:r>
            <w:r w:rsidRPr="00E0671E">
              <w:rPr>
                <w:rFonts w:eastAsia="Times New Roman"/>
                <w:sz w:val="28"/>
                <w:szCs w:val="28"/>
                <w:lang w:eastAsia="uk-UA"/>
              </w:rPr>
              <w:br/>
              <w:t>з максимально разовими та середньо</w:t>
            </w:r>
            <w:r>
              <w:rPr>
                <w:rFonts w:eastAsia="Times New Roman"/>
                <w:sz w:val="28"/>
                <w:szCs w:val="28"/>
                <w:lang w:eastAsia="uk-UA"/>
              </w:rPr>
              <w:t>-</w:t>
            </w:r>
            <w:r w:rsidRPr="00E0671E">
              <w:rPr>
                <w:rFonts w:eastAsia="Times New Roman"/>
                <w:sz w:val="28"/>
                <w:szCs w:val="28"/>
                <w:lang w:eastAsia="uk-UA"/>
              </w:rPr>
              <w:t>добовими ГДК, наведеними</w:t>
            </w:r>
            <w:r w:rsidRPr="00E0671E">
              <w:rPr>
                <w:rFonts w:eastAsia="Times New Roman"/>
                <w:sz w:val="28"/>
                <w:szCs w:val="28"/>
                <w:lang w:eastAsia="uk-UA"/>
              </w:rPr>
              <w:br/>
              <w:t xml:space="preserve">в наказі МОЗ </w:t>
            </w:r>
          </w:p>
          <w:p w14:paraId="64C8F6C7" w14:textId="7777777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від 14.01.2020</w:t>
            </w:r>
          </w:p>
          <w:p w14:paraId="75B7958D" w14:textId="0CB01C6B"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B3EEC77" w14:textId="745F88FE" w:rsidR="00E0671E" w:rsidRPr="00E0671E" w:rsidRDefault="00E0671E" w:rsidP="00C10F97">
            <w:pPr>
              <w:tabs>
                <w:tab w:val="left" w:pos="-2127"/>
              </w:tabs>
              <w:suppressAutoHyphens/>
              <w:spacing w:after="0" w:line="240" w:lineRule="auto"/>
              <w:ind w:left="-68"/>
              <w:rPr>
                <w:rFonts w:eastAsia="Times New Roman"/>
                <w:sz w:val="28"/>
                <w:szCs w:val="28"/>
                <w:lang w:eastAsia="uk-UA"/>
              </w:rPr>
            </w:pPr>
            <w:r w:rsidRPr="00E0671E">
              <w:rPr>
                <w:rFonts w:eastAsia="Times New Roman"/>
                <w:sz w:val="28"/>
                <w:szCs w:val="28"/>
                <w:lang w:eastAsia="uk-UA"/>
              </w:rPr>
              <w:t>Згідно з даними Державного реєстру засобів вимірювальної техніки України</w:t>
            </w:r>
          </w:p>
          <w:p w14:paraId="1EF14B0B" w14:textId="77777777" w:rsidR="00E0671E" w:rsidRPr="00E0671E" w:rsidRDefault="00E0671E"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9D8B28C" w14:textId="180288E5" w:rsidR="00E0671E" w:rsidRPr="00E0671E" w:rsidRDefault="00E0671E" w:rsidP="00E0671E">
            <w:pPr>
              <w:tabs>
                <w:tab w:val="left" w:pos="-2127"/>
              </w:tabs>
              <w:suppressAutoHyphens/>
              <w:spacing w:after="0" w:line="240" w:lineRule="auto"/>
              <w:rPr>
                <w:rFonts w:eastAsia="Times New Roman"/>
                <w:sz w:val="28"/>
                <w:szCs w:val="28"/>
                <w:lang w:eastAsia="uk-UA"/>
              </w:rPr>
            </w:pPr>
            <w:r w:rsidRPr="00E0671E">
              <w:rPr>
                <w:rFonts w:eastAsia="Times New Roman"/>
                <w:sz w:val="28"/>
                <w:szCs w:val="28"/>
                <w:lang w:eastAsia="uk-UA"/>
              </w:rPr>
              <w:t>Засоби вимірювальної техніки, які використовуються при проведенні спостережень</w:t>
            </w:r>
            <w:r w:rsidRPr="00E0671E">
              <w:rPr>
                <w:rFonts w:eastAsia="Times New Roman"/>
                <w:sz w:val="28"/>
                <w:szCs w:val="28"/>
                <w:lang w:eastAsia="uk-UA"/>
              </w:rPr>
              <w:br/>
              <w:t>за забрудненням атмосферного повітря, пройшли державну повірку, видано свідоцтва</w:t>
            </w:r>
            <w:r w:rsidRPr="00E0671E">
              <w:rPr>
                <w:rFonts w:eastAsia="Times New Roman"/>
                <w:sz w:val="28"/>
                <w:szCs w:val="28"/>
                <w:lang w:eastAsia="uk-UA"/>
              </w:rPr>
              <w:br/>
              <w:t>про результати повірки</w:t>
            </w:r>
          </w:p>
        </w:tc>
      </w:tr>
      <w:tr w:rsidR="00E0671E" w:rsidRPr="00095081" w14:paraId="686B4278" w14:textId="77777777" w:rsidTr="007F114C">
        <w:trPr>
          <w:trHeight w:val="256"/>
        </w:trPr>
        <w:tc>
          <w:tcPr>
            <w:tcW w:w="15759" w:type="dxa"/>
            <w:gridSpan w:val="12"/>
            <w:tcBorders>
              <w:bottom w:val="single" w:sz="4" w:space="0" w:color="auto"/>
            </w:tcBorders>
            <w:vAlign w:val="center"/>
          </w:tcPr>
          <w:p w14:paraId="4A52E014" w14:textId="66B19080" w:rsidR="00E0671E" w:rsidRPr="003A7A03" w:rsidRDefault="00E0671E" w:rsidP="00E0671E">
            <w:pPr>
              <w:tabs>
                <w:tab w:val="left" w:pos="-2127"/>
              </w:tabs>
              <w:suppressAutoHyphens/>
              <w:spacing w:after="0" w:line="240" w:lineRule="auto"/>
              <w:jc w:val="center"/>
              <w:rPr>
                <w:rFonts w:eastAsia="Times New Roman"/>
                <w:color w:val="000000"/>
                <w:lang w:eastAsia="uk-UA"/>
              </w:rPr>
            </w:pPr>
            <w:r>
              <w:rPr>
                <w:rFonts w:eastAsia="Times New Roman"/>
                <w:color w:val="000000"/>
                <w:sz w:val="26"/>
                <w:szCs w:val="26"/>
                <w:lang w:eastAsia="uk-UA"/>
              </w:rPr>
              <w:lastRenderedPageBreak/>
              <w:t xml:space="preserve">                                                                                                                                                                                                              </w:t>
            </w:r>
            <w:r w:rsidRPr="003A7A03">
              <w:rPr>
                <w:rFonts w:eastAsia="Times New Roman"/>
                <w:color w:val="000000"/>
                <w:lang w:eastAsia="uk-UA"/>
              </w:rPr>
              <w:t>Продовження таблиці</w:t>
            </w:r>
          </w:p>
        </w:tc>
      </w:tr>
      <w:tr w:rsidR="00E0671E" w:rsidRPr="00095081" w14:paraId="1AAC3E9F"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5440F541" w14:textId="08F2DAF5"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5B0DAA49" w14:textId="67C6A76B" w:rsidR="00E0671E" w:rsidRPr="00E0671E" w:rsidRDefault="00E0671E" w:rsidP="00E0671E">
            <w:pPr>
              <w:widowControl w:val="0"/>
              <w:spacing w:after="0" w:line="240" w:lineRule="auto"/>
              <w:ind w:right="-93"/>
              <w:jc w:val="center"/>
              <w:rPr>
                <w:rFonts w:eastAsia="Times New Roman"/>
                <w:color w:val="000000"/>
                <w:sz w:val="28"/>
                <w:szCs w:val="28"/>
                <w:lang w:eastAsia="uk-UA"/>
              </w:rPr>
            </w:pPr>
            <w:r w:rsidRPr="00E0671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364A8D09" w14:textId="4B119979"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51155EE" w14:textId="7D399C7B"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51A661F" w14:textId="26351F9C"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0CCAB39" w14:textId="5F0A6023"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6D17C22" w14:textId="2C170EF5"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D93D056" w14:textId="0BA5AA98"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8</w:t>
            </w:r>
          </w:p>
        </w:tc>
      </w:tr>
      <w:tr w:rsidR="00E0671E" w:rsidRPr="00095081" w14:paraId="10B20F23"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413727C" w14:textId="11147913"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 xml:space="preserve">Ріг вул. </w:t>
            </w:r>
            <w:proofErr w:type="spellStart"/>
            <w:r w:rsidRPr="00E0671E">
              <w:rPr>
                <w:rFonts w:eastAsia="Times New Roman"/>
                <w:sz w:val="28"/>
                <w:szCs w:val="28"/>
                <w:lang w:eastAsia="uk-UA"/>
              </w:rPr>
              <w:t>Отакара</w:t>
            </w:r>
            <w:proofErr w:type="spellEnd"/>
            <w:r w:rsidRPr="00E0671E">
              <w:rPr>
                <w:rFonts w:eastAsia="Times New Roman"/>
                <w:sz w:val="28"/>
                <w:szCs w:val="28"/>
                <w:lang w:eastAsia="uk-UA"/>
              </w:rPr>
              <w:t xml:space="preserve"> Яроша та </w:t>
            </w:r>
            <w:r w:rsidRPr="00E0671E">
              <w:rPr>
                <w:rFonts w:eastAsia="Times New Roman"/>
                <w:sz w:val="28"/>
                <w:szCs w:val="28"/>
                <w:lang w:eastAsia="uk-UA"/>
              </w:rPr>
              <w:br/>
            </w:r>
            <w:proofErr w:type="spellStart"/>
            <w:r w:rsidRPr="00E0671E">
              <w:rPr>
                <w:rFonts w:eastAsia="Times New Roman"/>
                <w:sz w:val="28"/>
                <w:szCs w:val="28"/>
                <w:lang w:eastAsia="uk-UA"/>
              </w:rPr>
              <w:t>просп</w:t>
            </w:r>
            <w:proofErr w:type="spellEnd"/>
            <w:r w:rsidRPr="00E0671E">
              <w:rPr>
                <w:rFonts w:eastAsia="Times New Roman"/>
                <w:sz w:val="28"/>
                <w:szCs w:val="28"/>
                <w:lang w:eastAsia="uk-UA"/>
              </w:rPr>
              <w:t>. Науки,</w:t>
            </w:r>
          </w:p>
          <w:p w14:paraId="691BD151"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точки відбору проб визначаються</w:t>
            </w:r>
          </w:p>
          <w:p w14:paraId="2A66A726" w14:textId="70EF6EE8"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r w:rsidRPr="00E0671E">
              <w:rPr>
                <w:rFonts w:eastAsia="Times New Roman"/>
                <w:sz w:val="28"/>
                <w:szCs w:val="28"/>
                <w:lang w:eastAsia="uk-UA"/>
              </w:rPr>
              <w:b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8B9B9F1"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r w:rsidRPr="00E0671E">
              <w:rPr>
                <w:rFonts w:eastAsia="Times New Roman"/>
                <w:sz w:val="28"/>
                <w:szCs w:val="28"/>
                <w:lang w:eastAsia="uk-UA"/>
              </w:rPr>
              <w:t xml:space="preserve"> </w:t>
            </w:r>
          </w:p>
          <w:p w14:paraId="7C77AFE5"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Міністерства</w:t>
            </w:r>
          </w:p>
          <w:p w14:paraId="3F272B8E" w14:textId="7180D1A5"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CBEBCC1" w14:textId="77777777" w:rsidR="00E0671E" w:rsidRPr="00E0671E" w:rsidRDefault="00E0671E" w:rsidP="00E0671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C7F1F8C"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4326A81D" w14:textId="7F501B6D"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1282D6D1" w14:textId="3D0C39A0"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077CBCB" w14:textId="1EC28418"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AE699EF" w14:textId="3C505829"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xml:space="preserve">Шляхом порівняння показників </w:t>
            </w:r>
            <w:r w:rsidRPr="00E0671E">
              <w:rPr>
                <w:rFonts w:eastAsia="Times New Roman"/>
                <w:sz w:val="28"/>
                <w:szCs w:val="28"/>
                <w:lang w:eastAsia="uk-UA"/>
              </w:rPr>
              <w:br/>
              <w:t>з максимально разовими та середньо-добовими ГДК, наведеними</w:t>
            </w:r>
            <w:r w:rsidRPr="00E0671E">
              <w:rPr>
                <w:rFonts w:eastAsia="Times New Roman"/>
                <w:sz w:val="28"/>
                <w:szCs w:val="28"/>
                <w:lang w:eastAsia="uk-UA"/>
              </w:rPr>
              <w:br/>
              <w:t xml:space="preserve">в наказі МОЗ </w:t>
            </w:r>
          </w:p>
          <w:p w14:paraId="0BAC400B" w14:textId="7777777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від 14.01.2020</w:t>
            </w:r>
          </w:p>
          <w:p w14:paraId="7C749B51" w14:textId="24491CCE"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01F4B06" w14:textId="7B473BEB" w:rsidR="00E0671E" w:rsidRPr="00E0671E" w:rsidRDefault="00E0671E" w:rsidP="00C10F97">
            <w:pPr>
              <w:tabs>
                <w:tab w:val="left" w:pos="-2127"/>
              </w:tabs>
              <w:suppressAutoHyphens/>
              <w:spacing w:after="0" w:line="240" w:lineRule="auto"/>
              <w:ind w:left="-68"/>
              <w:rPr>
                <w:rFonts w:eastAsia="Times New Roman"/>
                <w:sz w:val="28"/>
                <w:szCs w:val="28"/>
                <w:lang w:eastAsia="uk-UA"/>
              </w:rPr>
            </w:pPr>
            <w:r w:rsidRPr="00E0671E">
              <w:rPr>
                <w:rFonts w:eastAsia="Times New Roman"/>
                <w:sz w:val="28"/>
                <w:szCs w:val="28"/>
                <w:lang w:eastAsia="uk-UA"/>
              </w:rPr>
              <w:t>Згідно з даними Державного реєстру засобів вимірювальної техніки України</w:t>
            </w:r>
          </w:p>
          <w:p w14:paraId="2077801E" w14:textId="4E369C84" w:rsidR="00E0671E" w:rsidRPr="00E0671E" w:rsidRDefault="00E0671E"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7E2BE7A" w14:textId="65DA7D68" w:rsidR="00E0671E" w:rsidRPr="00E0671E" w:rsidRDefault="00E0671E" w:rsidP="00E0671E">
            <w:pPr>
              <w:tabs>
                <w:tab w:val="left" w:pos="-2127"/>
              </w:tabs>
              <w:suppressAutoHyphens/>
              <w:spacing w:after="0" w:line="240" w:lineRule="auto"/>
              <w:rPr>
                <w:rFonts w:eastAsia="Times New Roman"/>
                <w:sz w:val="28"/>
                <w:szCs w:val="28"/>
                <w:lang w:eastAsia="uk-UA"/>
              </w:rPr>
            </w:pPr>
            <w:r w:rsidRPr="00E0671E">
              <w:rPr>
                <w:rFonts w:eastAsia="Times New Roman"/>
                <w:sz w:val="28"/>
                <w:szCs w:val="28"/>
                <w:lang w:eastAsia="uk-UA"/>
              </w:rPr>
              <w:t>Засоби вимірювальної техніки, які використовуються при проведенні спостережень</w:t>
            </w:r>
            <w:r w:rsidRPr="00E0671E">
              <w:rPr>
                <w:rFonts w:eastAsia="Times New Roman"/>
                <w:sz w:val="28"/>
                <w:szCs w:val="28"/>
                <w:lang w:eastAsia="uk-UA"/>
              </w:rPr>
              <w:br/>
              <w:t>за забрудненням атмосферного повітря, пройшли державну повірку, видано свідоцтва</w:t>
            </w:r>
            <w:r w:rsidRPr="00E0671E">
              <w:rPr>
                <w:rFonts w:eastAsia="Times New Roman"/>
                <w:sz w:val="28"/>
                <w:szCs w:val="28"/>
                <w:lang w:eastAsia="uk-UA"/>
              </w:rPr>
              <w:br/>
              <w:t>про результати повірки</w:t>
            </w:r>
          </w:p>
        </w:tc>
      </w:tr>
      <w:tr w:rsidR="00E0671E" w:rsidRPr="00095081" w14:paraId="0B908869"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54C4563C"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Ріг</w:t>
            </w:r>
          </w:p>
          <w:p w14:paraId="0B2D25AD" w14:textId="2AECC196"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вул. Благовіщенської та вул. Маліновського,</w:t>
            </w:r>
          </w:p>
          <w:p w14:paraId="5E0B0436"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точки відбору проб визначаються</w:t>
            </w:r>
          </w:p>
          <w:p w14:paraId="67AD6574" w14:textId="77777777"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p>
          <w:p w14:paraId="7AB887E7" w14:textId="021A0B2E"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3C2B96BD"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p>
          <w:p w14:paraId="6F429EE3"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Міністерства </w:t>
            </w:r>
          </w:p>
          <w:p w14:paraId="14429FE8" w14:textId="69D64D38"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AFD4BD7" w14:textId="77777777" w:rsidR="00E0671E" w:rsidRPr="00E0671E" w:rsidRDefault="00E0671E" w:rsidP="00E0671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D5D46C4"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5E70BCD8"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425358AA" w14:textId="26099D09"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27D3845" w14:textId="59DA31B1"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B141D2" w14:textId="32689EF8"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xml:space="preserve">Шляхом порівняння показників </w:t>
            </w:r>
            <w:r w:rsidRPr="00E0671E">
              <w:rPr>
                <w:rFonts w:eastAsia="Times New Roman"/>
                <w:sz w:val="28"/>
                <w:szCs w:val="28"/>
                <w:lang w:eastAsia="uk-UA"/>
              </w:rPr>
              <w:br/>
              <w:t>з максимально разовими та середньо</w:t>
            </w:r>
            <w:r>
              <w:rPr>
                <w:rFonts w:eastAsia="Times New Roman"/>
                <w:sz w:val="28"/>
                <w:szCs w:val="28"/>
                <w:lang w:eastAsia="uk-UA"/>
              </w:rPr>
              <w:t>-</w:t>
            </w:r>
            <w:r w:rsidRPr="00E0671E">
              <w:rPr>
                <w:rFonts w:eastAsia="Times New Roman"/>
                <w:sz w:val="28"/>
                <w:szCs w:val="28"/>
                <w:lang w:eastAsia="uk-UA"/>
              </w:rPr>
              <w:t>добовими ГДК, наведеними</w:t>
            </w:r>
            <w:r w:rsidRPr="00E0671E">
              <w:rPr>
                <w:rFonts w:eastAsia="Times New Roman"/>
                <w:sz w:val="28"/>
                <w:szCs w:val="28"/>
                <w:lang w:eastAsia="uk-UA"/>
              </w:rPr>
              <w:br/>
              <w:t xml:space="preserve">в наказі МОЗ </w:t>
            </w:r>
          </w:p>
          <w:p w14:paraId="0536EC0F" w14:textId="7777777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від 14.01.2020</w:t>
            </w:r>
          </w:p>
          <w:p w14:paraId="68E45F9E" w14:textId="270ABBF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1D9B544" w14:textId="7E7C4744" w:rsidR="00E0671E" w:rsidRPr="00E0671E" w:rsidRDefault="00E0671E" w:rsidP="00C10F97">
            <w:pPr>
              <w:tabs>
                <w:tab w:val="left" w:pos="-2127"/>
              </w:tabs>
              <w:suppressAutoHyphens/>
              <w:spacing w:after="0" w:line="240" w:lineRule="auto"/>
              <w:ind w:left="-68"/>
              <w:rPr>
                <w:rFonts w:eastAsia="Times New Roman"/>
                <w:sz w:val="28"/>
                <w:szCs w:val="28"/>
                <w:lang w:eastAsia="uk-UA"/>
              </w:rPr>
            </w:pPr>
            <w:r w:rsidRPr="00E0671E">
              <w:rPr>
                <w:rFonts w:eastAsia="Times New Roman"/>
                <w:sz w:val="28"/>
                <w:szCs w:val="28"/>
                <w:lang w:eastAsia="uk-UA"/>
              </w:rPr>
              <w:t>Згідно з даними Державного реєстру засобів вимірювальної техніки України</w:t>
            </w:r>
          </w:p>
          <w:p w14:paraId="1C352537" w14:textId="77777777" w:rsidR="00E0671E" w:rsidRPr="00E0671E" w:rsidRDefault="00E0671E"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DE16946" w14:textId="780BD6EE" w:rsidR="00E0671E" w:rsidRPr="00E0671E" w:rsidRDefault="00E0671E" w:rsidP="00E0671E">
            <w:pPr>
              <w:tabs>
                <w:tab w:val="left" w:pos="-2127"/>
              </w:tabs>
              <w:suppressAutoHyphens/>
              <w:spacing w:after="0" w:line="240" w:lineRule="auto"/>
              <w:rPr>
                <w:rFonts w:eastAsia="Times New Roman"/>
                <w:sz w:val="28"/>
                <w:szCs w:val="28"/>
                <w:lang w:eastAsia="uk-UA"/>
              </w:rPr>
            </w:pPr>
            <w:r w:rsidRPr="00E0671E">
              <w:rPr>
                <w:rFonts w:eastAsia="Times New Roman"/>
                <w:sz w:val="28"/>
                <w:szCs w:val="28"/>
                <w:lang w:eastAsia="uk-UA"/>
              </w:rPr>
              <w:t>Засоби вимірювальної техніки, які використовуються при проведенні спостережень</w:t>
            </w:r>
            <w:r w:rsidRPr="00E0671E">
              <w:rPr>
                <w:rFonts w:eastAsia="Times New Roman"/>
                <w:sz w:val="28"/>
                <w:szCs w:val="28"/>
                <w:lang w:eastAsia="uk-UA"/>
              </w:rPr>
              <w:br/>
              <w:t>за забрудненням атмосферного повітря, пройшли державну повірку, видано свідоцтва</w:t>
            </w:r>
            <w:r w:rsidRPr="00E0671E">
              <w:rPr>
                <w:rFonts w:eastAsia="Times New Roman"/>
                <w:sz w:val="28"/>
                <w:szCs w:val="28"/>
                <w:lang w:eastAsia="uk-UA"/>
              </w:rPr>
              <w:br/>
              <w:t>про результати повірки</w:t>
            </w:r>
          </w:p>
        </w:tc>
      </w:tr>
      <w:tr w:rsidR="00E0671E" w:rsidRPr="00095081" w14:paraId="169C5BF8" w14:textId="77777777" w:rsidTr="007F114C">
        <w:trPr>
          <w:trHeight w:val="256"/>
        </w:trPr>
        <w:tc>
          <w:tcPr>
            <w:tcW w:w="15759" w:type="dxa"/>
            <w:gridSpan w:val="12"/>
            <w:tcBorders>
              <w:bottom w:val="single" w:sz="4" w:space="0" w:color="auto"/>
            </w:tcBorders>
            <w:vAlign w:val="center"/>
          </w:tcPr>
          <w:p w14:paraId="2AA8539C" w14:textId="152A49EB" w:rsidR="00E0671E" w:rsidRPr="003A7A03" w:rsidRDefault="00E0671E" w:rsidP="00E0671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002A1923">
              <w:rPr>
                <w:rFonts w:eastAsia="Times New Roman"/>
                <w:color w:val="000000"/>
                <w:sz w:val="28"/>
                <w:szCs w:val="28"/>
                <w:lang w:eastAsia="uk-UA"/>
              </w:rPr>
              <w:t xml:space="preserve">           </w:t>
            </w:r>
            <w:r>
              <w:rPr>
                <w:rFonts w:eastAsia="Times New Roman"/>
                <w:color w:val="000000"/>
                <w:sz w:val="28"/>
                <w:szCs w:val="28"/>
                <w:lang w:eastAsia="uk-UA"/>
              </w:rPr>
              <w:t xml:space="preserve">         </w:t>
            </w:r>
            <w:r w:rsidRPr="003A7A03">
              <w:rPr>
                <w:rFonts w:eastAsia="Times New Roman"/>
                <w:color w:val="000000"/>
                <w:lang w:eastAsia="uk-UA"/>
              </w:rPr>
              <w:t>Продовження таблиці</w:t>
            </w:r>
          </w:p>
        </w:tc>
      </w:tr>
      <w:tr w:rsidR="00E0671E" w:rsidRPr="00095081" w14:paraId="458842DE"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4837F954" w14:textId="0E777436"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2664DB9E" w14:textId="17B1E4AE" w:rsidR="00E0671E" w:rsidRPr="00E0671E" w:rsidRDefault="00E0671E" w:rsidP="00E0671E">
            <w:pPr>
              <w:widowControl w:val="0"/>
              <w:spacing w:after="0" w:line="240" w:lineRule="auto"/>
              <w:ind w:right="-93"/>
              <w:jc w:val="center"/>
              <w:rPr>
                <w:rFonts w:eastAsia="Times New Roman"/>
                <w:color w:val="000000"/>
                <w:sz w:val="28"/>
                <w:szCs w:val="28"/>
                <w:lang w:eastAsia="uk-UA"/>
              </w:rPr>
            </w:pPr>
            <w:r w:rsidRPr="00E0671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0649F68C" w14:textId="1E9EAF5F"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E840A89" w14:textId="48BA7FEA"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A951405" w14:textId="35CA1AE3"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42DCD06" w14:textId="25763901"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C1F246A" w14:textId="43759A3A"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1C4CA0E" w14:textId="11AA8C1F" w:rsidR="00E0671E" w:rsidRPr="00E0671E" w:rsidRDefault="00E0671E" w:rsidP="00E0671E">
            <w:pPr>
              <w:widowControl w:val="0"/>
              <w:spacing w:after="0" w:line="240" w:lineRule="auto"/>
              <w:jc w:val="center"/>
              <w:rPr>
                <w:rFonts w:eastAsia="Times New Roman"/>
                <w:color w:val="000000"/>
                <w:sz w:val="28"/>
                <w:szCs w:val="28"/>
                <w:lang w:eastAsia="uk-UA"/>
              </w:rPr>
            </w:pPr>
            <w:r w:rsidRPr="00E0671E">
              <w:rPr>
                <w:rFonts w:eastAsia="Times New Roman"/>
                <w:color w:val="000000"/>
                <w:sz w:val="28"/>
                <w:szCs w:val="28"/>
                <w:lang w:eastAsia="uk-UA"/>
              </w:rPr>
              <w:t>8</w:t>
            </w:r>
          </w:p>
        </w:tc>
      </w:tr>
      <w:tr w:rsidR="00E0671E" w:rsidRPr="00095081" w14:paraId="5E7CEBFC"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2521086B" w14:textId="08D6B42C"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Ріг вул. Полтавський Шлях та</w:t>
            </w:r>
            <w:r w:rsidRPr="00E0671E">
              <w:rPr>
                <w:rFonts w:eastAsia="Times New Roman"/>
                <w:sz w:val="28"/>
                <w:szCs w:val="28"/>
                <w:lang w:eastAsia="uk-UA"/>
              </w:rPr>
              <w:br/>
              <w:t xml:space="preserve">вул. </w:t>
            </w:r>
            <w:proofErr w:type="spellStart"/>
            <w:r w:rsidRPr="00E0671E">
              <w:rPr>
                <w:rFonts w:eastAsia="Times New Roman"/>
                <w:sz w:val="28"/>
                <w:szCs w:val="28"/>
                <w:lang w:eastAsia="uk-UA"/>
              </w:rPr>
              <w:t>Холодногірської</w:t>
            </w:r>
            <w:proofErr w:type="spellEnd"/>
            <w:r w:rsidRPr="00E0671E">
              <w:rPr>
                <w:rFonts w:eastAsia="Times New Roman"/>
                <w:sz w:val="28"/>
                <w:szCs w:val="28"/>
                <w:lang w:eastAsia="uk-UA"/>
              </w:rPr>
              <w:t>, точки відбору проб визначаються</w:t>
            </w:r>
          </w:p>
          <w:p w14:paraId="7F4CB3B4" w14:textId="5B434171"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залежно</w:t>
            </w:r>
          </w:p>
          <w:p w14:paraId="09152DDE" w14:textId="3C97017E" w:rsidR="00E0671E" w:rsidRPr="00E0671E" w:rsidRDefault="00E0671E" w:rsidP="00E0671E">
            <w:pPr>
              <w:suppressAutoHyphens/>
              <w:spacing w:after="0" w:line="240" w:lineRule="auto"/>
              <w:rPr>
                <w:rFonts w:eastAsia="Times New Roman"/>
                <w:sz w:val="28"/>
                <w:szCs w:val="28"/>
                <w:lang w:eastAsia="uk-UA"/>
              </w:rPr>
            </w:pPr>
            <w:r w:rsidRPr="00E0671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57868879"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Харківський обласний центр контролю та профілактики </w:t>
            </w:r>
            <w:proofErr w:type="spellStart"/>
            <w:r w:rsidRPr="00E0671E">
              <w:rPr>
                <w:rFonts w:eastAsia="Times New Roman"/>
                <w:sz w:val="28"/>
                <w:szCs w:val="28"/>
                <w:lang w:eastAsia="uk-UA"/>
              </w:rPr>
              <w:t>хвороб</w:t>
            </w:r>
            <w:proofErr w:type="spellEnd"/>
            <w:r w:rsidRPr="00E0671E">
              <w:rPr>
                <w:rFonts w:eastAsia="Times New Roman"/>
                <w:sz w:val="28"/>
                <w:szCs w:val="28"/>
                <w:lang w:eastAsia="uk-UA"/>
              </w:rPr>
              <w:t xml:space="preserve"> </w:t>
            </w:r>
          </w:p>
          <w:p w14:paraId="629269D6" w14:textId="77777777"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 xml:space="preserve">Міністерства </w:t>
            </w:r>
          </w:p>
          <w:p w14:paraId="0C8D4D9B" w14:textId="17BE9AE2" w:rsidR="00E0671E" w:rsidRPr="00E0671E" w:rsidRDefault="00E0671E" w:rsidP="00E0671E">
            <w:pPr>
              <w:spacing w:after="0" w:line="240" w:lineRule="auto"/>
              <w:ind w:right="-93"/>
              <w:rPr>
                <w:rFonts w:eastAsia="Times New Roman"/>
                <w:sz w:val="28"/>
                <w:szCs w:val="28"/>
                <w:lang w:eastAsia="uk-UA"/>
              </w:rPr>
            </w:pPr>
            <w:r w:rsidRPr="00E0671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23E6F061" w14:textId="77777777" w:rsidR="00E0671E" w:rsidRPr="00E0671E" w:rsidRDefault="00E0671E" w:rsidP="00E0671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53EFBD"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 xml:space="preserve">Пил неорганічний, діоксид сірки, оксид </w:t>
            </w:r>
          </w:p>
          <w:p w14:paraId="0920E966" w14:textId="77777777"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вуглецю, діоксид азоту, оксид азоту, формальдегід, свинець, бензол, кадмій,</w:t>
            </w:r>
          </w:p>
          <w:p w14:paraId="3EAE17B2" w14:textId="4EA6A953" w:rsidR="00E0671E" w:rsidRPr="00E0671E" w:rsidRDefault="00E0671E" w:rsidP="00E0671E">
            <w:pPr>
              <w:tabs>
                <w:tab w:val="left" w:pos="-2127"/>
              </w:tabs>
              <w:suppressAutoHyphens/>
              <w:spacing w:after="0" w:line="240" w:lineRule="auto"/>
              <w:ind w:left="-37" w:right="-118"/>
              <w:rPr>
                <w:rFonts w:eastAsia="Times New Roman"/>
                <w:sz w:val="28"/>
                <w:szCs w:val="28"/>
                <w:lang w:eastAsia="uk-UA"/>
              </w:rPr>
            </w:pPr>
            <w:r w:rsidRPr="00E0671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7CFDF8E" w14:textId="15AD6D72" w:rsidR="00E0671E" w:rsidRPr="00E0671E" w:rsidRDefault="00E0671E" w:rsidP="00E0671E">
            <w:pPr>
              <w:pStyle w:val="a6"/>
              <w:rPr>
                <w:rFonts w:eastAsia="Times New Roman"/>
                <w:sz w:val="28"/>
                <w:szCs w:val="28"/>
                <w:lang w:eastAsia="uk-UA"/>
              </w:rPr>
            </w:pPr>
            <w:r w:rsidRPr="00E0671E">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0D532A2" w14:textId="138C6A93"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xml:space="preserve">Шляхом порівняння показників </w:t>
            </w:r>
            <w:r w:rsidRPr="00E0671E">
              <w:rPr>
                <w:rFonts w:eastAsia="Times New Roman"/>
                <w:sz w:val="28"/>
                <w:szCs w:val="28"/>
                <w:lang w:eastAsia="uk-UA"/>
              </w:rPr>
              <w:br/>
              <w:t>з максимально разовими та середньо</w:t>
            </w:r>
            <w:r>
              <w:rPr>
                <w:rFonts w:eastAsia="Times New Roman"/>
                <w:sz w:val="28"/>
                <w:szCs w:val="28"/>
                <w:lang w:eastAsia="uk-UA"/>
              </w:rPr>
              <w:t>-</w:t>
            </w:r>
            <w:r w:rsidRPr="00E0671E">
              <w:rPr>
                <w:rFonts w:eastAsia="Times New Roman"/>
                <w:sz w:val="28"/>
                <w:szCs w:val="28"/>
                <w:lang w:eastAsia="uk-UA"/>
              </w:rPr>
              <w:t>добовими ГДК, наведеними</w:t>
            </w:r>
            <w:r w:rsidRPr="00E0671E">
              <w:rPr>
                <w:rFonts w:eastAsia="Times New Roman"/>
                <w:sz w:val="28"/>
                <w:szCs w:val="28"/>
                <w:lang w:eastAsia="uk-UA"/>
              </w:rPr>
              <w:br/>
              <w:t xml:space="preserve">в наказі МОЗ </w:t>
            </w:r>
          </w:p>
          <w:p w14:paraId="4E043EB4" w14:textId="77777777"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від 14.01.2020</w:t>
            </w:r>
          </w:p>
          <w:p w14:paraId="68FC45D8" w14:textId="13E64EAB" w:rsidR="00E0671E" w:rsidRPr="00E0671E" w:rsidRDefault="00E0671E" w:rsidP="00C10F97">
            <w:pPr>
              <w:pStyle w:val="a6"/>
              <w:ind w:left="-65"/>
              <w:rPr>
                <w:rFonts w:eastAsia="Times New Roman"/>
                <w:sz w:val="28"/>
                <w:szCs w:val="28"/>
                <w:lang w:eastAsia="uk-UA"/>
              </w:rPr>
            </w:pPr>
            <w:r w:rsidRPr="00E0671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3107B5F" w14:textId="4DD694DE" w:rsidR="00E0671E" w:rsidRPr="00E0671E" w:rsidRDefault="00E0671E" w:rsidP="00C10F97">
            <w:pPr>
              <w:tabs>
                <w:tab w:val="left" w:pos="-2127"/>
              </w:tabs>
              <w:suppressAutoHyphens/>
              <w:spacing w:after="0" w:line="240" w:lineRule="auto"/>
              <w:ind w:left="-68"/>
              <w:rPr>
                <w:rFonts w:eastAsia="Times New Roman"/>
                <w:sz w:val="28"/>
                <w:szCs w:val="28"/>
                <w:lang w:eastAsia="uk-UA"/>
              </w:rPr>
            </w:pPr>
            <w:r w:rsidRPr="00E0671E">
              <w:rPr>
                <w:rFonts w:eastAsia="Times New Roman"/>
                <w:sz w:val="28"/>
                <w:szCs w:val="28"/>
                <w:lang w:eastAsia="uk-UA"/>
              </w:rPr>
              <w:t>Згідно з даними Державного реєстру засобів вимірювальної техніки України</w:t>
            </w:r>
          </w:p>
          <w:p w14:paraId="3110706C" w14:textId="14B085FA" w:rsidR="00E0671E" w:rsidRPr="00E0671E" w:rsidRDefault="00E0671E"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4259D3" w14:textId="5D7D90CE" w:rsidR="00E0671E" w:rsidRPr="00E0671E" w:rsidRDefault="00E0671E" w:rsidP="00E0671E">
            <w:pPr>
              <w:tabs>
                <w:tab w:val="left" w:pos="-2127"/>
              </w:tabs>
              <w:suppressAutoHyphens/>
              <w:spacing w:after="0" w:line="240" w:lineRule="auto"/>
              <w:rPr>
                <w:rFonts w:eastAsia="Times New Roman"/>
                <w:sz w:val="28"/>
                <w:szCs w:val="28"/>
                <w:lang w:eastAsia="uk-UA"/>
              </w:rPr>
            </w:pPr>
            <w:r w:rsidRPr="00E0671E">
              <w:rPr>
                <w:rFonts w:eastAsia="Times New Roman"/>
                <w:sz w:val="28"/>
                <w:szCs w:val="28"/>
                <w:lang w:eastAsia="uk-UA"/>
              </w:rPr>
              <w:t>Засоби вимірювальної техніки, які використовуються при проведенні спостережень</w:t>
            </w:r>
            <w:r w:rsidRPr="00E0671E">
              <w:rPr>
                <w:rFonts w:eastAsia="Times New Roman"/>
                <w:sz w:val="28"/>
                <w:szCs w:val="28"/>
                <w:lang w:eastAsia="uk-UA"/>
              </w:rPr>
              <w:br/>
              <w:t>за забрудненням атмосферного повітря, пройшли державну повірку, видано свідоцтва</w:t>
            </w:r>
            <w:r w:rsidRPr="00E0671E">
              <w:rPr>
                <w:rFonts w:eastAsia="Times New Roman"/>
                <w:sz w:val="28"/>
                <w:szCs w:val="28"/>
                <w:lang w:eastAsia="uk-UA"/>
              </w:rPr>
              <w:br/>
              <w:t xml:space="preserve">про результати повірки </w:t>
            </w:r>
          </w:p>
        </w:tc>
      </w:tr>
      <w:tr w:rsidR="002A1923" w:rsidRPr="00095081" w14:paraId="1A4C0ED4"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23582C92"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w:t>
            </w:r>
          </w:p>
          <w:p w14:paraId="08B2935E" w14:textId="77777777" w:rsidR="002A1923" w:rsidRPr="002A1923" w:rsidRDefault="002A1923" w:rsidP="002A1923">
            <w:pPr>
              <w:suppressAutoHyphens/>
              <w:spacing w:after="0" w:line="240" w:lineRule="auto"/>
              <w:rPr>
                <w:rFonts w:eastAsia="Times New Roman"/>
                <w:sz w:val="28"/>
                <w:szCs w:val="28"/>
                <w:lang w:eastAsia="uk-UA"/>
              </w:rPr>
            </w:pP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Ювілейного</w:t>
            </w:r>
          </w:p>
          <w:p w14:paraId="45CC24B6"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та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Тракторобудівників, точки відбору проб визначаються</w:t>
            </w:r>
          </w:p>
          <w:p w14:paraId="43A9305C"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564EB8BB" w14:textId="4CB115E2"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40A15E7C"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09B29DA8"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2511B0A8" w14:textId="2456EB02"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32B2E4E3"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5826F50"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 xml:space="preserve">Пил неорганічний, діоксид сірки, оксид </w:t>
            </w:r>
          </w:p>
          <w:p w14:paraId="67F523C1"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1403B9BA" w14:textId="42699F32"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 xml:space="preserve">нікель </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DF8BF34" w14:textId="690D1335"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5A6D47C" w14:textId="1D1C970F"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5C327907"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7ACC154A" w14:textId="1759F589"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12D4323" w14:textId="77777777" w:rsidR="002A1923" w:rsidRPr="002A1923" w:rsidRDefault="002A1923" w:rsidP="00C10F97">
            <w:pPr>
              <w:tabs>
                <w:tab w:val="left" w:pos="-2127"/>
              </w:tabs>
              <w:suppressAutoHyphens/>
              <w:spacing w:after="0" w:line="240" w:lineRule="auto"/>
              <w:ind w:left="-68"/>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p w14:paraId="0259AB34" w14:textId="77777777" w:rsidR="002A1923" w:rsidRPr="002A1923" w:rsidRDefault="002A1923"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5098BFC" w14:textId="707582A8"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 xml:space="preserve">за забрудненням атмосферного повітря пройшли державну повірку і видані свідоцтва </w:t>
            </w:r>
            <w:r w:rsidRPr="002A1923">
              <w:rPr>
                <w:rFonts w:eastAsia="Times New Roman"/>
                <w:sz w:val="28"/>
                <w:szCs w:val="28"/>
                <w:lang w:eastAsia="uk-UA"/>
              </w:rPr>
              <w:br/>
              <w:t>про результати повірки</w:t>
            </w:r>
          </w:p>
        </w:tc>
      </w:tr>
      <w:tr w:rsidR="002A1923" w:rsidRPr="00095081" w14:paraId="6A7723CC" w14:textId="77777777" w:rsidTr="007F114C">
        <w:trPr>
          <w:trHeight w:val="203"/>
        </w:trPr>
        <w:tc>
          <w:tcPr>
            <w:tcW w:w="15759" w:type="dxa"/>
            <w:gridSpan w:val="12"/>
            <w:tcBorders>
              <w:bottom w:val="single" w:sz="4" w:space="0" w:color="auto"/>
            </w:tcBorders>
            <w:vAlign w:val="center"/>
          </w:tcPr>
          <w:p w14:paraId="27DD28E8" w14:textId="2BD380A8" w:rsidR="002A1923" w:rsidRPr="003A7A03" w:rsidRDefault="002A1923" w:rsidP="002A1923">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3A7A03">
              <w:rPr>
                <w:rFonts w:eastAsia="Times New Roman"/>
                <w:color w:val="000000"/>
                <w:lang w:eastAsia="uk-UA"/>
              </w:rPr>
              <w:t>Продовження таблиці</w:t>
            </w:r>
          </w:p>
        </w:tc>
      </w:tr>
      <w:tr w:rsidR="002A1923" w:rsidRPr="00095081" w14:paraId="469C7345"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7486FE7" w14:textId="379A4925"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00F999D5" w14:textId="34F4F48C" w:rsidR="002A1923" w:rsidRPr="002A1923" w:rsidRDefault="002A1923" w:rsidP="002A1923">
            <w:pPr>
              <w:widowControl w:val="0"/>
              <w:spacing w:after="0" w:line="240" w:lineRule="auto"/>
              <w:ind w:right="-93"/>
              <w:jc w:val="center"/>
              <w:rPr>
                <w:rFonts w:eastAsia="Times New Roman"/>
                <w:color w:val="000000"/>
                <w:sz w:val="28"/>
                <w:szCs w:val="28"/>
                <w:lang w:eastAsia="uk-UA"/>
              </w:rPr>
            </w:pPr>
            <w:r w:rsidRPr="002A1923">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028F3A9A" w14:textId="34566C1D"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BC7DE98" w14:textId="727E526C"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DB3387B" w14:textId="732CFAC8"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F8AAE4F" w14:textId="1F9DCD1C"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64DEE8E" w14:textId="03D267CB"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6C5A01D" w14:textId="39E48833"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8</w:t>
            </w:r>
          </w:p>
        </w:tc>
      </w:tr>
      <w:tr w:rsidR="002A1923" w:rsidRPr="00095081" w14:paraId="6341A6B0"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0E0A479" w14:textId="1A8C728F"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вул. Молочної та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Гагаріна,</w:t>
            </w:r>
          </w:p>
          <w:p w14:paraId="35128A07"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67D86914" w14:textId="03820EDD"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залежно </w:t>
            </w:r>
          </w:p>
          <w:p w14:paraId="4F973677" w14:textId="6316416A"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C5DB553"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2106E042"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77114AF8" w14:textId="2CE9D115"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6D7600D4"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05F0CE5"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 xml:space="preserve">Пил неорганічний, діоксид сірки, оксид </w:t>
            </w:r>
          </w:p>
          <w:p w14:paraId="297E7859"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2F3CC718" w14:textId="73DBA8EC"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9AE9DB7" w14:textId="11E8857A"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347A934" w14:textId="0A5F523A"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6F32F02D"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41DA8138" w14:textId="1034E8B6"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4C592A6" w14:textId="3DCA88CA" w:rsidR="002A1923" w:rsidRPr="002A1923" w:rsidRDefault="002A1923" w:rsidP="00C10F97">
            <w:pPr>
              <w:tabs>
                <w:tab w:val="left" w:pos="-2127"/>
              </w:tabs>
              <w:suppressAutoHyphens/>
              <w:spacing w:after="0" w:line="240" w:lineRule="auto"/>
              <w:ind w:left="-68"/>
              <w:rPr>
                <w:rFonts w:eastAsia="Times New Roman"/>
                <w:sz w:val="28"/>
                <w:szCs w:val="28"/>
                <w:lang w:eastAsia="uk-UA"/>
              </w:rPr>
            </w:pPr>
            <w:r w:rsidRPr="002A1923">
              <w:rPr>
                <w:rFonts w:eastAsia="Times New Roman"/>
                <w:sz w:val="28"/>
                <w:szCs w:val="28"/>
                <w:lang w:eastAsia="uk-UA"/>
              </w:rPr>
              <w:t>Згідно</w:t>
            </w:r>
            <w:r w:rsidR="00C10F97">
              <w:rPr>
                <w:rFonts w:eastAsia="Times New Roman"/>
                <w:sz w:val="28"/>
                <w:szCs w:val="28"/>
                <w:lang w:eastAsia="uk-UA"/>
              </w:rPr>
              <w:t xml:space="preserve"> </w:t>
            </w:r>
            <w:r w:rsidRPr="002A1923">
              <w:rPr>
                <w:rFonts w:eastAsia="Times New Roman"/>
                <w:sz w:val="28"/>
                <w:szCs w:val="28"/>
                <w:lang w:eastAsia="uk-UA"/>
              </w:rPr>
              <w:t>з даними Державного реєстру засобів вимірювальної техніки України</w:t>
            </w:r>
          </w:p>
          <w:p w14:paraId="769C0D9E" w14:textId="75B03A9D" w:rsidR="002A1923" w:rsidRPr="002A1923" w:rsidRDefault="002A1923"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1BFB9A3" w14:textId="3DE4D40F"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769AF67B"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459F4502"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xml:space="preserve">. Гагаріна та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Героїв Сталінграда,</w:t>
            </w:r>
          </w:p>
          <w:p w14:paraId="0A2747AE"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3DEB9DC0" w14:textId="1FF58B8B"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r w:rsidRPr="002A1923">
              <w:rPr>
                <w:rFonts w:eastAsia="Times New Roman"/>
                <w:sz w:val="28"/>
                <w:szCs w:val="28"/>
                <w:lang w:eastAsia="uk-UA"/>
              </w:rPr>
              <w:b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9F72937"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09F4F508"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130FA5F8" w14:textId="1568E36A"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A5EDF0D"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3E91320"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4F8FA69D"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049FEC43" w14:textId="54F7B5C4"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6378775" w14:textId="3E050D26"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2D648B0" w14:textId="2DDC3B00"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51AF78A1"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1B544110" w14:textId="53B39985"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C1565C6" w14:textId="17F7EB7B" w:rsidR="002A1923" w:rsidRPr="002A1923" w:rsidRDefault="002A1923" w:rsidP="00C10F97">
            <w:pPr>
              <w:tabs>
                <w:tab w:val="left" w:pos="-2127"/>
              </w:tabs>
              <w:suppressAutoHyphens/>
              <w:spacing w:after="0" w:line="240" w:lineRule="auto"/>
              <w:ind w:left="-68"/>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p w14:paraId="0A50C713" w14:textId="77777777" w:rsidR="002A1923" w:rsidRPr="002A1923" w:rsidRDefault="002A1923" w:rsidP="00C10F97">
            <w:pPr>
              <w:tabs>
                <w:tab w:val="left" w:pos="-2127"/>
              </w:tabs>
              <w:suppressAutoHyphens/>
              <w:spacing w:after="0" w:line="240" w:lineRule="auto"/>
              <w:ind w:left="-68"/>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7F1E996" w14:textId="492F51ED"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08F29728" w14:textId="77777777" w:rsidTr="007F114C">
        <w:trPr>
          <w:trHeight w:val="256"/>
        </w:trPr>
        <w:tc>
          <w:tcPr>
            <w:tcW w:w="15759" w:type="dxa"/>
            <w:gridSpan w:val="12"/>
            <w:tcBorders>
              <w:bottom w:val="single" w:sz="4" w:space="0" w:color="auto"/>
            </w:tcBorders>
            <w:vAlign w:val="center"/>
          </w:tcPr>
          <w:p w14:paraId="63FA0083" w14:textId="55CD99AB" w:rsidR="002A1923" w:rsidRPr="003A7A03" w:rsidRDefault="002A1923" w:rsidP="002A1923">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3A7A03">
              <w:rPr>
                <w:rFonts w:eastAsia="Times New Roman"/>
                <w:color w:val="000000"/>
                <w:lang w:eastAsia="uk-UA"/>
              </w:rPr>
              <w:t>Продовження таблиці</w:t>
            </w:r>
          </w:p>
        </w:tc>
      </w:tr>
      <w:tr w:rsidR="002A1923" w:rsidRPr="00095081" w14:paraId="02D798D5"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E0EFE23" w14:textId="2E1A2232"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70382A8D" w14:textId="3B9EABC9" w:rsidR="002A1923" w:rsidRPr="002A1923" w:rsidRDefault="002A1923" w:rsidP="002A1923">
            <w:pPr>
              <w:widowControl w:val="0"/>
              <w:spacing w:after="0" w:line="240" w:lineRule="auto"/>
              <w:ind w:right="-93"/>
              <w:jc w:val="center"/>
              <w:rPr>
                <w:rFonts w:eastAsia="Times New Roman"/>
                <w:color w:val="000000"/>
                <w:sz w:val="28"/>
                <w:szCs w:val="28"/>
                <w:lang w:eastAsia="uk-UA"/>
              </w:rPr>
            </w:pPr>
            <w:r w:rsidRPr="002A1923">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35C55903" w14:textId="51310CC5"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EF4903E" w14:textId="61C3B7BB"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74E97A8" w14:textId="2C6C7CCB"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D1CC8B1" w14:textId="58FC34E3"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44C2523" w14:textId="5E85CAB2"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8398CB3" w14:textId="4DBDED86"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8</w:t>
            </w:r>
          </w:p>
        </w:tc>
      </w:tr>
      <w:tr w:rsidR="002A1923" w:rsidRPr="00095081" w14:paraId="70826584"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0AA20B76" w14:textId="46DDE20F"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Ріг вул. Двадцять Третього Серпня та</w:t>
            </w:r>
          </w:p>
          <w:p w14:paraId="059E7162"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вул. </w:t>
            </w:r>
            <w:proofErr w:type="spellStart"/>
            <w:r w:rsidRPr="002A1923">
              <w:rPr>
                <w:rFonts w:eastAsia="Times New Roman"/>
                <w:sz w:val="28"/>
                <w:szCs w:val="28"/>
                <w:lang w:eastAsia="uk-UA"/>
              </w:rPr>
              <w:t>Клочківської</w:t>
            </w:r>
            <w:proofErr w:type="spellEnd"/>
            <w:r w:rsidRPr="002A1923">
              <w:rPr>
                <w:rFonts w:eastAsia="Times New Roman"/>
                <w:sz w:val="28"/>
                <w:szCs w:val="28"/>
                <w:lang w:eastAsia="uk-UA"/>
              </w:rPr>
              <w:t>,</w:t>
            </w:r>
          </w:p>
          <w:p w14:paraId="2A7062F7"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34917792" w14:textId="051DAE0E"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4BA4EDB6"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8732C91"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03702285"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11403883" w14:textId="51A35E94"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67C4A173"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329B305"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01C5A42E"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3312DF2B" w14:textId="163838A1"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60855A6" w14:textId="113B4AEB"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0128D00" w14:textId="794202A8"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32B7F146"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1188C71D" w14:textId="55AFCDB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A6DE4ED" w14:textId="6E2C4635" w:rsidR="002A1923" w:rsidRPr="002A1923" w:rsidRDefault="002A1923" w:rsidP="00C10F97">
            <w:pPr>
              <w:tabs>
                <w:tab w:val="left" w:pos="-2127"/>
              </w:tabs>
              <w:suppressAutoHyphens/>
              <w:spacing w:after="0" w:line="240" w:lineRule="auto"/>
              <w:ind w:left="-65"/>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p w14:paraId="474B6E3D" w14:textId="26468520" w:rsidR="002A1923" w:rsidRPr="002A1923" w:rsidRDefault="002A1923" w:rsidP="00C10F97">
            <w:pPr>
              <w:tabs>
                <w:tab w:val="left" w:pos="-2127"/>
              </w:tabs>
              <w:suppressAutoHyphens/>
              <w:spacing w:after="0" w:line="240" w:lineRule="auto"/>
              <w:ind w:left="-65"/>
              <w:rPr>
                <w:rFonts w:eastAsia="Times New Roman"/>
                <w:sz w:val="28"/>
                <w:szCs w:val="28"/>
                <w:lang w:eastAsia="uk-UA"/>
              </w:rPr>
            </w:pP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2BA4F55" w14:textId="219A2103"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1BE05DD3"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2926F1CF"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xml:space="preserve">. Льва Ландау та </w:t>
            </w:r>
          </w:p>
          <w:p w14:paraId="56174CB8"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вул. Краснодарської,</w:t>
            </w:r>
          </w:p>
          <w:p w14:paraId="56E7035D"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7778DC6D"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7788527D" w14:textId="72AD3309"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798BE0C5"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063AD331"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43D17A86" w14:textId="19C4A863"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6563CEC"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87CB08A"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528D580D"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456C0632" w14:textId="1377D43A"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C368B8C" w14:textId="77155EF4"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9E8A517" w14:textId="0F6CCD4E"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3D120CF1"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33945C77" w14:textId="78874C1E"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DAC1C91" w14:textId="17E20618" w:rsidR="002A1923" w:rsidRPr="002A1923" w:rsidRDefault="002A1923" w:rsidP="00C10F97">
            <w:pPr>
              <w:tabs>
                <w:tab w:val="left" w:pos="-2127"/>
              </w:tabs>
              <w:suppressAutoHyphens/>
              <w:spacing w:after="0" w:line="240" w:lineRule="auto"/>
              <w:ind w:left="-65"/>
              <w:rPr>
                <w:rFonts w:eastAsia="Times New Roman"/>
                <w:sz w:val="28"/>
                <w:szCs w:val="28"/>
                <w:lang w:eastAsia="uk-UA"/>
              </w:rPr>
            </w:pPr>
            <w:r w:rsidRPr="002A1923">
              <w:rPr>
                <w:rFonts w:eastAsia="Times New Roman"/>
                <w:sz w:val="28"/>
                <w:szCs w:val="28"/>
                <w:lang w:eastAsia="uk-UA"/>
              </w:rPr>
              <w:t xml:space="preserve">Згідно з даними Державного реєстру засобів вимірювальної техніки України </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ED0D0A0" w14:textId="4393BB12"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410E722E" w14:textId="77777777" w:rsidTr="007F114C">
        <w:trPr>
          <w:trHeight w:val="256"/>
        </w:trPr>
        <w:tc>
          <w:tcPr>
            <w:tcW w:w="15759" w:type="dxa"/>
            <w:gridSpan w:val="12"/>
            <w:tcBorders>
              <w:bottom w:val="single" w:sz="4" w:space="0" w:color="auto"/>
            </w:tcBorders>
            <w:vAlign w:val="center"/>
          </w:tcPr>
          <w:p w14:paraId="34E49AAB" w14:textId="139E83C4" w:rsidR="002A1923" w:rsidRPr="005C1DB8" w:rsidRDefault="002A1923" w:rsidP="002A1923">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5C1DB8">
              <w:rPr>
                <w:rFonts w:eastAsia="Times New Roman"/>
                <w:color w:val="000000"/>
                <w:lang w:eastAsia="uk-UA"/>
              </w:rPr>
              <w:t>Продовження таблиці</w:t>
            </w:r>
          </w:p>
        </w:tc>
      </w:tr>
      <w:tr w:rsidR="002A1923" w:rsidRPr="00095081" w14:paraId="30B307EB"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4D913324" w14:textId="37D80BCE"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5663C996" w14:textId="76499F65" w:rsidR="002A1923" w:rsidRPr="002A1923" w:rsidRDefault="002A1923" w:rsidP="002A1923">
            <w:pPr>
              <w:widowControl w:val="0"/>
              <w:spacing w:after="0" w:line="240" w:lineRule="auto"/>
              <w:ind w:right="-93"/>
              <w:jc w:val="center"/>
              <w:rPr>
                <w:rFonts w:eastAsia="Times New Roman"/>
                <w:color w:val="000000"/>
                <w:sz w:val="28"/>
                <w:szCs w:val="28"/>
                <w:lang w:eastAsia="uk-UA"/>
              </w:rPr>
            </w:pPr>
            <w:r w:rsidRPr="002A1923">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4D3973B5" w14:textId="0174E36D"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018B608" w14:textId="7C457847"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F0C0B20" w14:textId="10243807"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C13A9A2" w14:textId="588629B3"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95F91FB" w14:textId="2DFAAAF8"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27013C3" w14:textId="047DB800"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8</w:t>
            </w:r>
          </w:p>
        </w:tc>
      </w:tr>
      <w:tr w:rsidR="002A1923" w:rsidRPr="00095081" w14:paraId="7AD641EB"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1DB446BD" w14:textId="30EA1519"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Героїв Сталінграда та</w:t>
            </w:r>
          </w:p>
          <w:p w14:paraId="280A7EED" w14:textId="77777777" w:rsidR="002A1923" w:rsidRPr="002A1923" w:rsidRDefault="002A1923" w:rsidP="002A1923">
            <w:pPr>
              <w:suppressAutoHyphens/>
              <w:spacing w:after="0" w:line="240" w:lineRule="auto"/>
              <w:rPr>
                <w:rFonts w:eastAsia="Times New Roman"/>
                <w:sz w:val="28"/>
                <w:szCs w:val="28"/>
                <w:lang w:eastAsia="uk-UA"/>
              </w:rPr>
            </w:pP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Льва Ландау,</w:t>
            </w:r>
          </w:p>
          <w:p w14:paraId="35B421C4"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5A80239C" w14:textId="370A7718"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00E2F57C"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5E693DC8"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54002FCD"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Міністерства</w:t>
            </w:r>
          </w:p>
          <w:p w14:paraId="1DF05969" w14:textId="0AEB7F9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28A2CFF0"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F03F00E"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551D4EFB"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43AD025A" w14:textId="606BE3CD"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F40178A" w14:textId="4476BDA9"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D10CD81" w14:textId="514FA64C"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68A8A9CC"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77C6162D" w14:textId="2986F271"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54DBEA7" w14:textId="53FAF40C" w:rsidR="002A1923" w:rsidRPr="002A1923" w:rsidRDefault="002A1923" w:rsidP="00C10F97">
            <w:pPr>
              <w:tabs>
                <w:tab w:val="left" w:pos="-2127"/>
              </w:tabs>
              <w:suppressAutoHyphens/>
              <w:spacing w:after="0" w:line="240" w:lineRule="auto"/>
              <w:ind w:left="-65"/>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1FB2563" w14:textId="47EB4272"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270BC3F8"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0E18FA4A"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 xml:space="preserve">Ріг </w:t>
            </w: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xml:space="preserve">. Льва Ландау та </w:t>
            </w:r>
            <w:proofErr w:type="spellStart"/>
            <w:r w:rsidRPr="002A1923">
              <w:rPr>
                <w:rFonts w:eastAsia="Times New Roman"/>
                <w:sz w:val="28"/>
                <w:szCs w:val="28"/>
                <w:lang w:eastAsia="uk-UA"/>
              </w:rPr>
              <w:t>Салтівського</w:t>
            </w:r>
            <w:proofErr w:type="spellEnd"/>
            <w:r w:rsidRPr="002A1923">
              <w:rPr>
                <w:rFonts w:eastAsia="Times New Roman"/>
                <w:sz w:val="28"/>
                <w:szCs w:val="28"/>
                <w:lang w:eastAsia="uk-UA"/>
              </w:rPr>
              <w:t xml:space="preserve"> шосе,</w:t>
            </w:r>
          </w:p>
          <w:p w14:paraId="6F46A6D9"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точки відбору проб визначаються</w:t>
            </w:r>
          </w:p>
          <w:p w14:paraId="047BB4FE"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06390353" w14:textId="18DB25F4"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A4BC587"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37E59540"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Міністерства </w:t>
            </w:r>
          </w:p>
          <w:p w14:paraId="5441323C" w14:textId="7D9B7D7B"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643112A5"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129D197"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4C5A7C13"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49A51E88" w14:textId="4656C629"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E911209" w14:textId="09FCE3E5"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5BF893B" w14:textId="1319CC31"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60006962"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7E6DB9CF" w14:textId="0AD7C359"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27E3289" w14:textId="59DB1663" w:rsidR="002A1923" w:rsidRPr="002A1923" w:rsidRDefault="002A1923" w:rsidP="00C10F97">
            <w:pPr>
              <w:tabs>
                <w:tab w:val="left" w:pos="-2127"/>
              </w:tabs>
              <w:suppressAutoHyphens/>
              <w:spacing w:after="0" w:line="240" w:lineRule="auto"/>
              <w:ind w:left="-65"/>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E6580D1" w14:textId="1F025818"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2A1923" w:rsidRPr="00095081" w14:paraId="21C27A92" w14:textId="77777777" w:rsidTr="007F114C">
        <w:trPr>
          <w:trHeight w:val="256"/>
        </w:trPr>
        <w:tc>
          <w:tcPr>
            <w:tcW w:w="15759" w:type="dxa"/>
            <w:gridSpan w:val="12"/>
            <w:tcBorders>
              <w:bottom w:val="single" w:sz="4" w:space="0" w:color="auto"/>
            </w:tcBorders>
            <w:vAlign w:val="center"/>
          </w:tcPr>
          <w:p w14:paraId="5DEE8072" w14:textId="2DB11C30" w:rsidR="002A1923" w:rsidRPr="005C1DB8" w:rsidRDefault="002A1923" w:rsidP="002A1923">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00B877AE">
              <w:rPr>
                <w:rFonts w:eastAsia="Times New Roman"/>
                <w:color w:val="000000"/>
                <w:sz w:val="28"/>
                <w:szCs w:val="28"/>
                <w:lang w:eastAsia="uk-UA"/>
              </w:rPr>
              <w:t xml:space="preserve">            </w:t>
            </w:r>
            <w:r>
              <w:rPr>
                <w:rFonts w:eastAsia="Times New Roman"/>
                <w:color w:val="000000"/>
                <w:sz w:val="28"/>
                <w:szCs w:val="28"/>
                <w:lang w:eastAsia="uk-UA"/>
              </w:rPr>
              <w:t xml:space="preserve">                                                                     </w:t>
            </w:r>
            <w:r w:rsidRPr="005C1DB8">
              <w:rPr>
                <w:rFonts w:eastAsia="Times New Roman"/>
                <w:color w:val="000000"/>
                <w:lang w:eastAsia="uk-UA"/>
              </w:rPr>
              <w:t>Продовження таблиці</w:t>
            </w:r>
          </w:p>
        </w:tc>
      </w:tr>
      <w:tr w:rsidR="002A1923" w:rsidRPr="00095081" w14:paraId="4C9777B6"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3FC9E00C" w14:textId="2CBB470F"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3EA5030D" w14:textId="27A1E078" w:rsidR="002A1923" w:rsidRPr="002A1923" w:rsidRDefault="002A1923" w:rsidP="002A1923">
            <w:pPr>
              <w:widowControl w:val="0"/>
              <w:spacing w:after="0" w:line="240" w:lineRule="auto"/>
              <w:ind w:right="-93"/>
              <w:jc w:val="center"/>
              <w:rPr>
                <w:rFonts w:eastAsia="Times New Roman"/>
                <w:color w:val="000000"/>
                <w:sz w:val="28"/>
                <w:szCs w:val="28"/>
                <w:lang w:eastAsia="uk-UA"/>
              </w:rPr>
            </w:pPr>
            <w:r w:rsidRPr="002A1923">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5B72E9A1" w14:textId="082D2327"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279B282" w14:textId="46AA548D"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1C20A14" w14:textId="0F7A86B5"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C098DD6" w14:textId="6A8E8D4A"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5932C39" w14:textId="79CF5148"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A146C9D" w14:textId="216E2B99" w:rsidR="002A1923" w:rsidRPr="002A1923" w:rsidRDefault="002A1923" w:rsidP="002A1923">
            <w:pPr>
              <w:widowControl w:val="0"/>
              <w:spacing w:after="0" w:line="240" w:lineRule="auto"/>
              <w:jc w:val="center"/>
              <w:rPr>
                <w:rFonts w:eastAsia="Times New Roman"/>
                <w:color w:val="000000"/>
                <w:sz w:val="28"/>
                <w:szCs w:val="28"/>
                <w:lang w:eastAsia="uk-UA"/>
              </w:rPr>
            </w:pPr>
            <w:r w:rsidRPr="002A1923">
              <w:rPr>
                <w:rFonts w:eastAsia="Times New Roman"/>
                <w:color w:val="000000"/>
                <w:sz w:val="28"/>
                <w:szCs w:val="28"/>
                <w:lang w:eastAsia="uk-UA"/>
              </w:rPr>
              <w:t>8</w:t>
            </w:r>
          </w:p>
        </w:tc>
      </w:tr>
      <w:tr w:rsidR="002A1923" w:rsidRPr="00095081" w14:paraId="6240F24E"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5528E482" w14:textId="3A50BBB2" w:rsidR="002A1923" w:rsidRPr="002A1923" w:rsidRDefault="002A1923" w:rsidP="002A1923">
            <w:pPr>
              <w:suppressAutoHyphens/>
              <w:spacing w:after="0" w:line="240" w:lineRule="auto"/>
              <w:rPr>
                <w:rFonts w:eastAsia="Times New Roman"/>
                <w:sz w:val="28"/>
                <w:szCs w:val="28"/>
                <w:lang w:eastAsia="uk-UA"/>
              </w:rPr>
            </w:pPr>
            <w:proofErr w:type="spellStart"/>
            <w:r w:rsidRPr="002A1923">
              <w:rPr>
                <w:rFonts w:eastAsia="Times New Roman"/>
                <w:sz w:val="28"/>
                <w:szCs w:val="28"/>
                <w:lang w:eastAsia="uk-UA"/>
              </w:rPr>
              <w:t>Просп</w:t>
            </w:r>
            <w:proofErr w:type="spellEnd"/>
            <w:r w:rsidRPr="002A1923">
              <w:rPr>
                <w:rFonts w:eastAsia="Times New Roman"/>
                <w:sz w:val="28"/>
                <w:szCs w:val="28"/>
                <w:lang w:eastAsia="uk-UA"/>
              </w:rPr>
              <w:t>. Героїв Сталінграда</w:t>
            </w:r>
          </w:p>
          <w:p w14:paraId="6F001EA2" w14:textId="404D0481"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(навпроти КНП ХОР «Обласна клінічна інфекційна лікарня</w:t>
            </w:r>
            <w:r>
              <w:rPr>
                <w:rFonts w:eastAsia="Times New Roman"/>
                <w:sz w:val="28"/>
                <w:szCs w:val="28"/>
                <w:lang w:eastAsia="uk-UA"/>
              </w:rPr>
              <w:t>»</w:t>
            </w:r>
            <w:r w:rsidRPr="002A1923">
              <w:rPr>
                <w:rFonts w:eastAsia="Times New Roman"/>
                <w:sz w:val="28"/>
                <w:szCs w:val="28"/>
                <w:lang w:eastAsia="uk-UA"/>
              </w:rPr>
              <w:t>), точки відбору проб визначаються</w:t>
            </w:r>
          </w:p>
          <w:p w14:paraId="72A4299B" w14:textId="0EE7119C"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залежно</w:t>
            </w:r>
          </w:p>
          <w:p w14:paraId="1EDD09C9" w14:textId="77777777" w:rsidR="002A1923" w:rsidRPr="002A1923" w:rsidRDefault="002A1923" w:rsidP="002A1923">
            <w:pPr>
              <w:suppressAutoHyphens/>
              <w:spacing w:after="0" w:line="240" w:lineRule="auto"/>
              <w:rPr>
                <w:rFonts w:eastAsia="Times New Roman"/>
                <w:sz w:val="28"/>
                <w:szCs w:val="28"/>
                <w:lang w:eastAsia="uk-UA"/>
              </w:rPr>
            </w:pPr>
            <w:r w:rsidRPr="002A1923">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5C2B61C0"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 xml:space="preserve">Харківський обласний центр контролю та профілактики </w:t>
            </w:r>
            <w:proofErr w:type="spellStart"/>
            <w:r w:rsidRPr="002A1923">
              <w:rPr>
                <w:rFonts w:eastAsia="Times New Roman"/>
                <w:sz w:val="28"/>
                <w:szCs w:val="28"/>
                <w:lang w:eastAsia="uk-UA"/>
              </w:rPr>
              <w:t>хвороб</w:t>
            </w:r>
            <w:proofErr w:type="spellEnd"/>
            <w:r w:rsidRPr="002A1923">
              <w:rPr>
                <w:rFonts w:eastAsia="Times New Roman"/>
                <w:sz w:val="28"/>
                <w:szCs w:val="28"/>
                <w:lang w:eastAsia="uk-UA"/>
              </w:rPr>
              <w:t xml:space="preserve"> </w:t>
            </w:r>
          </w:p>
          <w:p w14:paraId="4D3D083F" w14:textId="77777777"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Міністерства</w:t>
            </w:r>
          </w:p>
          <w:p w14:paraId="20CD1BD8" w14:textId="4DE3C695" w:rsidR="002A1923" w:rsidRPr="002A1923" w:rsidRDefault="002A1923" w:rsidP="002A1923">
            <w:pPr>
              <w:spacing w:after="0" w:line="240" w:lineRule="auto"/>
              <w:ind w:right="-93"/>
              <w:rPr>
                <w:rFonts w:eastAsia="Times New Roman"/>
                <w:sz w:val="28"/>
                <w:szCs w:val="28"/>
                <w:lang w:eastAsia="uk-UA"/>
              </w:rPr>
            </w:pPr>
            <w:r w:rsidRPr="002A1923">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77B1ED4E" w14:textId="77777777" w:rsidR="002A1923" w:rsidRPr="002A1923" w:rsidRDefault="002A1923" w:rsidP="002A1923">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8DB3168"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Пил неорганічний, діоксид сірки, оксид</w:t>
            </w:r>
          </w:p>
          <w:p w14:paraId="4C033846" w14:textId="77777777" w:rsidR="002A1923" w:rsidRPr="002A1923" w:rsidRDefault="002A1923" w:rsidP="002A1923">
            <w:pPr>
              <w:tabs>
                <w:tab w:val="left" w:pos="-2127"/>
              </w:tabs>
              <w:suppressAutoHyphens/>
              <w:spacing w:after="0" w:line="240" w:lineRule="auto"/>
              <w:ind w:left="-37" w:right="-118"/>
              <w:rPr>
                <w:rFonts w:eastAsia="Times New Roman"/>
                <w:sz w:val="28"/>
                <w:szCs w:val="28"/>
                <w:lang w:eastAsia="uk-UA"/>
              </w:rPr>
            </w:pPr>
            <w:r w:rsidRPr="002A1923">
              <w:rPr>
                <w:rFonts w:eastAsia="Times New Roman"/>
                <w:sz w:val="28"/>
                <w:szCs w:val="28"/>
                <w:lang w:eastAsia="uk-UA"/>
              </w:rPr>
              <w:t>вуглецю, діоксид азоту, оксид азоту, формальдегід, свинець, бензол, кадмій,</w:t>
            </w:r>
          </w:p>
          <w:p w14:paraId="458114EA" w14:textId="3292B8F0"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40C41BC" w14:textId="43B9CAE9" w:rsidR="002A1923" w:rsidRPr="002A1923" w:rsidRDefault="002A1923" w:rsidP="002A1923">
            <w:pPr>
              <w:pStyle w:val="a6"/>
              <w:rPr>
                <w:rFonts w:eastAsia="Times New Roman"/>
                <w:sz w:val="28"/>
                <w:szCs w:val="28"/>
                <w:lang w:eastAsia="uk-UA"/>
              </w:rPr>
            </w:pPr>
            <w:r w:rsidRPr="002A1923">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5663918" w14:textId="2BBCB82E"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xml:space="preserve">Шляхом порівняння показників </w:t>
            </w:r>
            <w:r w:rsidRPr="002A1923">
              <w:rPr>
                <w:rFonts w:eastAsia="Times New Roman"/>
                <w:sz w:val="28"/>
                <w:szCs w:val="28"/>
                <w:lang w:eastAsia="uk-UA"/>
              </w:rPr>
              <w:br/>
              <w:t>з максимально разовими та середньо</w:t>
            </w:r>
            <w:r>
              <w:rPr>
                <w:rFonts w:eastAsia="Times New Roman"/>
                <w:sz w:val="28"/>
                <w:szCs w:val="28"/>
                <w:lang w:eastAsia="uk-UA"/>
              </w:rPr>
              <w:t>-</w:t>
            </w:r>
            <w:r w:rsidRPr="002A1923">
              <w:rPr>
                <w:rFonts w:eastAsia="Times New Roman"/>
                <w:sz w:val="28"/>
                <w:szCs w:val="28"/>
                <w:lang w:eastAsia="uk-UA"/>
              </w:rPr>
              <w:t>добовими ГДК, наведеними</w:t>
            </w:r>
            <w:r w:rsidRPr="002A1923">
              <w:rPr>
                <w:rFonts w:eastAsia="Times New Roman"/>
                <w:sz w:val="28"/>
                <w:szCs w:val="28"/>
                <w:lang w:eastAsia="uk-UA"/>
              </w:rPr>
              <w:br/>
              <w:t xml:space="preserve">в наказі МОЗ </w:t>
            </w:r>
          </w:p>
          <w:p w14:paraId="5DA90670" w14:textId="77777777"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від 14.01.2020</w:t>
            </w:r>
          </w:p>
          <w:p w14:paraId="76FDA0EF" w14:textId="060F9385" w:rsidR="002A1923" w:rsidRPr="002A1923" w:rsidRDefault="002A1923" w:rsidP="00C10F97">
            <w:pPr>
              <w:pStyle w:val="a6"/>
              <w:ind w:left="-65"/>
              <w:rPr>
                <w:rFonts w:eastAsia="Times New Roman"/>
                <w:sz w:val="28"/>
                <w:szCs w:val="28"/>
                <w:lang w:eastAsia="uk-UA"/>
              </w:rPr>
            </w:pPr>
            <w:r w:rsidRPr="002A1923">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B13DDD7" w14:textId="74C3395F" w:rsidR="002A1923" w:rsidRPr="002A1923" w:rsidRDefault="002A1923" w:rsidP="00C10F97">
            <w:pPr>
              <w:tabs>
                <w:tab w:val="left" w:pos="-2127"/>
              </w:tabs>
              <w:suppressAutoHyphens/>
              <w:spacing w:after="0" w:line="240" w:lineRule="auto"/>
              <w:ind w:left="-65"/>
              <w:rPr>
                <w:rFonts w:eastAsia="Times New Roman"/>
                <w:sz w:val="28"/>
                <w:szCs w:val="28"/>
                <w:lang w:eastAsia="uk-UA"/>
              </w:rPr>
            </w:pPr>
            <w:r w:rsidRPr="002A1923">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4328C66" w14:textId="34FBFBAD" w:rsidR="002A1923" w:rsidRPr="002A1923" w:rsidRDefault="002A1923" w:rsidP="002A1923">
            <w:pPr>
              <w:tabs>
                <w:tab w:val="left" w:pos="-2127"/>
              </w:tabs>
              <w:suppressAutoHyphens/>
              <w:spacing w:after="0" w:line="240" w:lineRule="auto"/>
              <w:rPr>
                <w:rFonts w:eastAsia="Times New Roman"/>
                <w:sz w:val="28"/>
                <w:szCs w:val="28"/>
                <w:lang w:eastAsia="uk-UA"/>
              </w:rPr>
            </w:pPr>
            <w:r w:rsidRPr="002A1923">
              <w:rPr>
                <w:rFonts w:eastAsia="Times New Roman"/>
                <w:sz w:val="28"/>
                <w:szCs w:val="28"/>
                <w:lang w:eastAsia="uk-UA"/>
              </w:rPr>
              <w:t>Засоби вимірювальної техніки, які використовуються при проведенні спостережень</w:t>
            </w:r>
            <w:r w:rsidRPr="002A1923">
              <w:rPr>
                <w:rFonts w:eastAsia="Times New Roman"/>
                <w:sz w:val="28"/>
                <w:szCs w:val="28"/>
                <w:lang w:eastAsia="uk-UA"/>
              </w:rPr>
              <w:br/>
              <w:t>за забрудненням атмосферного повітря, пройшли державну повірку, видано свідоцтва</w:t>
            </w:r>
            <w:r w:rsidRPr="002A1923">
              <w:rPr>
                <w:rFonts w:eastAsia="Times New Roman"/>
                <w:sz w:val="28"/>
                <w:szCs w:val="28"/>
                <w:lang w:eastAsia="uk-UA"/>
              </w:rPr>
              <w:br/>
              <w:t>про результати повірки</w:t>
            </w:r>
          </w:p>
        </w:tc>
      </w:tr>
      <w:tr w:rsidR="00B877AE" w:rsidRPr="00095081" w14:paraId="27D0974C"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58E5AE9B"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 xml:space="preserve">Ріг </w:t>
            </w:r>
            <w:proofErr w:type="spellStart"/>
            <w:r w:rsidRPr="00B877AE">
              <w:rPr>
                <w:rFonts w:eastAsia="Times New Roman"/>
                <w:sz w:val="28"/>
                <w:szCs w:val="28"/>
                <w:lang w:eastAsia="uk-UA"/>
              </w:rPr>
              <w:t>просп</w:t>
            </w:r>
            <w:proofErr w:type="spellEnd"/>
            <w:r w:rsidRPr="00B877AE">
              <w:rPr>
                <w:rFonts w:eastAsia="Times New Roman"/>
                <w:sz w:val="28"/>
                <w:szCs w:val="28"/>
                <w:lang w:eastAsia="uk-UA"/>
              </w:rPr>
              <w:t xml:space="preserve">. Ново-Баварського та </w:t>
            </w:r>
            <w:r w:rsidRPr="00B877AE">
              <w:rPr>
                <w:rFonts w:eastAsia="Times New Roman"/>
                <w:sz w:val="28"/>
                <w:szCs w:val="28"/>
                <w:lang w:eastAsia="uk-UA"/>
              </w:rPr>
              <w:br/>
              <w:t xml:space="preserve">вул. </w:t>
            </w:r>
            <w:proofErr w:type="spellStart"/>
            <w:r w:rsidRPr="00B877AE">
              <w:rPr>
                <w:rFonts w:eastAsia="Times New Roman"/>
                <w:sz w:val="28"/>
                <w:szCs w:val="28"/>
                <w:lang w:eastAsia="uk-UA"/>
              </w:rPr>
              <w:t>Китаєнка</w:t>
            </w:r>
            <w:proofErr w:type="spellEnd"/>
            <w:r w:rsidRPr="00B877AE">
              <w:rPr>
                <w:rFonts w:eastAsia="Times New Roman"/>
                <w:sz w:val="28"/>
                <w:szCs w:val="28"/>
                <w:lang w:eastAsia="uk-UA"/>
              </w:rPr>
              <w:t>,</w:t>
            </w:r>
          </w:p>
          <w:p w14:paraId="7E6848A5"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01B7E811"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455FAC75" w14:textId="074E8D0D"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6B85DA07"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090A391F"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0267E6BD" w14:textId="683E04E5"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670B9927"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E4EAC98"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1B40102C"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42FF6BB9" w14:textId="03B9305E"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BD48108" w14:textId="72814B74"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538A204" w14:textId="524BB1B0"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48AC5D7A"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0266EE2C" w14:textId="178AEBFD"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1CBAE6E" w14:textId="567C0C18"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DEF7E64" w14:textId="5F2201DC"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466C17D8" w14:textId="77777777" w:rsidTr="007F114C">
        <w:trPr>
          <w:trHeight w:val="256"/>
        </w:trPr>
        <w:tc>
          <w:tcPr>
            <w:tcW w:w="15759" w:type="dxa"/>
            <w:gridSpan w:val="12"/>
            <w:tcBorders>
              <w:bottom w:val="single" w:sz="4" w:space="0" w:color="auto"/>
            </w:tcBorders>
            <w:vAlign w:val="center"/>
          </w:tcPr>
          <w:p w14:paraId="1EB9512E" w14:textId="59F6A896" w:rsidR="00B877AE" w:rsidRPr="005C1DB8" w:rsidRDefault="00B877AE" w:rsidP="00B877A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5C1DB8">
              <w:rPr>
                <w:rFonts w:eastAsia="Times New Roman"/>
                <w:color w:val="000000"/>
                <w:lang w:eastAsia="uk-UA"/>
              </w:rPr>
              <w:t>Продовження таблиці</w:t>
            </w:r>
          </w:p>
        </w:tc>
      </w:tr>
      <w:tr w:rsidR="00B877AE" w:rsidRPr="00095081" w14:paraId="39DF4AC8"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1C9A78C1" w14:textId="28069C8A"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6D1738C9" w14:textId="20B015B4" w:rsidR="00B877AE" w:rsidRPr="00B877AE" w:rsidRDefault="00B877AE" w:rsidP="00B877AE">
            <w:pPr>
              <w:widowControl w:val="0"/>
              <w:spacing w:after="0" w:line="240" w:lineRule="auto"/>
              <w:ind w:right="-93"/>
              <w:jc w:val="center"/>
              <w:rPr>
                <w:rFonts w:eastAsia="Times New Roman"/>
                <w:color w:val="000000"/>
                <w:sz w:val="28"/>
                <w:szCs w:val="28"/>
                <w:lang w:eastAsia="uk-UA"/>
              </w:rPr>
            </w:pPr>
            <w:r w:rsidRPr="00B877A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2EEA6B76" w14:textId="1E3D5D61"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2294BD5" w14:textId="3334148D"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54F0C89" w14:textId="7005358B"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4A0BBD0" w14:textId="12E40AE9"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551DE73" w14:textId="51835865"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0CFAAFD" w14:textId="36E30D08"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8</w:t>
            </w:r>
          </w:p>
        </w:tc>
      </w:tr>
      <w:tr w:rsidR="00B877AE" w:rsidRPr="00095081" w14:paraId="45EABBC3"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9F6BC86" w14:textId="68C919F4"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 xml:space="preserve">Ріг Гімназійної </w:t>
            </w:r>
            <w:proofErr w:type="spellStart"/>
            <w:r w:rsidRPr="00B877AE">
              <w:rPr>
                <w:rFonts w:eastAsia="Times New Roman"/>
                <w:sz w:val="28"/>
                <w:szCs w:val="28"/>
                <w:lang w:eastAsia="uk-UA"/>
              </w:rPr>
              <w:t>наб</w:t>
            </w:r>
            <w:proofErr w:type="spellEnd"/>
            <w:r w:rsidRPr="00B877AE">
              <w:rPr>
                <w:rFonts w:eastAsia="Times New Roman"/>
                <w:sz w:val="28"/>
                <w:szCs w:val="28"/>
                <w:lang w:eastAsia="uk-UA"/>
              </w:rPr>
              <w:t xml:space="preserve">. та </w:t>
            </w:r>
            <w:proofErr w:type="spellStart"/>
            <w:r w:rsidRPr="00B877AE">
              <w:rPr>
                <w:rFonts w:eastAsia="Times New Roman"/>
                <w:sz w:val="28"/>
                <w:szCs w:val="28"/>
                <w:lang w:eastAsia="uk-UA"/>
              </w:rPr>
              <w:t>просп</w:t>
            </w:r>
            <w:proofErr w:type="spellEnd"/>
            <w:r w:rsidRPr="00B877AE">
              <w:rPr>
                <w:rFonts w:eastAsia="Times New Roman"/>
                <w:sz w:val="28"/>
                <w:szCs w:val="28"/>
                <w:lang w:eastAsia="uk-UA"/>
              </w:rPr>
              <w:t>. Гагаріна,</w:t>
            </w:r>
          </w:p>
          <w:p w14:paraId="49AB2DC8"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470827F9" w14:textId="635576F8"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1EF25EE4"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76961F08"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66965EF8"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532F05BA" w14:textId="6B2787EC"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4DFB938D"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1F5EACB"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623D5080"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246934FA" w14:textId="654627C6"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3223063" w14:textId="1C09D75B"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311DB77" w14:textId="07C45EA5"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1F1D3C80"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664C4F37" w14:textId="3FA6C3EE"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887CD07" w14:textId="4EB63F17"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41788DF" w14:textId="37FA965F"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6D767DDC"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5C4B741C"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 xml:space="preserve">Ріг </w:t>
            </w:r>
            <w:proofErr w:type="spellStart"/>
            <w:r w:rsidRPr="00B877AE">
              <w:rPr>
                <w:rFonts w:eastAsia="Times New Roman"/>
                <w:sz w:val="28"/>
                <w:szCs w:val="28"/>
                <w:lang w:eastAsia="uk-UA"/>
              </w:rPr>
              <w:t>просп</w:t>
            </w:r>
            <w:proofErr w:type="spellEnd"/>
            <w:r w:rsidRPr="00B877AE">
              <w:rPr>
                <w:rFonts w:eastAsia="Times New Roman"/>
                <w:sz w:val="28"/>
                <w:szCs w:val="28"/>
                <w:lang w:eastAsia="uk-UA"/>
              </w:rPr>
              <w:t xml:space="preserve">. Любові Малої та </w:t>
            </w:r>
            <w:r w:rsidRPr="00B877AE">
              <w:rPr>
                <w:rFonts w:eastAsia="Times New Roman"/>
                <w:sz w:val="28"/>
                <w:szCs w:val="28"/>
                <w:lang w:eastAsia="uk-UA"/>
              </w:rPr>
              <w:br/>
              <w:t xml:space="preserve">вул. </w:t>
            </w:r>
            <w:proofErr w:type="spellStart"/>
            <w:r w:rsidRPr="00B877AE">
              <w:rPr>
                <w:rFonts w:eastAsia="Times New Roman"/>
                <w:sz w:val="28"/>
                <w:szCs w:val="28"/>
                <w:lang w:eastAsia="uk-UA"/>
              </w:rPr>
              <w:t>Дудинської</w:t>
            </w:r>
            <w:proofErr w:type="spellEnd"/>
            <w:r w:rsidRPr="00B877AE">
              <w:rPr>
                <w:rFonts w:eastAsia="Times New Roman"/>
                <w:sz w:val="28"/>
                <w:szCs w:val="28"/>
                <w:lang w:eastAsia="uk-UA"/>
              </w:rPr>
              <w:t>,</w:t>
            </w:r>
          </w:p>
          <w:p w14:paraId="55B23734"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30FCA859"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5C7B814D" w14:textId="67D32BBB"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B419720"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0E4F7993"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091C55DF" w14:textId="19F7B2CE"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1F16F8E5"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E93375E"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00BFE346"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4F573B76" w14:textId="5C7EAAE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09108A3" w14:textId="026F3BC9"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Лютий, травень, серпень,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0554120" w14:textId="34DE0FD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61B01775"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37054F33" w14:textId="3B80C222"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1BC2646" w14:textId="37FA01E5"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A1547F7" w14:textId="1FC62640"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2B0A5197" w14:textId="77777777" w:rsidTr="007F114C">
        <w:trPr>
          <w:trHeight w:val="256"/>
        </w:trPr>
        <w:tc>
          <w:tcPr>
            <w:tcW w:w="15759" w:type="dxa"/>
            <w:gridSpan w:val="12"/>
            <w:tcBorders>
              <w:bottom w:val="single" w:sz="4" w:space="0" w:color="auto"/>
            </w:tcBorders>
            <w:vAlign w:val="center"/>
          </w:tcPr>
          <w:p w14:paraId="2D40D3CE" w14:textId="53E182BC" w:rsidR="00B877AE" w:rsidRPr="00F34792" w:rsidRDefault="00B877AE" w:rsidP="00B877A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F34792">
              <w:rPr>
                <w:rFonts w:eastAsia="Times New Roman"/>
                <w:color w:val="000000"/>
                <w:lang w:eastAsia="uk-UA"/>
              </w:rPr>
              <w:t>Продовження таблиці</w:t>
            </w:r>
          </w:p>
        </w:tc>
      </w:tr>
      <w:tr w:rsidR="00B877AE" w:rsidRPr="00095081" w14:paraId="7F7D331E"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13987CF5" w14:textId="79C22CD9"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5BFE8D42" w14:textId="293F6DC3" w:rsidR="00B877AE" w:rsidRPr="00B877AE" w:rsidRDefault="00B877AE" w:rsidP="00B877AE">
            <w:pPr>
              <w:widowControl w:val="0"/>
              <w:spacing w:after="0" w:line="240" w:lineRule="auto"/>
              <w:ind w:right="-93"/>
              <w:jc w:val="center"/>
              <w:rPr>
                <w:rFonts w:eastAsia="Times New Roman"/>
                <w:color w:val="000000"/>
                <w:sz w:val="28"/>
                <w:szCs w:val="28"/>
                <w:lang w:eastAsia="uk-UA"/>
              </w:rPr>
            </w:pPr>
            <w:r w:rsidRPr="00B877A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4F7DF70A" w14:textId="0162914F"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E7B2136" w14:textId="3D6D3168"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4B5E1A5" w14:textId="210D34FB"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09E464B" w14:textId="12B64A18"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2FB6C70" w14:textId="76452414"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27BB937" w14:textId="5585F74B"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8</w:t>
            </w:r>
          </w:p>
        </w:tc>
      </w:tr>
      <w:tr w:rsidR="00B877AE" w:rsidRPr="00095081" w14:paraId="1E6376FF"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D687E07" w14:textId="58741FE3"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Ріг м-ну Конституції  та вул. Університетської,</w:t>
            </w:r>
          </w:p>
          <w:p w14:paraId="6CB79CCB"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5B07182C" w14:textId="125F8188"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3A3736B6"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18DB49E"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3C15CAB4"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733ABF14" w14:textId="08944B34"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2FC14FBD"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FBF6147" w14:textId="3205FE7F"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7C03BB87"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3924EC4C" w14:textId="363E28F9"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889FF24" w14:textId="4DAF0E49"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Березень, червень, вересень,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264E1AB" w14:textId="2D73864A"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23325D54"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5431C241" w14:textId="5E331889"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3F62AA2" w14:textId="48DD6403"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2E1E037" w14:textId="1A7ECFF0"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1B346F92"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34DCA5C7"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 xml:space="preserve">Ріг вул. Великої </w:t>
            </w:r>
            <w:proofErr w:type="spellStart"/>
            <w:r w:rsidRPr="00B877AE">
              <w:rPr>
                <w:rFonts w:eastAsia="Times New Roman"/>
                <w:sz w:val="28"/>
                <w:szCs w:val="28"/>
                <w:lang w:eastAsia="uk-UA"/>
              </w:rPr>
              <w:t>Панасівської</w:t>
            </w:r>
            <w:proofErr w:type="spellEnd"/>
            <w:r w:rsidRPr="00B877AE">
              <w:rPr>
                <w:rFonts w:eastAsia="Times New Roman"/>
                <w:sz w:val="28"/>
                <w:szCs w:val="28"/>
                <w:lang w:eastAsia="uk-UA"/>
              </w:rPr>
              <w:t xml:space="preserve"> та </w:t>
            </w:r>
          </w:p>
          <w:p w14:paraId="0FD08A41"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вул. Восьмого Березня,</w:t>
            </w:r>
          </w:p>
          <w:p w14:paraId="4E549F1D"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1F690646"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24FE8ADD" w14:textId="1B22686D"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20CCB88"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0FE8E126"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542210D5" w14:textId="74121FE1"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39EC9F55"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65DF9F7"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0E4B630F"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45A9658E" w14:textId="7D23E055"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EA9E516" w14:textId="64620B52"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Січень, квітень, липень,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0593F1A" w14:textId="05E8D510"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1AD69B05"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26C63112" w14:textId="3605C8BD"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C553C3C" w14:textId="184D41A6"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CF48239" w14:textId="79680B5B"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4D2E166C" w14:textId="77777777" w:rsidTr="007F114C">
        <w:trPr>
          <w:trHeight w:val="256"/>
        </w:trPr>
        <w:tc>
          <w:tcPr>
            <w:tcW w:w="15759" w:type="dxa"/>
            <w:gridSpan w:val="12"/>
            <w:tcBorders>
              <w:bottom w:val="single" w:sz="4" w:space="0" w:color="auto"/>
            </w:tcBorders>
            <w:vAlign w:val="center"/>
          </w:tcPr>
          <w:p w14:paraId="6B699961" w14:textId="386A1C94" w:rsidR="00B877AE" w:rsidRPr="00F34792" w:rsidRDefault="00B877AE" w:rsidP="00B877A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F34792">
              <w:rPr>
                <w:rFonts w:eastAsia="Times New Roman"/>
                <w:color w:val="000000"/>
                <w:lang w:eastAsia="uk-UA"/>
              </w:rPr>
              <w:t>Продовження таблиці</w:t>
            </w:r>
          </w:p>
        </w:tc>
      </w:tr>
      <w:tr w:rsidR="00B877AE" w:rsidRPr="00095081" w14:paraId="13F1432C"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49BCE038" w14:textId="57272E48"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6DF2A11A" w14:textId="152775CC" w:rsidR="00B877AE" w:rsidRPr="00B877AE" w:rsidRDefault="00B877AE" w:rsidP="00B877AE">
            <w:pPr>
              <w:widowControl w:val="0"/>
              <w:spacing w:after="0" w:line="240" w:lineRule="auto"/>
              <w:ind w:right="-93"/>
              <w:jc w:val="center"/>
              <w:rPr>
                <w:rFonts w:eastAsia="Times New Roman"/>
                <w:color w:val="000000"/>
                <w:sz w:val="28"/>
                <w:szCs w:val="28"/>
                <w:lang w:eastAsia="uk-UA"/>
              </w:rPr>
            </w:pPr>
            <w:r w:rsidRPr="00B877A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101B5DB5" w14:textId="25DECD55"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4E69497" w14:textId="6F77EE86"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CDF224D" w14:textId="670670CE"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733955A" w14:textId="7D227EDA"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0F56C12" w14:textId="2F69603E"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23FC83A" w14:textId="789DE57D"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8</w:t>
            </w:r>
          </w:p>
        </w:tc>
      </w:tr>
      <w:tr w:rsidR="00B877AE" w:rsidRPr="00095081" w14:paraId="1FEE0B10"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09DA3E6E" w14:textId="1C003F04"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Меморіал Слави</w:t>
            </w:r>
          </w:p>
          <w:p w14:paraId="1499CAF2"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по Харківському шосе,</w:t>
            </w:r>
          </w:p>
          <w:p w14:paraId="6B0B563E"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2CF8686F" w14:textId="20704D7B"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50CB30FB"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0D2E813"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06FCFBB3"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Міністерства</w:t>
            </w:r>
          </w:p>
          <w:p w14:paraId="1E22F20A" w14:textId="7AED7ED2"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3DAC2FD7"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DDFFE43"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252A2383"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481C7C86" w14:textId="5CA123E4"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7E1FFD8" w14:textId="4FABAF4A"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Січень, липень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6CB8A76" w14:textId="732E4620"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598BB92B"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2B184699" w14:textId="604B7A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D59138D" w14:textId="4B12E30F"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40914417" w14:textId="5DB27448"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про результати повірки</w:t>
            </w:r>
          </w:p>
        </w:tc>
      </w:tr>
      <w:tr w:rsidR="00B877AE" w:rsidRPr="00095081" w14:paraId="000C014E"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2A9C96A9" w14:textId="77777777" w:rsidR="00B877AE" w:rsidRPr="00B877AE" w:rsidRDefault="00B877AE" w:rsidP="00B877AE">
            <w:pPr>
              <w:suppressAutoHyphens/>
              <w:spacing w:after="0" w:line="240" w:lineRule="auto"/>
              <w:rPr>
                <w:rFonts w:eastAsia="Times New Roman"/>
                <w:sz w:val="28"/>
                <w:szCs w:val="28"/>
                <w:lang w:eastAsia="uk-UA"/>
              </w:rPr>
            </w:pPr>
            <w:proofErr w:type="spellStart"/>
            <w:r w:rsidRPr="00B877AE">
              <w:rPr>
                <w:rFonts w:eastAsia="Times New Roman"/>
                <w:sz w:val="28"/>
                <w:szCs w:val="28"/>
                <w:lang w:eastAsia="uk-UA"/>
              </w:rPr>
              <w:t>Журавлівський</w:t>
            </w:r>
            <w:proofErr w:type="spellEnd"/>
            <w:r w:rsidRPr="00B877AE">
              <w:rPr>
                <w:rFonts w:eastAsia="Times New Roman"/>
                <w:sz w:val="28"/>
                <w:szCs w:val="28"/>
                <w:lang w:eastAsia="uk-UA"/>
              </w:rPr>
              <w:t xml:space="preserve"> гідропарк,</w:t>
            </w:r>
          </w:p>
          <w:p w14:paraId="544C938E"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64E3A0CE" w14:textId="18C5975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r w:rsidRPr="00B877AE">
              <w:rPr>
                <w:rFonts w:eastAsia="Times New Roman"/>
                <w:sz w:val="28"/>
                <w:szCs w:val="28"/>
                <w:lang w:eastAsia="uk-UA"/>
              </w:rPr>
              <w:b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6F4B9588"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41B473B3"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0B9CE352" w14:textId="42C76614"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1CC97B29"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6A3F51D"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0AFF504D"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78869A79" w14:textId="7FB849B3"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EE11834" w14:textId="5BF04CEA"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Лютий, серпень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CC394A3" w14:textId="6E805522"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6629ECB5"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7C6A73A8" w14:textId="716ABE22"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1AE3DC09" w14:textId="38B6EC09"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27CFD3E" w14:textId="3A7180C1"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 xml:space="preserve">про результати повірки </w:t>
            </w:r>
          </w:p>
        </w:tc>
      </w:tr>
      <w:tr w:rsidR="00B877AE" w:rsidRPr="00095081" w14:paraId="73BCF13E" w14:textId="77777777" w:rsidTr="007F114C">
        <w:trPr>
          <w:trHeight w:val="256"/>
        </w:trPr>
        <w:tc>
          <w:tcPr>
            <w:tcW w:w="15759" w:type="dxa"/>
            <w:gridSpan w:val="12"/>
            <w:tcBorders>
              <w:bottom w:val="single" w:sz="4" w:space="0" w:color="auto"/>
            </w:tcBorders>
            <w:vAlign w:val="center"/>
          </w:tcPr>
          <w:p w14:paraId="131DA7D9" w14:textId="2741690E" w:rsidR="00B877AE" w:rsidRPr="0014545C" w:rsidRDefault="00B877AE" w:rsidP="00B877A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14545C">
              <w:rPr>
                <w:rFonts w:eastAsia="Times New Roman"/>
                <w:color w:val="000000"/>
                <w:lang w:eastAsia="uk-UA"/>
              </w:rPr>
              <w:t>Продовження таблиці</w:t>
            </w:r>
          </w:p>
        </w:tc>
      </w:tr>
      <w:tr w:rsidR="00B877AE" w:rsidRPr="00095081" w14:paraId="31E40A89"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77488A6E" w14:textId="61156313"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34F38357" w14:textId="0C86BE46" w:rsidR="00B877AE" w:rsidRPr="00B877AE" w:rsidRDefault="00B877AE" w:rsidP="00B877AE">
            <w:pPr>
              <w:widowControl w:val="0"/>
              <w:spacing w:after="0" w:line="240" w:lineRule="auto"/>
              <w:ind w:right="-93"/>
              <w:jc w:val="center"/>
              <w:rPr>
                <w:rFonts w:eastAsia="Times New Roman"/>
                <w:color w:val="000000"/>
                <w:sz w:val="28"/>
                <w:szCs w:val="28"/>
                <w:lang w:eastAsia="uk-UA"/>
              </w:rPr>
            </w:pPr>
            <w:r w:rsidRPr="00B877A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7D02714D" w14:textId="283E4C43"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1C188DD" w14:textId="79006F18"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8AC63B8" w14:textId="20B2D3DF"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687A7716" w14:textId="0776D813"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D3780C0" w14:textId="754BFE02"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55325F6" w14:textId="7F5C79E6"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8</w:t>
            </w:r>
          </w:p>
        </w:tc>
      </w:tr>
      <w:tr w:rsidR="00B877AE" w:rsidRPr="00095081" w14:paraId="3CBDF8DB"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4269AF21" w14:textId="77777777" w:rsidR="00B877AE" w:rsidRPr="00B877AE" w:rsidRDefault="00B877AE" w:rsidP="00B877AE">
            <w:pPr>
              <w:suppressAutoHyphens/>
              <w:spacing w:after="0" w:line="240" w:lineRule="auto"/>
              <w:ind w:left="-4" w:firstLine="4"/>
              <w:rPr>
                <w:rFonts w:eastAsia="Times New Roman"/>
                <w:sz w:val="28"/>
                <w:szCs w:val="28"/>
                <w:lang w:eastAsia="uk-UA"/>
              </w:rPr>
            </w:pPr>
            <w:r w:rsidRPr="00B877AE">
              <w:rPr>
                <w:rFonts w:eastAsia="Times New Roman"/>
                <w:sz w:val="28"/>
                <w:szCs w:val="28"/>
                <w:lang w:eastAsia="uk-UA"/>
              </w:rPr>
              <w:t xml:space="preserve">Парк </w:t>
            </w:r>
          </w:p>
          <w:p w14:paraId="4AA22DED" w14:textId="33FC09A4" w:rsidR="00B877AE" w:rsidRPr="00B877AE" w:rsidRDefault="00B877AE" w:rsidP="00B877AE">
            <w:pPr>
              <w:suppressAutoHyphens/>
              <w:spacing w:after="0" w:line="240" w:lineRule="auto"/>
              <w:ind w:left="-4" w:firstLine="4"/>
              <w:rPr>
                <w:rFonts w:eastAsia="Times New Roman"/>
                <w:sz w:val="28"/>
                <w:szCs w:val="28"/>
                <w:lang w:eastAsia="uk-UA"/>
              </w:rPr>
            </w:pPr>
            <w:r w:rsidRPr="00B877AE">
              <w:rPr>
                <w:rFonts w:eastAsia="Times New Roman"/>
                <w:sz w:val="28"/>
                <w:szCs w:val="28"/>
                <w:lang w:eastAsia="uk-UA"/>
              </w:rPr>
              <w:t>Машинобудівників</w:t>
            </w:r>
            <w:r>
              <w:rPr>
                <w:rFonts w:eastAsia="Times New Roman"/>
                <w:sz w:val="28"/>
                <w:szCs w:val="28"/>
                <w:lang w:eastAsia="uk-UA"/>
              </w:rPr>
              <w:t>,</w:t>
            </w:r>
          </w:p>
          <w:p w14:paraId="66FDAEB3" w14:textId="039D751B" w:rsidR="00B877AE" w:rsidRPr="00B877AE" w:rsidRDefault="00B877AE" w:rsidP="00B877AE">
            <w:pPr>
              <w:suppressAutoHyphens/>
              <w:spacing w:after="0" w:line="240" w:lineRule="auto"/>
              <w:ind w:left="-4" w:firstLine="4"/>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2D23F6A6" w14:textId="6B810615"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57BA0E2D"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20ECFA0B"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26C81A1E"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17BEC651" w14:textId="075A1AF0"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0CCACF78"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3100BDD"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49A40F40"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3C8903D4" w14:textId="35E9EEBB"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F64B8B3" w14:textId="5628AC2F"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Березень, вересень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98A7450" w14:textId="51291484"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3F9CE865"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560CC895" w14:textId="018C418A"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832D2EF" w14:textId="0CD256E4"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00D3144A" w14:textId="0779DF83"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 xml:space="preserve">про результати повірки </w:t>
            </w:r>
          </w:p>
        </w:tc>
      </w:tr>
      <w:tr w:rsidR="00B877AE" w:rsidRPr="00095081" w14:paraId="444451B5"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tcPr>
          <w:p w14:paraId="0D3A6D79" w14:textId="3A1E3205"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Центральний парк</w:t>
            </w:r>
            <w:r>
              <w:rPr>
                <w:rFonts w:eastAsia="Times New Roman"/>
                <w:sz w:val="28"/>
                <w:szCs w:val="28"/>
                <w:lang w:eastAsia="uk-UA"/>
              </w:rPr>
              <w:t>,</w:t>
            </w:r>
            <w:r w:rsidRPr="00B877AE">
              <w:rPr>
                <w:rFonts w:eastAsia="Times New Roman"/>
                <w:sz w:val="28"/>
                <w:szCs w:val="28"/>
                <w:lang w:eastAsia="uk-UA"/>
              </w:rPr>
              <w:t xml:space="preserve"> </w:t>
            </w:r>
          </w:p>
          <w:p w14:paraId="15866764"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60393627"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6488A37B" w14:textId="0DDF534F" w:rsidR="00B877AE" w:rsidRPr="00B877AE" w:rsidRDefault="00B877AE" w:rsidP="00B877AE">
            <w:pPr>
              <w:suppressAutoHyphens/>
              <w:spacing w:after="0" w:line="240" w:lineRule="auto"/>
              <w:ind w:left="-4" w:firstLine="4"/>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4B8BA8B5"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47D40BA2"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68F487FD" w14:textId="2CCF2490"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0811DABE"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1BA7292"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08C9FEBE"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300158BB" w14:textId="483E7F3D"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EB5D021" w14:textId="20A41430"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Квітень, жовтень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1A744C9" w14:textId="7733F1D5"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1906BA93"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5FFE65CB" w14:textId="32304DEE"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D93F47D" w14:textId="59270892"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0172DC8" w14:textId="2F3BD101"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 xml:space="preserve">про результати повірки </w:t>
            </w:r>
          </w:p>
        </w:tc>
      </w:tr>
      <w:tr w:rsidR="00B877AE" w:rsidRPr="00095081" w14:paraId="024B1E99" w14:textId="77777777" w:rsidTr="007F114C">
        <w:trPr>
          <w:trHeight w:val="256"/>
        </w:trPr>
        <w:tc>
          <w:tcPr>
            <w:tcW w:w="15759" w:type="dxa"/>
            <w:gridSpan w:val="12"/>
            <w:tcBorders>
              <w:bottom w:val="single" w:sz="4" w:space="0" w:color="auto"/>
            </w:tcBorders>
            <w:vAlign w:val="center"/>
          </w:tcPr>
          <w:p w14:paraId="41D77909" w14:textId="2F01CC5C" w:rsidR="00B877AE" w:rsidRPr="000B467B" w:rsidRDefault="00B877AE" w:rsidP="00B877AE">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Pr="000B467B">
              <w:rPr>
                <w:rFonts w:eastAsia="Times New Roman"/>
                <w:color w:val="000000"/>
                <w:lang w:eastAsia="uk-UA"/>
              </w:rPr>
              <w:t>Продовження таблиці</w:t>
            </w:r>
          </w:p>
        </w:tc>
      </w:tr>
      <w:tr w:rsidR="00B877AE" w:rsidRPr="00095081" w14:paraId="41518A9A"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746B071D" w14:textId="03E39E14"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48FCE11D" w14:textId="4E340F6A" w:rsidR="00B877AE" w:rsidRPr="00B877AE" w:rsidRDefault="00B877AE" w:rsidP="00B877AE">
            <w:pPr>
              <w:widowControl w:val="0"/>
              <w:spacing w:after="0" w:line="240" w:lineRule="auto"/>
              <w:ind w:right="-93"/>
              <w:jc w:val="center"/>
              <w:rPr>
                <w:rFonts w:eastAsia="Times New Roman"/>
                <w:color w:val="000000"/>
                <w:sz w:val="28"/>
                <w:szCs w:val="28"/>
                <w:lang w:eastAsia="uk-UA"/>
              </w:rPr>
            </w:pPr>
            <w:r w:rsidRPr="00B877AE">
              <w:rPr>
                <w:rFonts w:eastAsia="Times New Roman"/>
                <w:color w:val="000000"/>
                <w:sz w:val="28"/>
                <w:szCs w:val="28"/>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2854FFDC" w14:textId="3E4022CC"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FE86B18" w14:textId="3D83C0A1"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72615F31" w14:textId="0281B623"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1C8DD516" w14:textId="4535016E"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08347141" w14:textId="1D84B2F4"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5EE9904C" w14:textId="06D20AE5" w:rsidR="00B877AE" w:rsidRPr="00B877AE" w:rsidRDefault="00B877AE" w:rsidP="00B877AE">
            <w:pPr>
              <w:widowControl w:val="0"/>
              <w:spacing w:after="0" w:line="240" w:lineRule="auto"/>
              <w:jc w:val="center"/>
              <w:rPr>
                <w:rFonts w:eastAsia="Times New Roman"/>
                <w:color w:val="000000"/>
                <w:sz w:val="28"/>
                <w:szCs w:val="28"/>
                <w:lang w:eastAsia="uk-UA"/>
              </w:rPr>
            </w:pPr>
            <w:r w:rsidRPr="00B877AE">
              <w:rPr>
                <w:rFonts w:eastAsia="Times New Roman"/>
                <w:color w:val="000000"/>
                <w:sz w:val="28"/>
                <w:szCs w:val="28"/>
                <w:lang w:eastAsia="uk-UA"/>
              </w:rPr>
              <w:t>8</w:t>
            </w:r>
          </w:p>
        </w:tc>
      </w:tr>
      <w:tr w:rsidR="00B877AE" w:rsidRPr="00095081" w14:paraId="53B70CEC" w14:textId="77777777" w:rsidTr="007F114C">
        <w:trPr>
          <w:gridAfter w:val="2"/>
          <w:wAfter w:w="20" w:type="dxa"/>
          <w:trHeight w:val="638"/>
        </w:trPr>
        <w:tc>
          <w:tcPr>
            <w:tcW w:w="2686" w:type="dxa"/>
            <w:tcBorders>
              <w:top w:val="single" w:sz="4" w:space="0" w:color="auto"/>
              <w:left w:val="single" w:sz="4" w:space="0" w:color="auto"/>
              <w:bottom w:val="single" w:sz="4" w:space="0" w:color="auto"/>
              <w:right w:val="single" w:sz="4" w:space="0" w:color="auto"/>
            </w:tcBorders>
          </w:tcPr>
          <w:p w14:paraId="50CC9462" w14:textId="32BCE25A"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Сад</w:t>
            </w:r>
            <w:r w:rsidRPr="00B877AE">
              <w:rPr>
                <w:rFonts w:eastAsia="Times New Roman"/>
                <w:sz w:val="28"/>
                <w:szCs w:val="28"/>
                <w:lang w:eastAsia="uk-UA"/>
              </w:rPr>
              <w:br/>
              <w:t>ім. Т.Г. Шевченка,</w:t>
            </w:r>
          </w:p>
          <w:p w14:paraId="53655190"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точки відбору проб визначаються</w:t>
            </w:r>
          </w:p>
          <w:p w14:paraId="70F6DE12" w14:textId="50459AE5"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залежно</w:t>
            </w:r>
          </w:p>
          <w:p w14:paraId="49B253CC" w14:textId="77777777" w:rsidR="00B877AE" w:rsidRPr="00B877AE" w:rsidRDefault="00B877AE" w:rsidP="00B877AE">
            <w:pPr>
              <w:suppressAutoHyphens/>
              <w:spacing w:after="0" w:line="240" w:lineRule="auto"/>
              <w:rPr>
                <w:rFonts w:eastAsia="Times New Roman"/>
                <w:sz w:val="28"/>
                <w:szCs w:val="28"/>
                <w:lang w:eastAsia="uk-UA"/>
              </w:rPr>
            </w:pPr>
            <w:r w:rsidRPr="00B877AE">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1D08CDAF"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Харківський обласний центр контролю та профілактики </w:t>
            </w:r>
            <w:proofErr w:type="spellStart"/>
            <w:r w:rsidRPr="00B877AE">
              <w:rPr>
                <w:rFonts w:eastAsia="Times New Roman"/>
                <w:sz w:val="28"/>
                <w:szCs w:val="28"/>
                <w:lang w:eastAsia="uk-UA"/>
              </w:rPr>
              <w:t>хвороб</w:t>
            </w:r>
            <w:proofErr w:type="spellEnd"/>
            <w:r w:rsidRPr="00B877AE">
              <w:rPr>
                <w:rFonts w:eastAsia="Times New Roman"/>
                <w:sz w:val="28"/>
                <w:szCs w:val="28"/>
                <w:lang w:eastAsia="uk-UA"/>
              </w:rPr>
              <w:t xml:space="preserve"> </w:t>
            </w:r>
          </w:p>
          <w:p w14:paraId="2316849C" w14:textId="77777777"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 xml:space="preserve">Міністерства </w:t>
            </w:r>
          </w:p>
          <w:p w14:paraId="59458B4E" w14:textId="1A9361AA" w:rsidR="00B877AE" w:rsidRPr="00B877AE" w:rsidRDefault="00B877AE" w:rsidP="00B877AE">
            <w:pPr>
              <w:spacing w:after="0" w:line="240" w:lineRule="auto"/>
              <w:ind w:right="-93"/>
              <w:rPr>
                <w:rFonts w:eastAsia="Times New Roman"/>
                <w:sz w:val="28"/>
                <w:szCs w:val="28"/>
                <w:lang w:eastAsia="uk-UA"/>
              </w:rPr>
            </w:pPr>
            <w:r w:rsidRPr="00B877AE">
              <w:rPr>
                <w:rFonts w:eastAsia="Times New Roman"/>
                <w:sz w:val="28"/>
                <w:szCs w:val="28"/>
                <w:lang w:eastAsia="uk-UA"/>
              </w:rPr>
              <w:t>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5BFE1324" w14:textId="77777777" w:rsidR="00B877AE" w:rsidRPr="00B877AE" w:rsidRDefault="00B877AE" w:rsidP="00B877AE">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320C792"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Пил неорганічний, діоксид сірки, оксид</w:t>
            </w:r>
          </w:p>
          <w:p w14:paraId="7B952771" w14:textId="77777777" w:rsidR="00B877AE" w:rsidRPr="00B877AE" w:rsidRDefault="00B877AE" w:rsidP="00B877AE">
            <w:pPr>
              <w:tabs>
                <w:tab w:val="left" w:pos="-2127"/>
              </w:tabs>
              <w:suppressAutoHyphens/>
              <w:spacing w:after="0" w:line="240" w:lineRule="auto"/>
              <w:ind w:left="-37" w:right="-118"/>
              <w:rPr>
                <w:rFonts w:eastAsia="Times New Roman"/>
                <w:sz w:val="28"/>
                <w:szCs w:val="28"/>
                <w:lang w:eastAsia="uk-UA"/>
              </w:rPr>
            </w:pPr>
            <w:r w:rsidRPr="00B877AE">
              <w:rPr>
                <w:rFonts w:eastAsia="Times New Roman"/>
                <w:sz w:val="28"/>
                <w:szCs w:val="28"/>
                <w:lang w:eastAsia="uk-UA"/>
              </w:rPr>
              <w:t>вуглецю, діоксид азоту, оксид азоту, формальдегід, свинець, бензол, кадмій,</w:t>
            </w:r>
          </w:p>
          <w:p w14:paraId="2137FDAB" w14:textId="24172079" w:rsidR="00B877AE" w:rsidRPr="00B877AE" w:rsidRDefault="00B877AE" w:rsidP="00B877AE">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C0B3C72" w14:textId="4E729B4D" w:rsidR="00B877AE" w:rsidRPr="00B877AE" w:rsidRDefault="00B877AE" w:rsidP="00B877AE">
            <w:pPr>
              <w:pStyle w:val="a6"/>
              <w:rPr>
                <w:rFonts w:eastAsia="Times New Roman"/>
                <w:sz w:val="28"/>
                <w:szCs w:val="28"/>
                <w:lang w:eastAsia="uk-UA"/>
              </w:rPr>
            </w:pPr>
            <w:r w:rsidRPr="00B877AE">
              <w:rPr>
                <w:rFonts w:eastAsia="Times New Roman"/>
                <w:sz w:val="28"/>
                <w:szCs w:val="28"/>
                <w:lang w:eastAsia="uk-UA"/>
              </w:rPr>
              <w:t>Травень, листопад</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7D7775B5" w14:textId="4A763946"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xml:space="preserve">Шляхом порівняння показників </w:t>
            </w:r>
            <w:r w:rsidRPr="00B877AE">
              <w:rPr>
                <w:rFonts w:eastAsia="Times New Roman"/>
                <w:sz w:val="28"/>
                <w:szCs w:val="28"/>
                <w:lang w:eastAsia="uk-UA"/>
              </w:rPr>
              <w:br/>
              <w:t>з максимально разовими та середньо</w:t>
            </w:r>
            <w:r w:rsidR="00804CBF">
              <w:rPr>
                <w:rFonts w:eastAsia="Times New Roman"/>
                <w:sz w:val="28"/>
                <w:szCs w:val="28"/>
                <w:lang w:eastAsia="uk-UA"/>
              </w:rPr>
              <w:t>-</w:t>
            </w:r>
            <w:r w:rsidRPr="00B877AE">
              <w:rPr>
                <w:rFonts w:eastAsia="Times New Roman"/>
                <w:sz w:val="28"/>
                <w:szCs w:val="28"/>
                <w:lang w:eastAsia="uk-UA"/>
              </w:rPr>
              <w:t>добовими ГДК, наведеними</w:t>
            </w:r>
            <w:r w:rsidRPr="00B877AE">
              <w:rPr>
                <w:rFonts w:eastAsia="Times New Roman"/>
                <w:sz w:val="28"/>
                <w:szCs w:val="28"/>
                <w:lang w:eastAsia="uk-UA"/>
              </w:rPr>
              <w:br/>
              <w:t xml:space="preserve">в наказі МОЗ </w:t>
            </w:r>
          </w:p>
          <w:p w14:paraId="6AEB9783" w14:textId="77777777"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від 14.01.2020</w:t>
            </w:r>
          </w:p>
          <w:p w14:paraId="1540A7DF" w14:textId="6B20790B" w:rsidR="00B877AE" w:rsidRPr="00B877AE" w:rsidRDefault="00B877AE" w:rsidP="00C10F97">
            <w:pPr>
              <w:pStyle w:val="a6"/>
              <w:ind w:left="-65"/>
              <w:rPr>
                <w:rFonts w:eastAsia="Times New Roman"/>
                <w:sz w:val="28"/>
                <w:szCs w:val="28"/>
                <w:lang w:eastAsia="uk-UA"/>
              </w:rPr>
            </w:pPr>
            <w:r w:rsidRPr="00B877AE">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6C74E4D5" w14:textId="0D732B6D" w:rsidR="00B877AE" w:rsidRPr="00B877AE" w:rsidRDefault="00B877AE" w:rsidP="00C10F97">
            <w:pPr>
              <w:tabs>
                <w:tab w:val="left" w:pos="-2127"/>
              </w:tabs>
              <w:suppressAutoHyphens/>
              <w:spacing w:after="0" w:line="240" w:lineRule="auto"/>
              <w:ind w:left="-65"/>
              <w:rPr>
                <w:rFonts w:eastAsia="Times New Roman"/>
                <w:sz w:val="28"/>
                <w:szCs w:val="28"/>
                <w:lang w:eastAsia="uk-UA"/>
              </w:rPr>
            </w:pPr>
            <w:r w:rsidRPr="00B877AE">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5F00330" w14:textId="00BB687D" w:rsidR="00B877AE" w:rsidRPr="00B877AE" w:rsidRDefault="00B877AE" w:rsidP="00804CBF">
            <w:pPr>
              <w:tabs>
                <w:tab w:val="left" w:pos="-2127"/>
              </w:tabs>
              <w:suppressAutoHyphens/>
              <w:spacing w:after="0" w:line="240" w:lineRule="auto"/>
              <w:rPr>
                <w:rFonts w:eastAsia="Times New Roman"/>
                <w:sz w:val="28"/>
                <w:szCs w:val="28"/>
                <w:lang w:eastAsia="uk-UA"/>
              </w:rPr>
            </w:pPr>
            <w:r w:rsidRPr="00B877AE">
              <w:rPr>
                <w:rFonts w:eastAsia="Times New Roman"/>
                <w:sz w:val="28"/>
                <w:szCs w:val="28"/>
                <w:lang w:eastAsia="uk-UA"/>
              </w:rPr>
              <w:t>Засоби вимірювальної техніки, які використовуються при проведенні спостережень</w:t>
            </w:r>
            <w:r w:rsidRPr="00B877AE">
              <w:rPr>
                <w:rFonts w:eastAsia="Times New Roman"/>
                <w:sz w:val="28"/>
                <w:szCs w:val="28"/>
                <w:lang w:eastAsia="uk-UA"/>
              </w:rPr>
              <w:br/>
              <w:t>за забрудненням атмосферного повітря, пройшли державну повірку, видано свідоцтва</w:t>
            </w:r>
            <w:r w:rsidRPr="00B877AE">
              <w:rPr>
                <w:rFonts w:eastAsia="Times New Roman"/>
                <w:sz w:val="28"/>
                <w:szCs w:val="28"/>
                <w:lang w:eastAsia="uk-UA"/>
              </w:rPr>
              <w:br/>
              <w:t xml:space="preserve">про результати повірки </w:t>
            </w:r>
          </w:p>
        </w:tc>
      </w:tr>
      <w:tr w:rsidR="00804CBF" w:rsidRPr="00095081" w14:paraId="0F46D5A4" w14:textId="77777777" w:rsidTr="007F114C">
        <w:trPr>
          <w:gridAfter w:val="2"/>
          <w:wAfter w:w="20" w:type="dxa"/>
          <w:trHeight w:val="638"/>
        </w:trPr>
        <w:tc>
          <w:tcPr>
            <w:tcW w:w="2686" w:type="dxa"/>
            <w:tcBorders>
              <w:top w:val="single" w:sz="4" w:space="0" w:color="auto"/>
              <w:left w:val="single" w:sz="4" w:space="0" w:color="auto"/>
              <w:bottom w:val="single" w:sz="4" w:space="0" w:color="auto"/>
              <w:right w:val="single" w:sz="4" w:space="0" w:color="auto"/>
            </w:tcBorders>
          </w:tcPr>
          <w:p w14:paraId="4F98D797" w14:textId="77777777" w:rsidR="00804CBF" w:rsidRPr="00804CBF" w:rsidRDefault="00804CBF" w:rsidP="00804CBF">
            <w:pPr>
              <w:suppressAutoHyphens/>
              <w:spacing w:after="0" w:line="240" w:lineRule="auto"/>
              <w:rPr>
                <w:rFonts w:eastAsia="Times New Roman"/>
                <w:sz w:val="28"/>
                <w:szCs w:val="28"/>
                <w:lang w:eastAsia="uk-UA"/>
              </w:rPr>
            </w:pPr>
            <w:proofErr w:type="spellStart"/>
            <w:r w:rsidRPr="00804CBF">
              <w:rPr>
                <w:rFonts w:eastAsia="Times New Roman"/>
                <w:sz w:val="28"/>
                <w:szCs w:val="28"/>
                <w:lang w:eastAsia="uk-UA"/>
              </w:rPr>
              <w:t>Саржин</w:t>
            </w:r>
            <w:proofErr w:type="spellEnd"/>
            <w:r w:rsidRPr="00804CBF">
              <w:rPr>
                <w:rFonts w:eastAsia="Times New Roman"/>
                <w:sz w:val="28"/>
                <w:szCs w:val="28"/>
                <w:lang w:eastAsia="uk-UA"/>
              </w:rPr>
              <w:t xml:space="preserve"> Яр,</w:t>
            </w:r>
          </w:p>
          <w:p w14:paraId="3593A069" w14:textId="77777777" w:rsidR="00804CBF" w:rsidRPr="00804CBF" w:rsidRDefault="00804CBF" w:rsidP="00804CBF">
            <w:pPr>
              <w:suppressAutoHyphens/>
              <w:spacing w:after="0" w:line="240" w:lineRule="auto"/>
              <w:rPr>
                <w:rFonts w:eastAsia="Times New Roman"/>
                <w:sz w:val="28"/>
                <w:szCs w:val="28"/>
                <w:lang w:eastAsia="uk-UA"/>
              </w:rPr>
            </w:pPr>
            <w:r w:rsidRPr="00804CBF">
              <w:rPr>
                <w:rFonts w:eastAsia="Times New Roman"/>
                <w:sz w:val="28"/>
                <w:szCs w:val="28"/>
                <w:lang w:eastAsia="uk-UA"/>
              </w:rPr>
              <w:t>точки відбору проб визначаються</w:t>
            </w:r>
          </w:p>
          <w:p w14:paraId="7B7DACD7" w14:textId="77777777" w:rsidR="00804CBF" w:rsidRPr="00804CBF" w:rsidRDefault="00804CBF" w:rsidP="00804CBF">
            <w:pPr>
              <w:suppressAutoHyphens/>
              <w:spacing w:after="0" w:line="240" w:lineRule="auto"/>
              <w:rPr>
                <w:rFonts w:eastAsia="Times New Roman"/>
                <w:sz w:val="28"/>
                <w:szCs w:val="28"/>
                <w:lang w:eastAsia="uk-UA"/>
              </w:rPr>
            </w:pPr>
            <w:r w:rsidRPr="00804CBF">
              <w:rPr>
                <w:rFonts w:eastAsia="Times New Roman"/>
                <w:sz w:val="28"/>
                <w:szCs w:val="28"/>
                <w:lang w:eastAsia="uk-UA"/>
              </w:rPr>
              <w:t>залежно</w:t>
            </w:r>
          </w:p>
          <w:p w14:paraId="17591221" w14:textId="1F5CA600" w:rsidR="00804CBF" w:rsidRPr="00804CBF" w:rsidRDefault="00804CBF" w:rsidP="00804CBF">
            <w:pPr>
              <w:suppressAutoHyphens/>
              <w:spacing w:after="0" w:line="240" w:lineRule="auto"/>
              <w:rPr>
                <w:rFonts w:eastAsia="Times New Roman"/>
                <w:sz w:val="28"/>
                <w:szCs w:val="28"/>
                <w:lang w:eastAsia="uk-UA"/>
              </w:rPr>
            </w:pPr>
            <w:r w:rsidRPr="00804CBF">
              <w:rPr>
                <w:rFonts w:eastAsia="Times New Roman"/>
                <w:sz w:val="28"/>
                <w:szCs w:val="28"/>
                <w:lang w:eastAsia="uk-UA"/>
              </w:rPr>
              <w:t>від напрямку вітру</w:t>
            </w:r>
          </w:p>
        </w:tc>
        <w:tc>
          <w:tcPr>
            <w:tcW w:w="2266" w:type="dxa"/>
            <w:tcBorders>
              <w:top w:val="single" w:sz="4" w:space="0" w:color="auto"/>
              <w:left w:val="single" w:sz="4" w:space="0" w:color="auto"/>
              <w:bottom w:val="single" w:sz="4" w:space="0" w:color="auto"/>
              <w:right w:val="single" w:sz="4" w:space="0" w:color="auto"/>
            </w:tcBorders>
          </w:tcPr>
          <w:p w14:paraId="40590513" w14:textId="77777777" w:rsidR="00804CBF" w:rsidRPr="00804CBF" w:rsidRDefault="00804CBF" w:rsidP="00804CBF">
            <w:pPr>
              <w:spacing w:after="0" w:line="240" w:lineRule="auto"/>
              <w:ind w:right="-93"/>
              <w:rPr>
                <w:rFonts w:eastAsia="Times New Roman"/>
                <w:sz w:val="28"/>
                <w:szCs w:val="28"/>
                <w:lang w:eastAsia="uk-UA"/>
              </w:rPr>
            </w:pPr>
            <w:r w:rsidRPr="00804CBF">
              <w:rPr>
                <w:rFonts w:eastAsia="Times New Roman"/>
                <w:sz w:val="28"/>
                <w:szCs w:val="28"/>
                <w:lang w:eastAsia="uk-UA"/>
              </w:rPr>
              <w:t xml:space="preserve">Харківський обласний центр контролю та профілактики </w:t>
            </w:r>
            <w:proofErr w:type="spellStart"/>
            <w:r w:rsidRPr="00804CBF">
              <w:rPr>
                <w:rFonts w:eastAsia="Times New Roman"/>
                <w:sz w:val="28"/>
                <w:szCs w:val="28"/>
                <w:lang w:eastAsia="uk-UA"/>
              </w:rPr>
              <w:t>хвороб</w:t>
            </w:r>
            <w:proofErr w:type="spellEnd"/>
            <w:r w:rsidRPr="00804CBF">
              <w:rPr>
                <w:rFonts w:eastAsia="Times New Roman"/>
                <w:sz w:val="28"/>
                <w:szCs w:val="28"/>
                <w:lang w:eastAsia="uk-UA"/>
              </w:rPr>
              <w:t xml:space="preserve"> </w:t>
            </w:r>
          </w:p>
          <w:p w14:paraId="4F194950" w14:textId="322470C9" w:rsidR="00804CBF" w:rsidRPr="00804CBF" w:rsidRDefault="00804CBF" w:rsidP="00804CBF">
            <w:pPr>
              <w:spacing w:after="0" w:line="240" w:lineRule="auto"/>
              <w:ind w:right="-93"/>
              <w:rPr>
                <w:rFonts w:eastAsia="Times New Roman"/>
                <w:sz w:val="28"/>
                <w:szCs w:val="28"/>
                <w:lang w:eastAsia="uk-UA"/>
              </w:rPr>
            </w:pPr>
            <w:r w:rsidRPr="00804CBF">
              <w:rPr>
                <w:rFonts w:eastAsia="Times New Roman"/>
                <w:sz w:val="28"/>
                <w:szCs w:val="28"/>
                <w:lang w:eastAsia="uk-UA"/>
              </w:rPr>
              <w:t>Міністерства охорони здоров’я України</w:t>
            </w:r>
          </w:p>
        </w:tc>
        <w:tc>
          <w:tcPr>
            <w:tcW w:w="1419" w:type="dxa"/>
            <w:tcBorders>
              <w:top w:val="single" w:sz="4" w:space="0" w:color="auto"/>
              <w:left w:val="single" w:sz="4" w:space="0" w:color="auto"/>
              <w:bottom w:val="single" w:sz="4" w:space="0" w:color="auto"/>
              <w:right w:val="single" w:sz="4" w:space="0" w:color="auto"/>
            </w:tcBorders>
          </w:tcPr>
          <w:p w14:paraId="181E6D4A" w14:textId="77777777" w:rsidR="00804CBF" w:rsidRPr="00804CBF" w:rsidRDefault="00804CBF" w:rsidP="00804CBF">
            <w:pPr>
              <w:pStyle w:val="a8"/>
              <w:spacing w:after="0" w:line="240" w:lineRule="auto"/>
              <w:ind w:left="0"/>
              <w:rPr>
                <w:rFonts w:ascii="Times New Roman" w:eastAsia="Times New Roman" w:hAnsi="Times New Roman"/>
                <w:sz w:val="28"/>
                <w:szCs w:val="28"/>
                <w:lang w:val="uk-UA" w:eastAsia="uk-UA"/>
              </w:rPr>
            </w:pP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B07A26A" w14:textId="77777777" w:rsidR="00804CBF" w:rsidRPr="00804CBF" w:rsidRDefault="00804CBF" w:rsidP="00804CBF">
            <w:pPr>
              <w:tabs>
                <w:tab w:val="left" w:pos="-2127"/>
              </w:tabs>
              <w:suppressAutoHyphens/>
              <w:spacing w:after="0" w:line="240" w:lineRule="auto"/>
              <w:ind w:left="-37" w:right="-118"/>
              <w:rPr>
                <w:rFonts w:eastAsia="Times New Roman"/>
                <w:sz w:val="28"/>
                <w:szCs w:val="28"/>
                <w:lang w:eastAsia="uk-UA"/>
              </w:rPr>
            </w:pPr>
            <w:r w:rsidRPr="00804CBF">
              <w:rPr>
                <w:rFonts w:eastAsia="Times New Roman"/>
                <w:sz w:val="28"/>
                <w:szCs w:val="28"/>
                <w:lang w:eastAsia="uk-UA"/>
              </w:rPr>
              <w:t>Пил неорганічний, діоксид сірки, оксид</w:t>
            </w:r>
          </w:p>
          <w:p w14:paraId="2EEE9CB8" w14:textId="77777777" w:rsidR="00804CBF" w:rsidRPr="00804CBF" w:rsidRDefault="00804CBF" w:rsidP="00804CBF">
            <w:pPr>
              <w:tabs>
                <w:tab w:val="left" w:pos="-2127"/>
              </w:tabs>
              <w:suppressAutoHyphens/>
              <w:spacing w:after="0" w:line="240" w:lineRule="auto"/>
              <w:ind w:left="-37" w:right="-118"/>
              <w:rPr>
                <w:rFonts w:eastAsia="Times New Roman"/>
                <w:sz w:val="28"/>
                <w:szCs w:val="28"/>
                <w:lang w:eastAsia="uk-UA"/>
              </w:rPr>
            </w:pPr>
            <w:r w:rsidRPr="00804CBF">
              <w:rPr>
                <w:rFonts w:eastAsia="Times New Roman"/>
                <w:sz w:val="28"/>
                <w:szCs w:val="28"/>
                <w:lang w:eastAsia="uk-UA"/>
              </w:rPr>
              <w:t>вуглецю, діоксид азоту, оксид азоту, формальдегід, свинець, бензол, кадмій,</w:t>
            </w:r>
          </w:p>
          <w:p w14:paraId="62536096" w14:textId="12FEFB04" w:rsidR="00804CBF" w:rsidRPr="00804CBF" w:rsidRDefault="00804CBF" w:rsidP="00804CBF">
            <w:pPr>
              <w:tabs>
                <w:tab w:val="left" w:pos="-2127"/>
              </w:tabs>
              <w:suppressAutoHyphens/>
              <w:spacing w:after="0" w:line="240" w:lineRule="auto"/>
              <w:ind w:left="-37" w:right="-118"/>
              <w:rPr>
                <w:rFonts w:eastAsia="Times New Roman"/>
                <w:sz w:val="28"/>
                <w:szCs w:val="28"/>
                <w:lang w:eastAsia="uk-UA"/>
              </w:rPr>
            </w:pPr>
            <w:r w:rsidRPr="00804CBF">
              <w:rPr>
                <w:rFonts w:eastAsia="Times New Roman"/>
                <w:sz w:val="28"/>
                <w:szCs w:val="28"/>
                <w:lang w:eastAsia="uk-UA"/>
              </w:rPr>
              <w:t>нікель</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3AD36E1" w14:textId="5AF07675" w:rsidR="00804CBF" w:rsidRPr="00804CBF" w:rsidRDefault="00804CBF" w:rsidP="00804CBF">
            <w:pPr>
              <w:pStyle w:val="a6"/>
              <w:rPr>
                <w:rFonts w:eastAsia="Times New Roman"/>
                <w:sz w:val="28"/>
                <w:szCs w:val="28"/>
                <w:lang w:eastAsia="uk-UA"/>
              </w:rPr>
            </w:pPr>
            <w:r w:rsidRPr="00804CBF">
              <w:rPr>
                <w:rFonts w:eastAsia="Times New Roman"/>
                <w:sz w:val="28"/>
                <w:szCs w:val="28"/>
                <w:lang w:eastAsia="uk-UA"/>
              </w:rPr>
              <w:t>Червень, грудень</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55FD5493" w14:textId="3C242D3C" w:rsidR="00804CBF" w:rsidRPr="00804CBF" w:rsidRDefault="00804CBF" w:rsidP="00C10F97">
            <w:pPr>
              <w:pStyle w:val="a6"/>
              <w:ind w:left="-65"/>
              <w:rPr>
                <w:rFonts w:eastAsia="Times New Roman"/>
                <w:sz w:val="28"/>
                <w:szCs w:val="28"/>
                <w:lang w:eastAsia="uk-UA"/>
              </w:rPr>
            </w:pPr>
            <w:r w:rsidRPr="00804CBF">
              <w:rPr>
                <w:rFonts w:eastAsia="Times New Roman"/>
                <w:sz w:val="28"/>
                <w:szCs w:val="28"/>
                <w:lang w:eastAsia="uk-UA"/>
              </w:rPr>
              <w:t xml:space="preserve">Шляхом порівняння показників </w:t>
            </w:r>
            <w:r w:rsidRPr="00804CBF">
              <w:rPr>
                <w:rFonts w:eastAsia="Times New Roman"/>
                <w:sz w:val="28"/>
                <w:szCs w:val="28"/>
                <w:lang w:eastAsia="uk-UA"/>
              </w:rPr>
              <w:br/>
              <w:t>з максимально разовими та середньо</w:t>
            </w:r>
            <w:r>
              <w:rPr>
                <w:rFonts w:eastAsia="Times New Roman"/>
                <w:sz w:val="28"/>
                <w:szCs w:val="28"/>
                <w:lang w:eastAsia="uk-UA"/>
              </w:rPr>
              <w:t>-</w:t>
            </w:r>
            <w:r w:rsidRPr="00804CBF">
              <w:rPr>
                <w:rFonts w:eastAsia="Times New Roman"/>
                <w:sz w:val="28"/>
                <w:szCs w:val="28"/>
                <w:lang w:eastAsia="uk-UA"/>
              </w:rPr>
              <w:t>добовими ГДК, наведеними</w:t>
            </w:r>
            <w:r w:rsidRPr="00804CBF">
              <w:rPr>
                <w:rFonts w:eastAsia="Times New Roman"/>
                <w:sz w:val="28"/>
                <w:szCs w:val="28"/>
                <w:lang w:eastAsia="uk-UA"/>
              </w:rPr>
              <w:br/>
              <w:t xml:space="preserve">в наказі МОЗ </w:t>
            </w:r>
          </w:p>
          <w:p w14:paraId="72A25EB8" w14:textId="77777777" w:rsidR="00804CBF" w:rsidRPr="00804CBF" w:rsidRDefault="00804CBF" w:rsidP="00C10F97">
            <w:pPr>
              <w:pStyle w:val="a6"/>
              <w:ind w:left="-65"/>
              <w:rPr>
                <w:rFonts w:eastAsia="Times New Roman"/>
                <w:sz w:val="28"/>
                <w:szCs w:val="28"/>
                <w:lang w:eastAsia="uk-UA"/>
              </w:rPr>
            </w:pPr>
            <w:r w:rsidRPr="00804CBF">
              <w:rPr>
                <w:rFonts w:eastAsia="Times New Roman"/>
                <w:sz w:val="28"/>
                <w:szCs w:val="28"/>
                <w:lang w:eastAsia="uk-UA"/>
              </w:rPr>
              <w:t>від 14.01.2020</w:t>
            </w:r>
          </w:p>
          <w:p w14:paraId="171F2E28" w14:textId="5A18B872" w:rsidR="00804CBF" w:rsidRPr="00804CBF" w:rsidRDefault="00804CBF" w:rsidP="00C10F97">
            <w:pPr>
              <w:pStyle w:val="a6"/>
              <w:ind w:left="-65"/>
              <w:rPr>
                <w:rFonts w:eastAsia="Times New Roman"/>
                <w:sz w:val="28"/>
                <w:szCs w:val="28"/>
                <w:lang w:eastAsia="uk-UA"/>
              </w:rPr>
            </w:pPr>
            <w:r w:rsidRPr="00804CBF">
              <w:rPr>
                <w:rFonts w:eastAsia="Times New Roman"/>
                <w:sz w:val="28"/>
                <w:szCs w:val="28"/>
                <w:lang w:eastAsia="uk-UA"/>
              </w:rPr>
              <w:t>№ 52</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223A74E6" w14:textId="652261DB" w:rsidR="00804CBF" w:rsidRPr="00804CBF" w:rsidRDefault="00804CBF" w:rsidP="00C10F97">
            <w:pPr>
              <w:tabs>
                <w:tab w:val="left" w:pos="-2127"/>
              </w:tabs>
              <w:suppressAutoHyphens/>
              <w:spacing w:after="0" w:line="240" w:lineRule="auto"/>
              <w:ind w:left="-65"/>
              <w:rPr>
                <w:rFonts w:eastAsia="Times New Roman"/>
                <w:sz w:val="28"/>
                <w:szCs w:val="28"/>
                <w:lang w:eastAsia="uk-UA"/>
              </w:rPr>
            </w:pPr>
            <w:r w:rsidRPr="00804CBF">
              <w:rPr>
                <w:rFonts w:eastAsia="Times New Roman"/>
                <w:sz w:val="28"/>
                <w:szCs w:val="28"/>
                <w:lang w:eastAsia="uk-UA"/>
              </w:rPr>
              <w:t>Згідно з даними Державного реєстру засобів вимірювальної техніки України</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tcPr>
          <w:p w14:paraId="37A35028" w14:textId="2D9F440B" w:rsidR="00804CBF" w:rsidRPr="00804CBF" w:rsidRDefault="00804CBF" w:rsidP="00804CBF">
            <w:pPr>
              <w:tabs>
                <w:tab w:val="left" w:pos="-2127"/>
              </w:tabs>
              <w:suppressAutoHyphens/>
              <w:spacing w:after="0" w:line="240" w:lineRule="auto"/>
              <w:rPr>
                <w:rFonts w:eastAsia="Times New Roman"/>
                <w:sz w:val="28"/>
                <w:szCs w:val="28"/>
                <w:lang w:eastAsia="uk-UA"/>
              </w:rPr>
            </w:pPr>
            <w:r w:rsidRPr="00804CBF">
              <w:rPr>
                <w:rFonts w:eastAsia="Times New Roman"/>
                <w:sz w:val="28"/>
                <w:szCs w:val="28"/>
                <w:lang w:eastAsia="uk-UA"/>
              </w:rPr>
              <w:t>Засоби вимірювальної техніки, які використовуються при проведенні спостережень</w:t>
            </w:r>
            <w:r w:rsidRPr="00804CBF">
              <w:rPr>
                <w:rFonts w:eastAsia="Times New Roman"/>
                <w:sz w:val="28"/>
                <w:szCs w:val="28"/>
                <w:lang w:eastAsia="uk-UA"/>
              </w:rPr>
              <w:br/>
              <w:t>за забрудненням атмосферного повітря, пройшли державну повірку, видано свідоцтва</w:t>
            </w:r>
            <w:r w:rsidRPr="00804CBF">
              <w:rPr>
                <w:rFonts w:eastAsia="Times New Roman"/>
                <w:sz w:val="28"/>
                <w:szCs w:val="28"/>
                <w:lang w:eastAsia="uk-UA"/>
              </w:rPr>
              <w:br/>
              <w:t xml:space="preserve">про результати повірки </w:t>
            </w:r>
          </w:p>
        </w:tc>
      </w:tr>
      <w:tr w:rsidR="00804CBF" w:rsidRPr="00095081" w14:paraId="51F54FA3" w14:textId="77777777" w:rsidTr="007F114C">
        <w:trPr>
          <w:trHeight w:val="256"/>
        </w:trPr>
        <w:tc>
          <w:tcPr>
            <w:tcW w:w="15759" w:type="dxa"/>
            <w:gridSpan w:val="12"/>
            <w:tcBorders>
              <w:bottom w:val="single" w:sz="4" w:space="0" w:color="auto"/>
            </w:tcBorders>
            <w:vAlign w:val="center"/>
          </w:tcPr>
          <w:p w14:paraId="1A588BBB" w14:textId="44AF5496" w:rsidR="00804CBF" w:rsidRPr="000B467B" w:rsidRDefault="00804CBF" w:rsidP="00804CBF">
            <w:pPr>
              <w:widowControl w:val="0"/>
              <w:spacing w:after="0" w:line="240" w:lineRule="auto"/>
              <w:jc w:val="center"/>
              <w:rPr>
                <w:rFonts w:eastAsia="Times New Roman"/>
                <w:color w:val="000000"/>
                <w:lang w:eastAsia="uk-UA"/>
              </w:rPr>
            </w:pPr>
            <w:r>
              <w:rPr>
                <w:rFonts w:eastAsia="Times New Roman"/>
                <w:color w:val="000000"/>
                <w:sz w:val="28"/>
                <w:szCs w:val="28"/>
                <w:lang w:eastAsia="uk-UA"/>
              </w:rPr>
              <w:lastRenderedPageBreak/>
              <w:t xml:space="preserve">                                                                                                                                                                                  </w:t>
            </w:r>
            <w:r w:rsidR="007A6722">
              <w:rPr>
                <w:rFonts w:eastAsia="Times New Roman"/>
                <w:color w:val="000000"/>
                <w:sz w:val="28"/>
                <w:szCs w:val="28"/>
                <w:lang w:eastAsia="uk-UA"/>
              </w:rPr>
              <w:t xml:space="preserve">             </w:t>
            </w:r>
            <w:r>
              <w:rPr>
                <w:rFonts w:eastAsia="Times New Roman"/>
                <w:color w:val="000000"/>
                <w:sz w:val="28"/>
                <w:szCs w:val="28"/>
                <w:lang w:eastAsia="uk-UA"/>
              </w:rPr>
              <w:t xml:space="preserve"> </w:t>
            </w:r>
            <w:r w:rsidRPr="000B467B">
              <w:rPr>
                <w:rFonts w:eastAsia="Times New Roman"/>
                <w:color w:val="000000"/>
                <w:lang w:eastAsia="uk-UA"/>
              </w:rPr>
              <w:t>Продовження таблиці</w:t>
            </w:r>
          </w:p>
        </w:tc>
      </w:tr>
      <w:tr w:rsidR="00804CBF" w:rsidRPr="00095081" w14:paraId="0DB2AE35" w14:textId="77777777" w:rsidTr="007F114C">
        <w:trPr>
          <w:gridAfter w:val="2"/>
          <w:wAfter w:w="20" w:type="dxa"/>
          <w:trHeight w:val="256"/>
        </w:trPr>
        <w:tc>
          <w:tcPr>
            <w:tcW w:w="2686" w:type="dxa"/>
            <w:tcBorders>
              <w:top w:val="single" w:sz="4" w:space="0" w:color="auto"/>
              <w:left w:val="single" w:sz="4" w:space="0" w:color="auto"/>
              <w:bottom w:val="single" w:sz="4" w:space="0" w:color="auto"/>
              <w:right w:val="single" w:sz="4" w:space="0" w:color="auto"/>
            </w:tcBorders>
            <w:vAlign w:val="center"/>
          </w:tcPr>
          <w:p w14:paraId="097A59F0" w14:textId="6D977419"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1</w:t>
            </w:r>
          </w:p>
        </w:tc>
        <w:tc>
          <w:tcPr>
            <w:tcW w:w="2266" w:type="dxa"/>
            <w:tcBorders>
              <w:top w:val="single" w:sz="4" w:space="0" w:color="auto"/>
              <w:left w:val="single" w:sz="4" w:space="0" w:color="auto"/>
              <w:bottom w:val="single" w:sz="4" w:space="0" w:color="auto"/>
              <w:right w:val="single" w:sz="4" w:space="0" w:color="auto"/>
            </w:tcBorders>
            <w:vAlign w:val="center"/>
          </w:tcPr>
          <w:p w14:paraId="35D90E6D" w14:textId="664DC78F" w:rsidR="00804CBF" w:rsidRPr="008A6D71" w:rsidRDefault="00804CBF" w:rsidP="00804CBF">
            <w:pPr>
              <w:widowControl w:val="0"/>
              <w:spacing w:after="0" w:line="240" w:lineRule="auto"/>
              <w:ind w:right="-93"/>
              <w:jc w:val="center"/>
              <w:rPr>
                <w:rFonts w:eastAsia="Times New Roman"/>
                <w:color w:val="000000"/>
                <w:sz w:val="26"/>
                <w:szCs w:val="26"/>
                <w:lang w:eastAsia="uk-UA"/>
              </w:rPr>
            </w:pPr>
            <w:r w:rsidRPr="008A6D71">
              <w:rPr>
                <w:rFonts w:eastAsia="Times New Roman"/>
                <w:color w:val="000000"/>
                <w:sz w:val="26"/>
                <w:szCs w:val="26"/>
                <w:lang w:eastAsia="uk-UA"/>
              </w:rPr>
              <w:t>2</w:t>
            </w:r>
          </w:p>
        </w:tc>
        <w:tc>
          <w:tcPr>
            <w:tcW w:w="1419" w:type="dxa"/>
            <w:tcBorders>
              <w:top w:val="single" w:sz="4" w:space="0" w:color="auto"/>
              <w:left w:val="single" w:sz="4" w:space="0" w:color="auto"/>
              <w:bottom w:val="single" w:sz="4" w:space="0" w:color="auto"/>
              <w:right w:val="single" w:sz="4" w:space="0" w:color="auto"/>
            </w:tcBorders>
            <w:vAlign w:val="center"/>
          </w:tcPr>
          <w:p w14:paraId="630B34F3" w14:textId="50EDA91E"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3</w:t>
            </w:r>
          </w:p>
        </w:tc>
        <w:tc>
          <w:tcPr>
            <w:tcW w:w="1842"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FFB47D0" w14:textId="487DBA84"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4</w:t>
            </w:r>
          </w:p>
        </w:tc>
        <w:tc>
          <w:tcPr>
            <w:tcW w:w="1285"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25FEC1DE" w14:textId="1A6932E5"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5</w:t>
            </w:r>
          </w:p>
        </w:tc>
        <w:tc>
          <w:tcPr>
            <w:tcW w:w="1846" w:type="dxa"/>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9602A2E" w14:textId="50D245F8"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6</w:t>
            </w:r>
          </w:p>
        </w:tc>
        <w:tc>
          <w:tcPr>
            <w:tcW w:w="1985"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393EF9F5" w14:textId="2DD31F93"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7</w:t>
            </w:r>
          </w:p>
        </w:tc>
        <w:tc>
          <w:tcPr>
            <w:tcW w:w="2410" w:type="dxa"/>
            <w:gridSpan w:val="2"/>
            <w:tcBorders>
              <w:top w:val="single" w:sz="4" w:space="0" w:color="auto"/>
              <w:left w:val="single" w:sz="4" w:space="0" w:color="auto"/>
              <w:bottom w:val="single" w:sz="4" w:space="0" w:color="auto"/>
              <w:right w:val="single" w:sz="4" w:space="0" w:color="auto"/>
            </w:tcBorders>
            <w:tcMar>
              <w:top w:w="65" w:type="dxa"/>
              <w:left w:w="68" w:type="dxa"/>
              <w:bottom w:w="65" w:type="dxa"/>
              <w:right w:w="68" w:type="dxa"/>
            </w:tcMar>
            <w:vAlign w:val="center"/>
          </w:tcPr>
          <w:p w14:paraId="4007FE47" w14:textId="176F1422" w:rsidR="00804CBF" w:rsidRPr="008A6D71" w:rsidRDefault="00804CBF" w:rsidP="00804CBF">
            <w:pPr>
              <w:widowControl w:val="0"/>
              <w:spacing w:after="0" w:line="240" w:lineRule="auto"/>
              <w:jc w:val="center"/>
              <w:rPr>
                <w:rFonts w:eastAsia="Times New Roman"/>
                <w:color w:val="000000"/>
                <w:sz w:val="26"/>
                <w:szCs w:val="26"/>
                <w:lang w:eastAsia="uk-UA"/>
              </w:rPr>
            </w:pPr>
            <w:r w:rsidRPr="008A6D71">
              <w:rPr>
                <w:rFonts w:eastAsia="Times New Roman"/>
                <w:color w:val="000000"/>
                <w:sz w:val="26"/>
                <w:szCs w:val="26"/>
                <w:lang w:eastAsia="uk-UA"/>
              </w:rPr>
              <w:t>8</w:t>
            </w:r>
          </w:p>
        </w:tc>
      </w:tr>
      <w:tr w:rsidR="00804CBF" w:rsidRPr="00095081" w14:paraId="32254182" w14:textId="77777777" w:rsidTr="007F114C">
        <w:trPr>
          <w:trHeight w:val="423"/>
        </w:trPr>
        <w:tc>
          <w:tcPr>
            <w:tcW w:w="15759" w:type="dxa"/>
            <w:gridSpan w:val="12"/>
            <w:tcBorders>
              <w:top w:val="single" w:sz="4" w:space="0" w:color="auto"/>
              <w:left w:val="single" w:sz="4" w:space="0" w:color="auto"/>
              <w:bottom w:val="single" w:sz="4" w:space="0" w:color="auto"/>
              <w:right w:val="single" w:sz="4" w:space="0" w:color="auto"/>
            </w:tcBorders>
          </w:tcPr>
          <w:p w14:paraId="03175BB1" w14:textId="2620D3CF" w:rsidR="00804CBF" w:rsidRPr="00804CBF" w:rsidRDefault="00804CBF" w:rsidP="00804CBF">
            <w:pPr>
              <w:widowControl w:val="0"/>
              <w:spacing w:after="0" w:line="240" w:lineRule="auto"/>
              <w:ind w:right="-93"/>
              <w:rPr>
                <w:sz w:val="28"/>
                <w:szCs w:val="28"/>
              </w:rPr>
            </w:pPr>
            <w:r w:rsidRPr="00804CBF">
              <w:rPr>
                <w:sz w:val="28"/>
                <w:szCs w:val="28"/>
              </w:rPr>
              <w:t xml:space="preserve">Індикативні станції </w:t>
            </w:r>
            <w:r>
              <w:rPr>
                <w:sz w:val="28"/>
                <w:szCs w:val="28"/>
              </w:rPr>
              <w:t>–</w:t>
            </w:r>
            <w:r w:rsidRPr="00804CBF">
              <w:rPr>
                <w:sz w:val="28"/>
                <w:szCs w:val="28"/>
              </w:rPr>
              <w:t xml:space="preserve"> не існує</w:t>
            </w:r>
          </w:p>
        </w:tc>
      </w:tr>
      <w:tr w:rsidR="00804CBF" w:rsidRPr="00095081" w14:paraId="63B8D349" w14:textId="77777777" w:rsidTr="007F114C">
        <w:trPr>
          <w:trHeight w:val="256"/>
        </w:trPr>
        <w:tc>
          <w:tcPr>
            <w:tcW w:w="15759" w:type="dxa"/>
            <w:gridSpan w:val="12"/>
            <w:tcBorders>
              <w:top w:val="nil"/>
              <w:left w:val="single" w:sz="8" w:space="0" w:color="000000"/>
              <w:bottom w:val="single" w:sz="8" w:space="0" w:color="000000"/>
              <w:right w:val="single" w:sz="8" w:space="0" w:color="000000"/>
            </w:tcBorders>
            <w:tcMar>
              <w:top w:w="65" w:type="dxa"/>
              <w:left w:w="68" w:type="dxa"/>
              <w:bottom w:w="65" w:type="dxa"/>
              <w:right w:w="68" w:type="dxa"/>
            </w:tcMar>
          </w:tcPr>
          <w:p w14:paraId="261DE3CC" w14:textId="2D016437" w:rsidR="00804CBF" w:rsidRPr="00804CBF" w:rsidRDefault="00804CBF" w:rsidP="00804CBF">
            <w:pPr>
              <w:widowControl w:val="0"/>
              <w:spacing w:after="0" w:line="240" w:lineRule="auto"/>
              <w:ind w:right="-93"/>
              <w:rPr>
                <w:rFonts w:eastAsia="Times New Roman"/>
                <w:color w:val="000000"/>
                <w:spacing w:val="-2"/>
                <w:sz w:val="28"/>
                <w:szCs w:val="28"/>
                <w:lang w:eastAsia="uk-UA"/>
              </w:rPr>
            </w:pPr>
            <w:r w:rsidRPr="00804CBF">
              <w:rPr>
                <w:rFonts w:eastAsia="Times New Roman"/>
                <w:bCs/>
                <w:color w:val="000000"/>
                <w:spacing w:val="-2"/>
                <w:sz w:val="28"/>
                <w:szCs w:val="28"/>
                <w:lang w:eastAsia="uk-UA"/>
              </w:rPr>
              <w:t>Пересувні пункти (станції, лабораторії)</w:t>
            </w:r>
            <w:r w:rsidRPr="00804CBF">
              <w:rPr>
                <w:sz w:val="28"/>
                <w:szCs w:val="28"/>
              </w:rPr>
              <w:t xml:space="preserve"> </w:t>
            </w:r>
            <w:r>
              <w:rPr>
                <w:sz w:val="28"/>
                <w:szCs w:val="28"/>
              </w:rPr>
              <w:t>–</w:t>
            </w:r>
            <w:r w:rsidRPr="00804CBF">
              <w:rPr>
                <w:sz w:val="28"/>
                <w:szCs w:val="28"/>
              </w:rPr>
              <w:t xml:space="preserve"> не існує</w:t>
            </w:r>
          </w:p>
        </w:tc>
      </w:tr>
      <w:tr w:rsidR="00804CBF" w:rsidRPr="00095081" w14:paraId="5818569F" w14:textId="77777777" w:rsidTr="007F114C">
        <w:trPr>
          <w:trHeight w:val="256"/>
        </w:trPr>
        <w:tc>
          <w:tcPr>
            <w:tcW w:w="15759" w:type="dxa"/>
            <w:gridSpan w:val="12"/>
            <w:tcBorders>
              <w:top w:val="nil"/>
              <w:left w:val="single" w:sz="8" w:space="0" w:color="000000"/>
              <w:bottom w:val="single" w:sz="8" w:space="0" w:color="000000"/>
              <w:right w:val="single" w:sz="8" w:space="0" w:color="000000"/>
            </w:tcBorders>
            <w:tcMar>
              <w:top w:w="65" w:type="dxa"/>
              <w:left w:w="68" w:type="dxa"/>
              <w:bottom w:w="65" w:type="dxa"/>
              <w:right w:w="68" w:type="dxa"/>
            </w:tcMar>
          </w:tcPr>
          <w:p w14:paraId="480DE509" w14:textId="43926180" w:rsidR="00804CBF" w:rsidRPr="00804CBF" w:rsidRDefault="00804CBF" w:rsidP="00804CBF">
            <w:pPr>
              <w:widowControl w:val="0"/>
              <w:spacing w:after="0" w:line="240" w:lineRule="auto"/>
              <w:ind w:right="-93"/>
              <w:rPr>
                <w:rFonts w:eastAsia="Times New Roman"/>
                <w:color w:val="000000"/>
                <w:spacing w:val="-2"/>
                <w:sz w:val="28"/>
                <w:szCs w:val="28"/>
                <w:lang w:eastAsia="uk-UA"/>
              </w:rPr>
            </w:pPr>
            <w:r w:rsidRPr="00804CBF">
              <w:rPr>
                <w:rFonts w:eastAsia="Times New Roman"/>
                <w:bCs/>
                <w:color w:val="000000"/>
                <w:spacing w:val="-2"/>
                <w:sz w:val="28"/>
                <w:szCs w:val="28"/>
                <w:lang w:eastAsia="uk-UA"/>
              </w:rPr>
              <w:t xml:space="preserve">Інші (вказати) </w:t>
            </w:r>
            <w:r>
              <w:rPr>
                <w:sz w:val="28"/>
                <w:szCs w:val="28"/>
              </w:rPr>
              <w:t>–</w:t>
            </w:r>
            <w:r w:rsidRPr="00804CBF">
              <w:rPr>
                <w:sz w:val="28"/>
                <w:szCs w:val="28"/>
              </w:rPr>
              <w:t xml:space="preserve"> не існує</w:t>
            </w:r>
          </w:p>
        </w:tc>
      </w:tr>
    </w:tbl>
    <w:p w14:paraId="38BFEF20" w14:textId="21B40C8C" w:rsidR="00B95020" w:rsidRDefault="00B95020" w:rsidP="000B467B">
      <w:pPr>
        <w:widowControl w:val="0"/>
        <w:shd w:val="clear" w:color="auto" w:fill="FFFFFF"/>
        <w:spacing w:after="0" w:line="240" w:lineRule="auto"/>
        <w:ind w:firstLine="709"/>
        <w:jc w:val="both"/>
        <w:rPr>
          <w:b/>
          <w:color w:val="000000"/>
          <w:lang w:eastAsia="uk-UA"/>
        </w:rPr>
      </w:pPr>
    </w:p>
    <w:tbl>
      <w:tblPr>
        <w:tblStyle w:val="af2"/>
        <w:tblW w:w="15740"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14316"/>
      </w:tblGrid>
      <w:tr w:rsidR="00804CBF" w14:paraId="473DCA74" w14:textId="77777777" w:rsidTr="00084FCF">
        <w:tc>
          <w:tcPr>
            <w:tcW w:w="1424" w:type="dxa"/>
          </w:tcPr>
          <w:p w14:paraId="675153C1" w14:textId="03622371" w:rsidR="00804CBF" w:rsidRDefault="00804CBF" w:rsidP="00084FCF">
            <w:pPr>
              <w:widowControl w:val="0"/>
              <w:jc w:val="both"/>
              <w:rPr>
                <w:b/>
                <w:color w:val="000000"/>
                <w:lang w:eastAsia="uk-UA"/>
              </w:rPr>
            </w:pPr>
            <w:r w:rsidRPr="00D61DB7">
              <w:rPr>
                <w:color w:val="000000"/>
                <w:sz w:val="28"/>
                <w:szCs w:val="28"/>
                <w:lang w:eastAsia="uk-UA"/>
              </w:rPr>
              <w:t>Примітка:</w:t>
            </w:r>
          </w:p>
        </w:tc>
        <w:tc>
          <w:tcPr>
            <w:tcW w:w="14316" w:type="dxa"/>
          </w:tcPr>
          <w:p w14:paraId="36070B00" w14:textId="5D454DF5" w:rsidR="00804CBF" w:rsidRDefault="00084FCF" w:rsidP="00084FCF">
            <w:pPr>
              <w:widowControl w:val="0"/>
              <w:ind w:left="36" w:hanging="144"/>
              <w:jc w:val="both"/>
              <w:rPr>
                <w:b/>
                <w:color w:val="000000"/>
                <w:lang w:eastAsia="uk-UA"/>
              </w:rPr>
            </w:pPr>
            <w:r>
              <w:rPr>
                <w:color w:val="000000"/>
                <w:sz w:val="28"/>
                <w:szCs w:val="28"/>
                <w:lang w:eastAsia="uk-UA"/>
              </w:rPr>
              <w:t>*</w:t>
            </w:r>
            <w:r w:rsidR="00804CBF" w:rsidRPr="00D61DB7">
              <w:rPr>
                <w:color w:val="000000"/>
                <w:sz w:val="28"/>
                <w:szCs w:val="28"/>
                <w:lang w:eastAsia="uk-UA"/>
              </w:rPr>
              <w:t xml:space="preserve">кадмій, залізо, марганець, мідь, нікель, свинець, хром, цинк (визначаються в </w:t>
            </w:r>
            <w:r w:rsidR="00804CBF">
              <w:rPr>
                <w:color w:val="000000"/>
                <w:sz w:val="28"/>
                <w:szCs w:val="28"/>
                <w:lang w:eastAsia="uk-UA"/>
              </w:rPr>
              <w:t>Центральній геофізичній обсерваторії</w:t>
            </w:r>
            <w:r w:rsidR="00804CBF" w:rsidRPr="00D61DB7">
              <w:rPr>
                <w:color w:val="000000"/>
                <w:sz w:val="28"/>
                <w:szCs w:val="28"/>
                <w:lang w:eastAsia="uk-UA"/>
              </w:rPr>
              <w:t xml:space="preserve"> ім</w:t>
            </w:r>
            <w:r w:rsidR="00804CBF">
              <w:rPr>
                <w:color w:val="000000"/>
                <w:sz w:val="28"/>
                <w:szCs w:val="28"/>
                <w:lang w:eastAsia="uk-UA"/>
              </w:rPr>
              <w:t xml:space="preserve">ені Бориса Срезневського (далі – ЦГО </w:t>
            </w:r>
            <w:r w:rsidR="00804CBF" w:rsidRPr="00D61DB7">
              <w:rPr>
                <w:color w:val="000000"/>
                <w:sz w:val="28"/>
                <w:szCs w:val="28"/>
                <w:lang w:eastAsia="uk-UA"/>
              </w:rPr>
              <w:t>ім</w:t>
            </w:r>
            <w:r w:rsidR="00804CBF">
              <w:rPr>
                <w:color w:val="000000"/>
                <w:sz w:val="28"/>
                <w:szCs w:val="28"/>
                <w:lang w:eastAsia="uk-UA"/>
              </w:rPr>
              <w:t>ені Бориса Срезневського);</w:t>
            </w:r>
          </w:p>
        </w:tc>
      </w:tr>
      <w:tr w:rsidR="00804CBF" w14:paraId="5FC348DE" w14:textId="77777777" w:rsidTr="00084FCF">
        <w:tc>
          <w:tcPr>
            <w:tcW w:w="1424" w:type="dxa"/>
          </w:tcPr>
          <w:p w14:paraId="288C9A9C" w14:textId="5A4F786B" w:rsidR="00804CBF" w:rsidRDefault="00804CBF" w:rsidP="000B467B">
            <w:pPr>
              <w:widowControl w:val="0"/>
              <w:jc w:val="both"/>
              <w:rPr>
                <w:b/>
                <w:color w:val="000000"/>
                <w:lang w:eastAsia="uk-UA"/>
              </w:rPr>
            </w:pPr>
          </w:p>
        </w:tc>
        <w:tc>
          <w:tcPr>
            <w:tcW w:w="14316" w:type="dxa"/>
          </w:tcPr>
          <w:p w14:paraId="35141DAD" w14:textId="413EA6AD" w:rsidR="00804CBF" w:rsidRDefault="00084FCF" w:rsidP="00804CBF">
            <w:pPr>
              <w:pStyle w:val="Standard"/>
              <w:ind w:left="-108"/>
              <w:jc w:val="both"/>
              <w:rPr>
                <w:b/>
                <w:color w:val="000000"/>
                <w:lang w:eastAsia="uk-UA"/>
              </w:rPr>
            </w:pPr>
            <w:r>
              <w:rPr>
                <w:color w:val="000000"/>
                <w:sz w:val="28"/>
                <w:szCs w:val="28"/>
                <w:lang w:val="uk-UA" w:eastAsia="uk-UA"/>
              </w:rPr>
              <w:t>**</w:t>
            </w:r>
            <w:r w:rsidR="00804CBF" w:rsidRPr="00D61DB7">
              <w:rPr>
                <w:color w:val="000000"/>
                <w:sz w:val="28"/>
                <w:szCs w:val="28"/>
                <w:lang w:val="uk-UA" w:eastAsia="uk-UA"/>
              </w:rPr>
              <w:t xml:space="preserve">визначаються в </w:t>
            </w:r>
            <w:r w:rsidR="00804CBF">
              <w:rPr>
                <w:color w:val="000000"/>
                <w:sz w:val="28"/>
                <w:szCs w:val="28"/>
                <w:lang w:val="uk-UA" w:eastAsia="uk-UA"/>
              </w:rPr>
              <w:t xml:space="preserve">ЦГО </w:t>
            </w:r>
            <w:r w:rsidR="00804CBF" w:rsidRPr="00D61DB7">
              <w:rPr>
                <w:color w:val="000000"/>
                <w:sz w:val="28"/>
                <w:szCs w:val="28"/>
                <w:lang w:val="uk-UA" w:eastAsia="uk-UA"/>
              </w:rPr>
              <w:t>ім</w:t>
            </w:r>
            <w:r w:rsidR="00804CBF">
              <w:rPr>
                <w:color w:val="000000"/>
                <w:sz w:val="28"/>
                <w:szCs w:val="28"/>
                <w:lang w:val="uk-UA" w:eastAsia="uk-UA"/>
              </w:rPr>
              <w:t>ені Бориса Срезневського</w:t>
            </w:r>
            <w:r>
              <w:rPr>
                <w:color w:val="000000"/>
                <w:sz w:val="28"/>
                <w:szCs w:val="28"/>
                <w:lang w:val="uk-UA" w:eastAsia="uk-UA"/>
              </w:rPr>
              <w:t>.</w:t>
            </w:r>
          </w:p>
        </w:tc>
      </w:tr>
    </w:tbl>
    <w:p w14:paraId="13522A42" w14:textId="77777777" w:rsidR="00804CBF" w:rsidRDefault="00804CBF" w:rsidP="000B467B">
      <w:pPr>
        <w:widowControl w:val="0"/>
        <w:shd w:val="clear" w:color="auto" w:fill="FFFFFF"/>
        <w:spacing w:after="0" w:line="240" w:lineRule="auto"/>
        <w:ind w:firstLine="709"/>
        <w:jc w:val="both"/>
        <w:rPr>
          <w:b/>
          <w:color w:val="000000"/>
          <w:lang w:eastAsia="uk-UA"/>
        </w:rPr>
      </w:pPr>
    </w:p>
    <w:p w14:paraId="44BB9F69" w14:textId="77777777" w:rsidR="00D61DB7" w:rsidRDefault="00D61DB7" w:rsidP="00D61DB7">
      <w:pPr>
        <w:pStyle w:val="Standard"/>
        <w:ind w:left="1" w:firstLine="708"/>
        <w:jc w:val="both"/>
        <w:rPr>
          <w:color w:val="000000"/>
          <w:sz w:val="28"/>
          <w:szCs w:val="28"/>
          <w:lang w:eastAsia="uk-UA"/>
        </w:rPr>
      </w:pPr>
    </w:p>
    <w:p w14:paraId="04F834FC" w14:textId="77777777" w:rsidR="000B467B" w:rsidRPr="000B467B" w:rsidRDefault="000B467B" w:rsidP="000B467B">
      <w:pPr>
        <w:widowControl w:val="0"/>
        <w:shd w:val="clear" w:color="auto" w:fill="FFFFFF"/>
        <w:spacing w:before="120" w:after="120" w:line="240" w:lineRule="auto"/>
        <w:ind w:firstLine="567"/>
        <w:jc w:val="both"/>
        <w:rPr>
          <w:color w:val="000000"/>
          <w:sz w:val="28"/>
          <w:szCs w:val="28"/>
          <w:lang w:eastAsia="uk-UA"/>
        </w:rPr>
        <w:sectPr w:rsidR="000B467B" w:rsidRPr="000B467B" w:rsidSect="003A4AC6">
          <w:pgSz w:w="16838" w:h="11906" w:orient="landscape"/>
          <w:pgMar w:top="1134" w:right="567" w:bottom="709" w:left="1701" w:header="709" w:footer="709" w:gutter="0"/>
          <w:cols w:space="708"/>
          <w:docGrid w:linePitch="360"/>
        </w:sectPr>
      </w:pPr>
    </w:p>
    <w:p w14:paraId="520DC653" w14:textId="77777777" w:rsidR="00677245" w:rsidRDefault="00D61DB7" w:rsidP="00677245">
      <w:pPr>
        <w:widowControl w:val="0"/>
        <w:shd w:val="clear" w:color="auto" w:fill="FFFFFF"/>
        <w:spacing w:after="0" w:line="240" w:lineRule="auto"/>
        <w:ind w:firstLine="709"/>
        <w:jc w:val="center"/>
        <w:rPr>
          <w:color w:val="000000"/>
          <w:sz w:val="28"/>
          <w:szCs w:val="28"/>
          <w:lang w:eastAsia="uk-UA"/>
        </w:rPr>
      </w:pPr>
      <w:r>
        <w:rPr>
          <w:color w:val="000000"/>
          <w:sz w:val="28"/>
          <w:szCs w:val="28"/>
          <w:lang w:eastAsia="uk-UA"/>
        </w:rPr>
        <w:lastRenderedPageBreak/>
        <w:t>3.1.2.</w:t>
      </w:r>
      <w:r w:rsidR="00B95020" w:rsidRPr="00D61DB7">
        <w:rPr>
          <w:color w:val="000000"/>
          <w:sz w:val="28"/>
          <w:szCs w:val="28"/>
          <w:lang w:eastAsia="uk-UA"/>
        </w:rPr>
        <w:t xml:space="preserve"> Мережа пунктів спостережень </w:t>
      </w:r>
    </w:p>
    <w:p w14:paraId="1E48ABA7" w14:textId="1626300B" w:rsidR="00B95020" w:rsidRDefault="00B95020" w:rsidP="00677245">
      <w:pPr>
        <w:widowControl w:val="0"/>
        <w:shd w:val="clear" w:color="auto" w:fill="FFFFFF"/>
        <w:spacing w:after="0" w:line="240" w:lineRule="auto"/>
        <w:ind w:firstLine="709"/>
        <w:jc w:val="center"/>
        <w:rPr>
          <w:color w:val="000000"/>
          <w:sz w:val="28"/>
          <w:szCs w:val="28"/>
          <w:lang w:eastAsia="uk-UA"/>
        </w:rPr>
      </w:pPr>
      <w:r w:rsidRPr="00D61DB7">
        <w:rPr>
          <w:color w:val="000000"/>
          <w:sz w:val="28"/>
          <w:szCs w:val="28"/>
          <w:lang w:eastAsia="uk-UA"/>
        </w:rPr>
        <w:t>за станом атмосферних опадів</w:t>
      </w:r>
    </w:p>
    <w:p w14:paraId="1233957D" w14:textId="77777777" w:rsidR="007262D8" w:rsidRPr="00244086" w:rsidRDefault="007262D8" w:rsidP="00D61DB7">
      <w:pPr>
        <w:widowControl w:val="0"/>
        <w:shd w:val="clear" w:color="auto" w:fill="FFFFFF"/>
        <w:spacing w:after="0" w:line="240" w:lineRule="auto"/>
        <w:ind w:firstLine="709"/>
        <w:jc w:val="center"/>
        <w:rPr>
          <w:color w:val="000000"/>
          <w:sz w:val="16"/>
          <w:szCs w:val="16"/>
          <w:lang w:eastAsia="uk-UA"/>
        </w:rPr>
      </w:pPr>
    </w:p>
    <w:tbl>
      <w:tblPr>
        <w:tblW w:w="9639" w:type="dxa"/>
        <w:tblInd w:w="-3" w:type="dxa"/>
        <w:tblLayout w:type="fixed"/>
        <w:tblCellMar>
          <w:left w:w="10" w:type="dxa"/>
          <w:right w:w="10" w:type="dxa"/>
        </w:tblCellMar>
        <w:tblLook w:val="04A0" w:firstRow="1" w:lastRow="0" w:firstColumn="1" w:lastColumn="0" w:noHBand="0" w:noVBand="1"/>
      </w:tblPr>
      <w:tblGrid>
        <w:gridCol w:w="1985"/>
        <w:gridCol w:w="2268"/>
        <w:gridCol w:w="1843"/>
        <w:gridCol w:w="1417"/>
        <w:gridCol w:w="2126"/>
      </w:tblGrid>
      <w:tr w:rsidR="00B95020" w:rsidRPr="00491F64" w14:paraId="0949304E" w14:textId="77777777" w:rsidTr="00527107">
        <w:tc>
          <w:tcPr>
            <w:tcW w:w="1985"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149627C5" w14:textId="062D37D3" w:rsidR="00B95020" w:rsidRPr="00804CBF" w:rsidRDefault="00B95020" w:rsidP="00BB5545">
            <w:pPr>
              <w:pStyle w:val="TableContents"/>
              <w:jc w:val="center"/>
              <w:rPr>
                <w:sz w:val="28"/>
                <w:szCs w:val="28"/>
                <w:lang w:val="uk-UA"/>
              </w:rPr>
            </w:pPr>
            <w:r w:rsidRPr="00804CBF">
              <w:rPr>
                <w:sz w:val="28"/>
                <w:szCs w:val="28"/>
                <w:lang w:val="uk-UA"/>
              </w:rPr>
              <w:t>Місце розташування пункту (адреса, географічна</w:t>
            </w:r>
          </w:p>
          <w:p w14:paraId="5F80732D" w14:textId="5B06FA26" w:rsidR="00B95020" w:rsidRPr="00804CBF" w:rsidRDefault="00D61DB7" w:rsidP="00BB5545">
            <w:pPr>
              <w:pStyle w:val="TableContents"/>
              <w:jc w:val="center"/>
              <w:rPr>
                <w:sz w:val="28"/>
                <w:szCs w:val="28"/>
                <w:lang w:val="uk-UA"/>
              </w:rPr>
            </w:pPr>
            <w:r w:rsidRPr="00804CBF">
              <w:rPr>
                <w:sz w:val="28"/>
                <w:szCs w:val="28"/>
                <w:lang w:val="uk-UA"/>
              </w:rPr>
              <w:t>координати</w:t>
            </w:r>
            <w:r w:rsidR="00B95020" w:rsidRPr="00804CBF">
              <w:rPr>
                <w:sz w:val="28"/>
                <w:szCs w:val="28"/>
                <w:lang w:val="uk-UA"/>
              </w:rPr>
              <w:t>)</w:t>
            </w:r>
          </w:p>
        </w:tc>
        <w:tc>
          <w:tcPr>
            <w:tcW w:w="2268"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5DCF718B" w14:textId="77777777" w:rsidR="00B95020" w:rsidRPr="00804CBF" w:rsidRDefault="00B95020" w:rsidP="00BB5545">
            <w:pPr>
              <w:pStyle w:val="TableContents"/>
              <w:jc w:val="center"/>
              <w:rPr>
                <w:sz w:val="28"/>
                <w:szCs w:val="28"/>
                <w:lang w:val="uk-UA"/>
              </w:rPr>
            </w:pPr>
            <w:r w:rsidRPr="00804CBF">
              <w:rPr>
                <w:sz w:val="28"/>
                <w:szCs w:val="28"/>
                <w:lang w:val="uk-UA"/>
              </w:rPr>
              <w:t>Найменування юридичної особи, якій належить пункт спостереження</w:t>
            </w:r>
          </w:p>
        </w:tc>
        <w:tc>
          <w:tcPr>
            <w:tcW w:w="1843"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6B2E84C1" w14:textId="0FC34D48" w:rsidR="00AC6301" w:rsidRPr="00804CBF" w:rsidRDefault="00B95020" w:rsidP="00BB5545">
            <w:pPr>
              <w:pStyle w:val="TableContents"/>
              <w:jc w:val="center"/>
              <w:rPr>
                <w:sz w:val="28"/>
                <w:szCs w:val="28"/>
                <w:lang w:val="uk-UA"/>
              </w:rPr>
            </w:pPr>
            <w:r w:rsidRPr="00804CBF">
              <w:rPr>
                <w:sz w:val="28"/>
                <w:szCs w:val="28"/>
                <w:lang w:val="uk-UA"/>
              </w:rPr>
              <w:t>Дата</w:t>
            </w:r>
          </w:p>
          <w:p w14:paraId="3DE0357F" w14:textId="52787C67" w:rsidR="00AC6301" w:rsidRPr="00804CBF" w:rsidRDefault="00B95020" w:rsidP="00BB5545">
            <w:pPr>
              <w:pStyle w:val="TableContents"/>
              <w:jc w:val="center"/>
              <w:rPr>
                <w:sz w:val="28"/>
                <w:szCs w:val="28"/>
                <w:lang w:val="uk-UA"/>
              </w:rPr>
            </w:pPr>
            <w:r w:rsidRPr="00804CBF">
              <w:rPr>
                <w:sz w:val="28"/>
                <w:szCs w:val="28"/>
                <w:lang w:val="uk-UA"/>
              </w:rPr>
              <w:t>введення</w:t>
            </w:r>
          </w:p>
          <w:p w14:paraId="5955E16F" w14:textId="77777777" w:rsidR="00804CBF" w:rsidRDefault="00B95020" w:rsidP="00BB5545">
            <w:pPr>
              <w:pStyle w:val="TableContents"/>
              <w:jc w:val="center"/>
              <w:rPr>
                <w:sz w:val="28"/>
                <w:szCs w:val="28"/>
                <w:lang w:val="uk-UA"/>
              </w:rPr>
            </w:pPr>
            <w:r w:rsidRPr="00804CBF">
              <w:rPr>
                <w:sz w:val="28"/>
                <w:szCs w:val="28"/>
                <w:lang w:val="uk-UA"/>
              </w:rPr>
              <w:t xml:space="preserve">в </w:t>
            </w:r>
          </w:p>
          <w:p w14:paraId="7A43C66C" w14:textId="63A202E4" w:rsidR="00B95020" w:rsidRPr="00804CBF" w:rsidRDefault="00B95020" w:rsidP="00BB5545">
            <w:pPr>
              <w:pStyle w:val="TableContents"/>
              <w:jc w:val="center"/>
              <w:rPr>
                <w:sz w:val="28"/>
                <w:szCs w:val="28"/>
                <w:lang w:val="uk-UA"/>
              </w:rPr>
            </w:pPr>
            <w:r w:rsidRPr="00804CBF">
              <w:rPr>
                <w:sz w:val="28"/>
                <w:szCs w:val="28"/>
                <w:lang w:val="uk-UA"/>
              </w:rPr>
              <w:t>експлуатацію</w:t>
            </w:r>
          </w:p>
        </w:tc>
        <w:tc>
          <w:tcPr>
            <w:tcW w:w="1417" w:type="dxa"/>
            <w:tcBorders>
              <w:top w:val="single" w:sz="2" w:space="0" w:color="000000"/>
              <w:left w:val="single" w:sz="2" w:space="0" w:color="000000"/>
              <w:bottom w:val="single" w:sz="2" w:space="0" w:color="000000"/>
            </w:tcBorders>
            <w:vAlign w:val="center"/>
          </w:tcPr>
          <w:p w14:paraId="0A30595E" w14:textId="2E869378" w:rsidR="00B95020" w:rsidRPr="00804CBF" w:rsidRDefault="00B95020" w:rsidP="00A3449E">
            <w:pPr>
              <w:pStyle w:val="Default"/>
              <w:jc w:val="center"/>
              <w:rPr>
                <w:sz w:val="28"/>
                <w:szCs w:val="28"/>
                <w:lang w:val="uk-UA"/>
              </w:rPr>
            </w:pPr>
            <w:r w:rsidRPr="00804CBF">
              <w:rPr>
                <w:sz w:val="28"/>
                <w:szCs w:val="28"/>
                <w:lang w:val="uk-UA"/>
              </w:rPr>
              <w:t>Перелік показників та складових опадів</w:t>
            </w:r>
          </w:p>
        </w:tc>
        <w:tc>
          <w:tcPr>
            <w:tcW w:w="2126"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7BE13207" w14:textId="77777777" w:rsidR="00B95020" w:rsidRPr="00804CBF" w:rsidRDefault="00B95020" w:rsidP="00BB5545">
            <w:pPr>
              <w:pStyle w:val="TableContents"/>
              <w:jc w:val="center"/>
              <w:rPr>
                <w:sz w:val="28"/>
                <w:szCs w:val="28"/>
                <w:lang w:val="uk-UA"/>
              </w:rPr>
            </w:pPr>
            <w:r w:rsidRPr="00804CBF">
              <w:rPr>
                <w:sz w:val="28"/>
                <w:szCs w:val="28"/>
                <w:lang w:val="uk-UA"/>
              </w:rPr>
              <w:t>Режим спостережень</w:t>
            </w:r>
          </w:p>
        </w:tc>
      </w:tr>
      <w:tr w:rsidR="00B95020" w:rsidRPr="00491F64" w14:paraId="2E949F2A" w14:textId="77777777" w:rsidTr="00527107">
        <w:trPr>
          <w:trHeight w:val="8736"/>
        </w:trPr>
        <w:tc>
          <w:tcPr>
            <w:tcW w:w="1985" w:type="dxa"/>
            <w:tcBorders>
              <w:left w:val="single" w:sz="2" w:space="0" w:color="000000"/>
              <w:bottom w:val="single" w:sz="2" w:space="0" w:color="000000"/>
            </w:tcBorders>
            <w:tcMar>
              <w:top w:w="55" w:type="dxa"/>
              <w:left w:w="55" w:type="dxa"/>
              <w:bottom w:w="55" w:type="dxa"/>
              <w:right w:w="55" w:type="dxa"/>
            </w:tcMar>
          </w:tcPr>
          <w:p w14:paraId="50CDDD7D" w14:textId="1FDB2E82" w:rsidR="00AC6301" w:rsidRPr="00804CBF" w:rsidRDefault="00804CBF" w:rsidP="00D61DB7">
            <w:pPr>
              <w:pStyle w:val="TableContents"/>
              <w:jc w:val="center"/>
              <w:rPr>
                <w:sz w:val="28"/>
                <w:szCs w:val="28"/>
                <w:lang w:val="uk-UA"/>
              </w:rPr>
            </w:pPr>
            <w:r>
              <w:rPr>
                <w:sz w:val="28"/>
                <w:szCs w:val="28"/>
                <w:lang w:val="uk-UA"/>
              </w:rPr>
              <w:t>АМСЦ Харків</w:t>
            </w:r>
          </w:p>
          <w:p w14:paraId="063F39B0" w14:textId="77777777" w:rsidR="00804CBF" w:rsidRDefault="00B95020" w:rsidP="00D61DB7">
            <w:pPr>
              <w:pStyle w:val="TableContents"/>
              <w:jc w:val="center"/>
              <w:rPr>
                <w:sz w:val="28"/>
                <w:szCs w:val="28"/>
                <w:lang w:val="uk-UA"/>
              </w:rPr>
            </w:pPr>
            <w:r w:rsidRPr="00804CBF">
              <w:rPr>
                <w:sz w:val="28"/>
                <w:szCs w:val="28"/>
                <w:lang w:val="uk-UA"/>
              </w:rPr>
              <w:t>вул. Стартова, 15</w:t>
            </w:r>
            <w:r w:rsidR="00D61DB7" w:rsidRPr="00804CBF">
              <w:rPr>
                <w:sz w:val="28"/>
                <w:szCs w:val="28"/>
                <w:lang w:val="uk-UA"/>
              </w:rPr>
              <w:t xml:space="preserve">, </w:t>
            </w:r>
          </w:p>
          <w:p w14:paraId="7902456D" w14:textId="421A4E6B" w:rsidR="00D61DB7" w:rsidRPr="00804CBF" w:rsidRDefault="00D61DB7" w:rsidP="00D61DB7">
            <w:pPr>
              <w:pStyle w:val="TableContents"/>
              <w:jc w:val="center"/>
              <w:rPr>
                <w:sz w:val="28"/>
                <w:szCs w:val="28"/>
                <w:lang w:val="uk-UA"/>
              </w:rPr>
            </w:pPr>
            <w:r w:rsidRPr="00804CBF">
              <w:rPr>
                <w:sz w:val="28"/>
                <w:szCs w:val="28"/>
                <w:lang w:val="uk-UA"/>
              </w:rPr>
              <w:t>м. Харків</w:t>
            </w:r>
          </w:p>
          <w:p w14:paraId="12C4D01B" w14:textId="172578F7" w:rsidR="00B95020" w:rsidRPr="00804CBF" w:rsidRDefault="00B95020" w:rsidP="00491F64">
            <w:pPr>
              <w:pStyle w:val="TableContents"/>
              <w:jc w:val="center"/>
              <w:rPr>
                <w:sz w:val="28"/>
                <w:szCs w:val="28"/>
                <w:lang w:val="uk-UA"/>
              </w:rPr>
            </w:pPr>
            <w:r w:rsidRPr="00804CBF">
              <w:rPr>
                <w:sz w:val="28"/>
                <w:szCs w:val="28"/>
                <w:lang w:val="uk-UA"/>
              </w:rPr>
              <w:t>широта 49</w:t>
            </w:r>
            <w:r w:rsidRPr="00804CBF">
              <w:rPr>
                <w:sz w:val="28"/>
                <w:szCs w:val="28"/>
                <w:vertAlign w:val="superscript"/>
                <w:lang w:val="uk-UA"/>
              </w:rPr>
              <w:t>о</w:t>
            </w:r>
            <w:r w:rsidRPr="00804CBF">
              <w:rPr>
                <w:sz w:val="28"/>
                <w:szCs w:val="28"/>
                <w:lang w:val="uk-UA"/>
              </w:rPr>
              <w:t>56′</w:t>
            </w:r>
            <w:r w:rsidR="00AC6301" w:rsidRPr="00804CBF">
              <w:rPr>
                <w:sz w:val="28"/>
                <w:szCs w:val="28"/>
                <w:lang w:val="uk-UA"/>
              </w:rPr>
              <w:t>,</w:t>
            </w:r>
          </w:p>
          <w:p w14:paraId="2370453F" w14:textId="77777777" w:rsidR="00B95020" w:rsidRPr="00804CBF" w:rsidRDefault="00B95020" w:rsidP="00491F64">
            <w:pPr>
              <w:pStyle w:val="TableContents"/>
              <w:jc w:val="center"/>
              <w:rPr>
                <w:sz w:val="28"/>
                <w:szCs w:val="28"/>
                <w:lang w:val="ru-RU"/>
              </w:rPr>
            </w:pPr>
            <w:r w:rsidRPr="00804CBF">
              <w:rPr>
                <w:sz w:val="28"/>
                <w:szCs w:val="28"/>
                <w:lang w:val="uk-UA"/>
              </w:rPr>
              <w:t>довгота 36</w:t>
            </w:r>
            <w:r w:rsidRPr="00804CBF">
              <w:rPr>
                <w:sz w:val="28"/>
                <w:szCs w:val="28"/>
                <w:vertAlign w:val="superscript"/>
                <w:lang w:val="uk-UA"/>
              </w:rPr>
              <w:t>о</w:t>
            </w:r>
            <w:r w:rsidRPr="00804CBF">
              <w:rPr>
                <w:sz w:val="28"/>
                <w:szCs w:val="28"/>
                <w:lang w:val="uk-UA"/>
              </w:rPr>
              <w:t>17′</w:t>
            </w:r>
          </w:p>
        </w:tc>
        <w:tc>
          <w:tcPr>
            <w:tcW w:w="2268" w:type="dxa"/>
            <w:tcBorders>
              <w:left w:val="single" w:sz="2" w:space="0" w:color="000000"/>
              <w:bottom w:val="single" w:sz="2" w:space="0" w:color="000000"/>
            </w:tcBorders>
            <w:tcMar>
              <w:top w:w="55" w:type="dxa"/>
              <w:left w:w="55" w:type="dxa"/>
              <w:bottom w:w="55" w:type="dxa"/>
              <w:right w:w="55" w:type="dxa"/>
            </w:tcMar>
          </w:tcPr>
          <w:p w14:paraId="71C6AEA9" w14:textId="77777777" w:rsidR="00804CBF" w:rsidRDefault="00B95020" w:rsidP="00BB5545">
            <w:pPr>
              <w:pStyle w:val="TableContents"/>
              <w:jc w:val="center"/>
              <w:rPr>
                <w:sz w:val="28"/>
                <w:szCs w:val="28"/>
                <w:lang w:val="uk-UA"/>
              </w:rPr>
            </w:pPr>
            <w:r w:rsidRPr="00804CBF">
              <w:rPr>
                <w:sz w:val="28"/>
                <w:szCs w:val="28"/>
                <w:lang w:val="uk-UA"/>
              </w:rPr>
              <w:t>Харківський регіональний центр</w:t>
            </w:r>
          </w:p>
          <w:p w14:paraId="6F2744D7" w14:textId="0BE1D575" w:rsidR="00B95020" w:rsidRPr="00804CBF" w:rsidRDefault="00B95020" w:rsidP="00BB5545">
            <w:pPr>
              <w:pStyle w:val="TableContents"/>
              <w:jc w:val="center"/>
              <w:rPr>
                <w:sz w:val="28"/>
                <w:szCs w:val="28"/>
                <w:lang w:val="uk-UA"/>
              </w:rPr>
            </w:pPr>
            <w:r w:rsidRPr="00804CBF">
              <w:rPr>
                <w:sz w:val="28"/>
                <w:szCs w:val="28"/>
                <w:lang w:val="uk-UA"/>
              </w:rPr>
              <w:t xml:space="preserve"> з гідрометеорології</w:t>
            </w:r>
          </w:p>
        </w:tc>
        <w:tc>
          <w:tcPr>
            <w:tcW w:w="1843" w:type="dxa"/>
            <w:tcBorders>
              <w:left w:val="single" w:sz="2" w:space="0" w:color="000000"/>
              <w:bottom w:val="single" w:sz="2" w:space="0" w:color="000000"/>
            </w:tcBorders>
            <w:tcMar>
              <w:top w:w="55" w:type="dxa"/>
              <w:left w:w="55" w:type="dxa"/>
              <w:bottom w:w="55" w:type="dxa"/>
              <w:right w:w="55" w:type="dxa"/>
            </w:tcMar>
          </w:tcPr>
          <w:p w14:paraId="5088D4DB" w14:textId="77777777" w:rsidR="00B95020" w:rsidRPr="00804CBF" w:rsidRDefault="00B95020" w:rsidP="00491F64">
            <w:pPr>
              <w:pStyle w:val="TableContents"/>
              <w:jc w:val="center"/>
              <w:rPr>
                <w:sz w:val="28"/>
                <w:szCs w:val="28"/>
                <w:lang w:val="uk-UA"/>
              </w:rPr>
            </w:pPr>
            <w:r w:rsidRPr="00804CBF">
              <w:rPr>
                <w:sz w:val="28"/>
                <w:szCs w:val="28"/>
                <w:lang w:val="uk-UA"/>
              </w:rPr>
              <w:t>1989</w:t>
            </w:r>
          </w:p>
        </w:tc>
        <w:tc>
          <w:tcPr>
            <w:tcW w:w="1417" w:type="dxa"/>
            <w:tcBorders>
              <w:left w:val="single" w:sz="2" w:space="0" w:color="000000"/>
              <w:bottom w:val="single" w:sz="2" w:space="0" w:color="000000"/>
            </w:tcBorders>
          </w:tcPr>
          <w:p w14:paraId="2C5AAD00" w14:textId="77777777" w:rsidR="00B95020" w:rsidRPr="00804CBF" w:rsidRDefault="00B95020" w:rsidP="00491F64">
            <w:pPr>
              <w:pStyle w:val="TableContents"/>
              <w:jc w:val="center"/>
              <w:rPr>
                <w:sz w:val="28"/>
                <w:szCs w:val="28"/>
                <w:lang w:val="uk-UA"/>
              </w:rPr>
            </w:pPr>
            <w:proofErr w:type="spellStart"/>
            <w:r w:rsidRPr="00804CBF">
              <w:rPr>
                <w:sz w:val="28"/>
                <w:szCs w:val="28"/>
                <w:lang w:val="uk-UA"/>
              </w:rPr>
              <w:t>рН</w:t>
            </w:r>
            <w:proofErr w:type="spellEnd"/>
            <w:r w:rsidRPr="00804CBF">
              <w:rPr>
                <w:sz w:val="28"/>
                <w:szCs w:val="28"/>
                <w:lang w:val="uk-UA"/>
              </w:rPr>
              <w:t xml:space="preserve"> окремого дощу чи снігу</w:t>
            </w:r>
          </w:p>
        </w:tc>
        <w:tc>
          <w:tcPr>
            <w:tcW w:w="2126" w:type="dxa"/>
            <w:tcBorders>
              <w:left w:val="single" w:sz="2" w:space="0" w:color="000000"/>
              <w:bottom w:val="single" w:sz="2" w:space="0" w:color="000000"/>
              <w:right w:val="single" w:sz="2" w:space="0" w:color="000000"/>
            </w:tcBorders>
            <w:tcMar>
              <w:top w:w="55" w:type="dxa"/>
              <w:left w:w="55" w:type="dxa"/>
              <w:bottom w:w="55" w:type="dxa"/>
              <w:right w:w="55" w:type="dxa"/>
            </w:tcMar>
          </w:tcPr>
          <w:p w14:paraId="562280C0" w14:textId="26612226" w:rsidR="00491F64" w:rsidRPr="00804CBF" w:rsidRDefault="00AC6301" w:rsidP="00BB5545">
            <w:pPr>
              <w:pStyle w:val="TableContents"/>
              <w:rPr>
                <w:sz w:val="28"/>
                <w:szCs w:val="28"/>
                <w:lang w:val="uk-UA"/>
              </w:rPr>
            </w:pPr>
            <w:r w:rsidRPr="00804CBF">
              <w:rPr>
                <w:sz w:val="28"/>
                <w:szCs w:val="28"/>
                <w:lang w:val="uk-UA"/>
              </w:rPr>
              <w:t>Вимірювання показників</w:t>
            </w:r>
            <w:r w:rsidR="00B95020" w:rsidRPr="00804CBF">
              <w:rPr>
                <w:sz w:val="28"/>
                <w:szCs w:val="28"/>
                <w:lang w:val="uk-UA"/>
              </w:rPr>
              <w:t xml:space="preserve"> проводиться </w:t>
            </w:r>
          </w:p>
          <w:p w14:paraId="3B7A011A" w14:textId="77777777" w:rsidR="00BB5545" w:rsidRPr="00804CBF" w:rsidRDefault="00B95020" w:rsidP="00BB5545">
            <w:pPr>
              <w:pStyle w:val="TableContents"/>
              <w:rPr>
                <w:sz w:val="28"/>
                <w:szCs w:val="28"/>
                <w:lang w:val="uk-UA"/>
              </w:rPr>
            </w:pPr>
            <w:r w:rsidRPr="00804CBF">
              <w:rPr>
                <w:sz w:val="28"/>
                <w:szCs w:val="28"/>
                <w:lang w:val="uk-UA"/>
              </w:rPr>
              <w:t xml:space="preserve">за допомогою приладу </w:t>
            </w:r>
          </w:p>
          <w:p w14:paraId="2ED35576" w14:textId="2AF3B399" w:rsidR="00B95020" w:rsidRPr="00804CBF" w:rsidRDefault="00B95020" w:rsidP="00BB5545">
            <w:pPr>
              <w:pStyle w:val="TableContents"/>
              <w:rPr>
                <w:sz w:val="28"/>
                <w:szCs w:val="28"/>
                <w:lang w:val="uk-UA"/>
              </w:rPr>
            </w:pPr>
            <w:proofErr w:type="spellStart"/>
            <w:r w:rsidRPr="00804CBF">
              <w:rPr>
                <w:sz w:val="28"/>
                <w:szCs w:val="28"/>
                <w:lang w:val="uk-UA"/>
              </w:rPr>
              <w:t>рН</w:t>
            </w:r>
            <w:proofErr w:type="spellEnd"/>
            <w:r w:rsidRPr="00804CBF">
              <w:rPr>
                <w:sz w:val="28"/>
                <w:szCs w:val="28"/>
                <w:lang w:val="uk-UA"/>
              </w:rPr>
              <w:t>-метра кілька разів протягом кожного випадіння.</w:t>
            </w:r>
            <w:r w:rsidR="00BB5545" w:rsidRPr="00804CBF">
              <w:rPr>
                <w:sz w:val="28"/>
                <w:szCs w:val="28"/>
                <w:lang w:val="uk-UA"/>
              </w:rPr>
              <w:t xml:space="preserve"> </w:t>
            </w:r>
            <w:r w:rsidRPr="00804CBF">
              <w:rPr>
                <w:sz w:val="28"/>
                <w:szCs w:val="28"/>
                <w:lang w:val="uk-UA"/>
              </w:rPr>
              <w:t xml:space="preserve">Відбір проб опадів для визначення шкідливих домішок </w:t>
            </w:r>
            <w:r w:rsidR="00BB5545" w:rsidRPr="00804CBF">
              <w:rPr>
                <w:sz w:val="28"/>
                <w:szCs w:val="28"/>
                <w:lang w:val="uk-UA"/>
              </w:rPr>
              <w:br/>
            </w:r>
            <w:r w:rsidR="00AC6301" w:rsidRPr="00804CBF">
              <w:rPr>
                <w:sz w:val="28"/>
                <w:szCs w:val="28"/>
                <w:lang w:val="uk-UA"/>
              </w:rPr>
              <w:t>в</w:t>
            </w:r>
            <w:r w:rsidRPr="00804CBF">
              <w:rPr>
                <w:sz w:val="28"/>
                <w:szCs w:val="28"/>
                <w:lang w:val="uk-UA"/>
              </w:rPr>
              <w:t xml:space="preserve"> атмосферних опадах кожного снігу</w:t>
            </w:r>
            <w:r w:rsidR="00BB5545" w:rsidRPr="00804CBF">
              <w:rPr>
                <w:sz w:val="28"/>
                <w:szCs w:val="28"/>
                <w:lang w:val="uk-UA"/>
              </w:rPr>
              <w:t> </w:t>
            </w:r>
            <w:r w:rsidRPr="00804CBF">
              <w:rPr>
                <w:sz w:val="28"/>
                <w:szCs w:val="28"/>
                <w:lang w:val="uk-UA"/>
              </w:rPr>
              <w:t>/</w:t>
            </w:r>
            <w:r w:rsidR="00BB5545" w:rsidRPr="00804CBF">
              <w:rPr>
                <w:sz w:val="28"/>
                <w:szCs w:val="28"/>
                <w:lang w:val="uk-UA"/>
              </w:rPr>
              <w:t> </w:t>
            </w:r>
            <w:r w:rsidRPr="00804CBF">
              <w:rPr>
                <w:sz w:val="28"/>
                <w:szCs w:val="28"/>
                <w:lang w:val="uk-UA"/>
              </w:rPr>
              <w:t>дощу.</w:t>
            </w:r>
          </w:p>
          <w:p w14:paraId="03351AFB" w14:textId="77777777" w:rsidR="00804CBF" w:rsidRDefault="00B95020" w:rsidP="00BB5545">
            <w:pPr>
              <w:pStyle w:val="TableContents"/>
              <w:rPr>
                <w:sz w:val="28"/>
                <w:szCs w:val="28"/>
                <w:lang w:val="uk-UA"/>
              </w:rPr>
            </w:pPr>
            <w:r w:rsidRPr="00804CBF">
              <w:rPr>
                <w:sz w:val="28"/>
                <w:szCs w:val="28"/>
                <w:lang w:val="uk-UA"/>
              </w:rPr>
              <w:t xml:space="preserve">Відбір проб снігу для визначення шкідливих домішок </w:t>
            </w:r>
          </w:p>
          <w:p w14:paraId="7C82521A" w14:textId="3BAD5225" w:rsidR="00B95020" w:rsidRPr="00804CBF" w:rsidRDefault="00B95020" w:rsidP="00BB5545">
            <w:pPr>
              <w:pStyle w:val="TableContents"/>
              <w:rPr>
                <w:sz w:val="28"/>
                <w:szCs w:val="28"/>
                <w:lang w:val="uk-UA"/>
              </w:rPr>
            </w:pPr>
            <w:r w:rsidRPr="00804CBF">
              <w:rPr>
                <w:sz w:val="28"/>
                <w:szCs w:val="28"/>
                <w:lang w:val="uk-UA"/>
              </w:rPr>
              <w:t xml:space="preserve">у сніговому покриву 1 раз </w:t>
            </w:r>
            <w:r w:rsidR="00A3449E" w:rsidRPr="00804CBF">
              <w:rPr>
                <w:sz w:val="28"/>
                <w:szCs w:val="28"/>
                <w:lang w:val="uk-UA"/>
              </w:rPr>
              <w:br/>
            </w:r>
            <w:r w:rsidRPr="00804CBF">
              <w:rPr>
                <w:sz w:val="28"/>
                <w:szCs w:val="28"/>
                <w:lang w:val="uk-UA"/>
              </w:rPr>
              <w:t>на рік</w:t>
            </w:r>
            <w:r w:rsidR="00AC6301" w:rsidRPr="00804CBF">
              <w:rPr>
                <w:sz w:val="28"/>
                <w:szCs w:val="28"/>
                <w:lang w:val="uk-UA"/>
              </w:rPr>
              <w:t>.</w:t>
            </w:r>
          </w:p>
        </w:tc>
      </w:tr>
    </w:tbl>
    <w:p w14:paraId="17AFA147" w14:textId="77777777" w:rsidR="0090354A" w:rsidRDefault="0090354A" w:rsidP="00B95020">
      <w:pPr>
        <w:widowControl w:val="0"/>
        <w:shd w:val="clear" w:color="auto" w:fill="FFFFFF"/>
        <w:spacing w:after="0" w:line="360" w:lineRule="auto"/>
        <w:ind w:firstLine="709"/>
        <w:jc w:val="both"/>
        <w:rPr>
          <w:color w:val="000000"/>
          <w:sz w:val="16"/>
          <w:szCs w:val="16"/>
          <w:lang w:eastAsia="uk-UA"/>
        </w:rPr>
      </w:pPr>
    </w:p>
    <w:p w14:paraId="215BC777" w14:textId="77777777" w:rsidR="0090354A" w:rsidRDefault="0090354A" w:rsidP="00B95020">
      <w:pPr>
        <w:shd w:val="clear" w:color="auto" w:fill="FFFFFF"/>
        <w:spacing w:after="0" w:line="240" w:lineRule="auto"/>
        <w:ind w:firstLine="709"/>
        <w:jc w:val="both"/>
        <w:rPr>
          <w:color w:val="000000"/>
          <w:sz w:val="20"/>
          <w:szCs w:val="20"/>
          <w:lang w:eastAsia="uk-UA"/>
        </w:rPr>
        <w:sectPr w:rsidR="0090354A" w:rsidSect="00804CBF">
          <w:pgSz w:w="11906" w:h="16838"/>
          <w:pgMar w:top="1134" w:right="567" w:bottom="1134" w:left="1701" w:header="709" w:footer="709" w:gutter="0"/>
          <w:cols w:space="708"/>
          <w:docGrid w:linePitch="360"/>
        </w:sectPr>
      </w:pPr>
    </w:p>
    <w:p w14:paraId="0ED1D721" w14:textId="3C030FC2" w:rsidR="00B95020" w:rsidRDefault="005851D6" w:rsidP="005851D6">
      <w:pPr>
        <w:shd w:val="clear" w:color="auto" w:fill="FFFFFF"/>
        <w:spacing w:after="0" w:line="240" w:lineRule="auto"/>
        <w:ind w:firstLine="709"/>
        <w:jc w:val="center"/>
        <w:rPr>
          <w:bCs/>
          <w:color w:val="000000"/>
          <w:sz w:val="28"/>
          <w:szCs w:val="28"/>
          <w:lang w:eastAsia="uk-UA"/>
        </w:rPr>
      </w:pPr>
      <w:r>
        <w:rPr>
          <w:bCs/>
          <w:color w:val="000000"/>
          <w:sz w:val="28"/>
          <w:szCs w:val="28"/>
          <w:lang w:eastAsia="uk-UA"/>
        </w:rPr>
        <w:lastRenderedPageBreak/>
        <w:t>3.</w:t>
      </w:r>
      <w:r w:rsidR="00B95020" w:rsidRPr="005851D6">
        <w:rPr>
          <w:bCs/>
          <w:color w:val="000000"/>
          <w:sz w:val="28"/>
          <w:szCs w:val="28"/>
          <w:lang w:eastAsia="uk-UA"/>
        </w:rPr>
        <w:t>2. Лабораторно-аналітичний комплекс</w:t>
      </w:r>
    </w:p>
    <w:p w14:paraId="5C80599F" w14:textId="77777777" w:rsidR="007262D8" w:rsidRPr="005851D6" w:rsidRDefault="007262D8" w:rsidP="005851D6">
      <w:pPr>
        <w:shd w:val="clear" w:color="auto" w:fill="FFFFFF"/>
        <w:spacing w:after="0" w:line="240" w:lineRule="auto"/>
        <w:ind w:firstLine="709"/>
        <w:jc w:val="center"/>
        <w:rPr>
          <w:bCs/>
          <w:color w:val="000000"/>
          <w:sz w:val="28"/>
          <w:szCs w:val="28"/>
          <w:lang w:eastAsia="uk-UA"/>
        </w:rPr>
      </w:pPr>
    </w:p>
    <w:tbl>
      <w:tblPr>
        <w:tblW w:w="15760" w:type="dxa"/>
        <w:tblInd w:w="-568" w:type="dxa"/>
        <w:tblLayout w:type="fixed"/>
        <w:tblCellMar>
          <w:top w:w="55" w:type="dxa"/>
          <w:left w:w="55" w:type="dxa"/>
          <w:bottom w:w="55" w:type="dxa"/>
          <w:right w:w="55" w:type="dxa"/>
        </w:tblCellMar>
        <w:tblLook w:val="0000" w:firstRow="0" w:lastRow="0" w:firstColumn="0" w:lastColumn="0" w:noHBand="0" w:noVBand="0"/>
      </w:tblPr>
      <w:tblGrid>
        <w:gridCol w:w="2694"/>
        <w:gridCol w:w="1842"/>
        <w:gridCol w:w="2268"/>
        <w:gridCol w:w="2410"/>
        <w:gridCol w:w="2268"/>
        <w:gridCol w:w="2273"/>
        <w:gridCol w:w="1985"/>
        <w:gridCol w:w="20"/>
      </w:tblGrid>
      <w:tr w:rsidR="00B95020" w:rsidRPr="00A63FE9" w14:paraId="321EB60C" w14:textId="77777777" w:rsidTr="0003444F">
        <w:trPr>
          <w:gridAfter w:val="1"/>
          <w:wAfter w:w="20" w:type="dxa"/>
          <w:trHeight w:val="1660"/>
        </w:trPr>
        <w:tc>
          <w:tcPr>
            <w:tcW w:w="2694" w:type="dxa"/>
            <w:tcBorders>
              <w:top w:val="single" w:sz="1" w:space="0" w:color="000000"/>
              <w:left w:val="single" w:sz="1" w:space="0" w:color="000000"/>
              <w:bottom w:val="single" w:sz="1" w:space="0" w:color="000000"/>
            </w:tcBorders>
            <w:shd w:val="clear" w:color="auto" w:fill="auto"/>
            <w:vAlign w:val="center"/>
          </w:tcPr>
          <w:p w14:paraId="23CF209D" w14:textId="41089DDA" w:rsidR="00A63FE9" w:rsidRPr="0003444F" w:rsidRDefault="00B95020" w:rsidP="00803DA1">
            <w:pPr>
              <w:pStyle w:val="af7"/>
              <w:jc w:val="center"/>
              <w:rPr>
                <w:sz w:val="28"/>
                <w:szCs w:val="28"/>
                <w:lang w:val="uk-UA"/>
              </w:rPr>
            </w:pPr>
            <w:r w:rsidRPr="0003444F">
              <w:rPr>
                <w:sz w:val="28"/>
                <w:szCs w:val="28"/>
                <w:lang w:val="uk-UA"/>
              </w:rPr>
              <w:t>Юридичний статус, форма власності, установа (організація), якій належить лабораторно-аналітичний комплекс</w:t>
            </w:r>
            <w:r w:rsidR="005851D6" w:rsidRPr="0003444F">
              <w:rPr>
                <w:sz w:val="28"/>
                <w:szCs w:val="28"/>
                <w:lang w:val="uk-UA"/>
              </w:rPr>
              <w:t xml:space="preserve"> </w:t>
            </w:r>
            <w:r w:rsidRPr="0003444F">
              <w:rPr>
                <w:sz w:val="28"/>
                <w:szCs w:val="28"/>
                <w:lang w:val="uk-UA"/>
              </w:rPr>
              <w:t>/</w:t>
            </w:r>
            <w:r w:rsidR="005851D6" w:rsidRPr="0003444F">
              <w:rPr>
                <w:sz w:val="28"/>
                <w:szCs w:val="28"/>
                <w:lang w:val="uk-UA"/>
              </w:rPr>
              <w:t xml:space="preserve"> </w:t>
            </w:r>
          </w:p>
          <w:p w14:paraId="0593D1A4" w14:textId="265EF44E" w:rsidR="00B95020" w:rsidRPr="0003444F" w:rsidRDefault="00B95020" w:rsidP="00803DA1">
            <w:pPr>
              <w:pStyle w:val="af7"/>
              <w:jc w:val="center"/>
              <w:rPr>
                <w:sz w:val="28"/>
                <w:szCs w:val="28"/>
                <w:lang w:val="uk-UA"/>
              </w:rPr>
            </w:pPr>
            <w:r w:rsidRPr="0003444F">
              <w:rPr>
                <w:sz w:val="28"/>
                <w:szCs w:val="28"/>
                <w:lang w:val="uk-UA"/>
              </w:rPr>
              <w:t xml:space="preserve">підпорядкування </w:t>
            </w:r>
          </w:p>
        </w:tc>
        <w:tc>
          <w:tcPr>
            <w:tcW w:w="1842" w:type="dxa"/>
            <w:tcBorders>
              <w:top w:val="single" w:sz="1" w:space="0" w:color="000000"/>
              <w:left w:val="single" w:sz="1" w:space="0" w:color="000000"/>
              <w:bottom w:val="single" w:sz="1" w:space="0" w:color="000000"/>
            </w:tcBorders>
            <w:shd w:val="clear" w:color="auto" w:fill="auto"/>
            <w:vAlign w:val="center"/>
          </w:tcPr>
          <w:p w14:paraId="12DE3063" w14:textId="77777777" w:rsidR="00B95020" w:rsidRPr="0003444F" w:rsidRDefault="00B95020" w:rsidP="00803DA1">
            <w:pPr>
              <w:pStyle w:val="af7"/>
              <w:jc w:val="center"/>
              <w:rPr>
                <w:sz w:val="28"/>
                <w:szCs w:val="28"/>
                <w:lang w:val="uk-UA"/>
              </w:rPr>
            </w:pPr>
            <w:r w:rsidRPr="0003444F">
              <w:rPr>
                <w:sz w:val="28"/>
                <w:szCs w:val="28"/>
                <w:lang w:val="uk-UA"/>
              </w:rPr>
              <w:t>Кількість працівників</w:t>
            </w:r>
          </w:p>
        </w:tc>
        <w:tc>
          <w:tcPr>
            <w:tcW w:w="2268" w:type="dxa"/>
            <w:tcBorders>
              <w:top w:val="single" w:sz="1" w:space="0" w:color="000000"/>
              <w:left w:val="single" w:sz="1" w:space="0" w:color="000000"/>
              <w:bottom w:val="single" w:sz="1" w:space="0" w:color="000000"/>
            </w:tcBorders>
            <w:shd w:val="clear" w:color="auto" w:fill="auto"/>
            <w:vAlign w:val="center"/>
          </w:tcPr>
          <w:p w14:paraId="70F2F518" w14:textId="77777777" w:rsidR="00B95020" w:rsidRPr="0003444F" w:rsidRDefault="00B95020" w:rsidP="00803DA1">
            <w:pPr>
              <w:pStyle w:val="af7"/>
              <w:jc w:val="center"/>
              <w:rPr>
                <w:sz w:val="28"/>
                <w:szCs w:val="28"/>
                <w:lang w:val="uk-UA"/>
              </w:rPr>
            </w:pPr>
            <w:r w:rsidRPr="0003444F">
              <w:rPr>
                <w:sz w:val="28"/>
                <w:szCs w:val="28"/>
                <w:lang w:val="uk-UA"/>
              </w:rPr>
              <w:t>Перелік основного обладнання та приладів, що використовуються для проведення аналізів</w:t>
            </w:r>
          </w:p>
        </w:tc>
        <w:tc>
          <w:tcPr>
            <w:tcW w:w="2410" w:type="dxa"/>
            <w:tcBorders>
              <w:top w:val="single" w:sz="1" w:space="0" w:color="000000"/>
              <w:left w:val="single" w:sz="1" w:space="0" w:color="000000"/>
              <w:bottom w:val="single" w:sz="1" w:space="0" w:color="000000"/>
            </w:tcBorders>
            <w:shd w:val="clear" w:color="auto" w:fill="auto"/>
            <w:vAlign w:val="center"/>
          </w:tcPr>
          <w:p w14:paraId="33B17D39" w14:textId="77777777" w:rsidR="00B95020" w:rsidRPr="0003444F" w:rsidRDefault="00B95020" w:rsidP="00803DA1">
            <w:pPr>
              <w:pStyle w:val="af7"/>
              <w:jc w:val="center"/>
              <w:rPr>
                <w:sz w:val="28"/>
                <w:szCs w:val="28"/>
                <w:lang w:val="uk-UA"/>
              </w:rPr>
            </w:pPr>
            <w:r w:rsidRPr="0003444F">
              <w:rPr>
                <w:sz w:val="28"/>
                <w:szCs w:val="28"/>
                <w:lang w:val="uk-UA"/>
              </w:rPr>
              <w:t>Дані щодо сертифікації обладнання та приладів</w:t>
            </w:r>
          </w:p>
        </w:tc>
        <w:tc>
          <w:tcPr>
            <w:tcW w:w="2268" w:type="dxa"/>
            <w:tcBorders>
              <w:top w:val="single" w:sz="1" w:space="0" w:color="000000"/>
              <w:left w:val="single" w:sz="1" w:space="0" w:color="000000"/>
              <w:bottom w:val="single" w:sz="1" w:space="0" w:color="000000"/>
            </w:tcBorders>
            <w:shd w:val="clear" w:color="auto" w:fill="auto"/>
            <w:vAlign w:val="center"/>
          </w:tcPr>
          <w:p w14:paraId="3B1DD5F0" w14:textId="42BE581F" w:rsidR="00B95020" w:rsidRPr="0003444F" w:rsidRDefault="00B95020" w:rsidP="00803DA1">
            <w:pPr>
              <w:pStyle w:val="af7"/>
              <w:jc w:val="center"/>
              <w:rPr>
                <w:sz w:val="28"/>
                <w:szCs w:val="28"/>
                <w:lang w:val="uk-UA"/>
              </w:rPr>
            </w:pPr>
            <w:r w:rsidRPr="0003444F">
              <w:rPr>
                <w:sz w:val="28"/>
                <w:szCs w:val="28"/>
                <w:lang w:val="uk-UA"/>
              </w:rPr>
              <w:t xml:space="preserve">Переліки забруднювальних речовин, що визначаються </w:t>
            </w:r>
            <w:r w:rsidR="005851D6" w:rsidRPr="0003444F">
              <w:rPr>
                <w:sz w:val="28"/>
                <w:szCs w:val="28"/>
                <w:lang w:val="uk-UA"/>
              </w:rPr>
              <w:br/>
            </w:r>
            <w:r w:rsidRPr="0003444F">
              <w:rPr>
                <w:sz w:val="28"/>
                <w:szCs w:val="28"/>
                <w:lang w:val="uk-UA"/>
              </w:rPr>
              <w:t>в пробах</w:t>
            </w:r>
          </w:p>
        </w:tc>
        <w:tc>
          <w:tcPr>
            <w:tcW w:w="2273" w:type="dxa"/>
            <w:tcBorders>
              <w:top w:val="single" w:sz="1" w:space="0" w:color="000000"/>
              <w:left w:val="single" w:sz="1" w:space="0" w:color="000000"/>
              <w:bottom w:val="single" w:sz="1" w:space="0" w:color="000000"/>
            </w:tcBorders>
            <w:shd w:val="clear" w:color="auto" w:fill="auto"/>
            <w:vAlign w:val="center"/>
          </w:tcPr>
          <w:p w14:paraId="7415621E" w14:textId="77777777" w:rsidR="00A63FE9" w:rsidRPr="0003444F" w:rsidRDefault="00B95020" w:rsidP="00803DA1">
            <w:pPr>
              <w:pStyle w:val="af7"/>
              <w:jc w:val="center"/>
              <w:rPr>
                <w:sz w:val="28"/>
                <w:szCs w:val="28"/>
                <w:lang w:val="uk-UA"/>
              </w:rPr>
            </w:pPr>
            <w:r w:rsidRPr="0003444F">
              <w:rPr>
                <w:sz w:val="28"/>
                <w:szCs w:val="28"/>
                <w:lang w:val="uk-UA"/>
              </w:rPr>
              <w:t xml:space="preserve">Метод </w:t>
            </w:r>
          </w:p>
          <w:p w14:paraId="02A5370D" w14:textId="51318703" w:rsidR="00B95020" w:rsidRPr="0003444F" w:rsidRDefault="00B95020" w:rsidP="00803DA1">
            <w:pPr>
              <w:pStyle w:val="af7"/>
              <w:jc w:val="center"/>
              <w:rPr>
                <w:sz w:val="28"/>
                <w:szCs w:val="28"/>
                <w:lang w:val="uk-UA"/>
              </w:rPr>
            </w:pPr>
            <w:r w:rsidRPr="0003444F">
              <w:rPr>
                <w:sz w:val="28"/>
                <w:szCs w:val="28"/>
                <w:lang w:val="uk-UA"/>
              </w:rPr>
              <w:t>аналізу</w:t>
            </w:r>
          </w:p>
        </w:tc>
        <w:tc>
          <w:tcPr>
            <w:tcW w:w="1985" w:type="dxa"/>
            <w:tcBorders>
              <w:top w:val="single" w:sz="1" w:space="0" w:color="000000"/>
              <w:left w:val="single" w:sz="1" w:space="0" w:color="000000"/>
              <w:bottom w:val="single" w:sz="1" w:space="0" w:color="000000"/>
              <w:right w:val="single" w:sz="1" w:space="0" w:color="000000"/>
            </w:tcBorders>
            <w:shd w:val="clear" w:color="auto" w:fill="auto"/>
            <w:vAlign w:val="center"/>
          </w:tcPr>
          <w:p w14:paraId="173D9F8E" w14:textId="77777777" w:rsidR="00B95020" w:rsidRPr="0003444F" w:rsidRDefault="00B95020" w:rsidP="00803DA1">
            <w:pPr>
              <w:pStyle w:val="af7"/>
              <w:jc w:val="center"/>
              <w:rPr>
                <w:sz w:val="28"/>
                <w:szCs w:val="28"/>
                <w:lang w:val="uk-UA"/>
              </w:rPr>
            </w:pPr>
            <w:r w:rsidRPr="0003444F">
              <w:rPr>
                <w:sz w:val="28"/>
                <w:szCs w:val="28"/>
                <w:lang w:val="uk-UA"/>
              </w:rPr>
              <w:t>Процедура верифікації даних</w:t>
            </w:r>
          </w:p>
        </w:tc>
      </w:tr>
      <w:tr w:rsidR="00B95020" w:rsidRPr="00A63FE9" w14:paraId="63301386" w14:textId="77777777" w:rsidTr="0003444F">
        <w:trPr>
          <w:trHeight w:val="873"/>
        </w:trPr>
        <w:tc>
          <w:tcPr>
            <w:tcW w:w="15760" w:type="dxa"/>
            <w:gridSpan w:val="8"/>
            <w:tcBorders>
              <w:left w:val="single" w:sz="1" w:space="0" w:color="000000"/>
              <w:bottom w:val="single" w:sz="4" w:space="0" w:color="auto"/>
              <w:right w:val="single" w:sz="1" w:space="0" w:color="000000"/>
            </w:tcBorders>
            <w:shd w:val="clear" w:color="auto" w:fill="auto"/>
          </w:tcPr>
          <w:p w14:paraId="19FEE8A7" w14:textId="52BEDBB6" w:rsidR="00B95020" w:rsidRPr="0003444F" w:rsidRDefault="00B95020" w:rsidP="0076301B">
            <w:pPr>
              <w:pStyle w:val="af7"/>
              <w:jc w:val="center"/>
              <w:rPr>
                <w:sz w:val="28"/>
                <w:szCs w:val="28"/>
                <w:lang w:val="uk-UA"/>
              </w:rPr>
            </w:pPr>
            <w:r w:rsidRPr="0003444F">
              <w:rPr>
                <w:bCs/>
                <w:sz w:val="28"/>
                <w:szCs w:val="28"/>
                <w:lang w:val="uk-UA"/>
              </w:rPr>
              <w:t xml:space="preserve">Комплексна лабораторія спостереження за забрудненням природного середовища (КЛСЗПС) Харківського регіонального центру </w:t>
            </w:r>
            <w:r w:rsidR="00A63FE9" w:rsidRPr="0003444F">
              <w:rPr>
                <w:bCs/>
                <w:sz w:val="28"/>
                <w:szCs w:val="28"/>
                <w:lang w:val="uk-UA"/>
              </w:rPr>
              <w:br/>
            </w:r>
            <w:r w:rsidRPr="0003444F">
              <w:rPr>
                <w:bCs/>
                <w:sz w:val="28"/>
                <w:szCs w:val="28"/>
                <w:lang w:val="uk-UA"/>
              </w:rPr>
              <w:t xml:space="preserve">з гідрометеорології </w:t>
            </w:r>
            <w:r w:rsidRPr="0003444F">
              <w:rPr>
                <w:sz w:val="28"/>
                <w:szCs w:val="28"/>
                <w:lang w:val="uk-UA"/>
              </w:rPr>
              <w:t>розт</w:t>
            </w:r>
            <w:r w:rsidR="00A63FE9" w:rsidRPr="0003444F">
              <w:rPr>
                <w:sz w:val="28"/>
                <w:szCs w:val="28"/>
                <w:lang w:val="uk-UA"/>
              </w:rPr>
              <w:t xml:space="preserve">ашована за </w:t>
            </w:r>
            <w:proofErr w:type="spellStart"/>
            <w:r w:rsidR="00A63FE9" w:rsidRPr="0003444F">
              <w:rPr>
                <w:sz w:val="28"/>
                <w:szCs w:val="28"/>
                <w:lang w:val="uk-UA"/>
              </w:rPr>
              <w:t>адресою</w:t>
            </w:r>
            <w:proofErr w:type="spellEnd"/>
            <w:r w:rsidR="005851D6" w:rsidRPr="0003444F">
              <w:rPr>
                <w:sz w:val="28"/>
                <w:szCs w:val="28"/>
                <w:lang w:val="uk-UA"/>
              </w:rPr>
              <w:t>:</w:t>
            </w:r>
            <w:r w:rsidRPr="0003444F">
              <w:rPr>
                <w:sz w:val="28"/>
                <w:szCs w:val="28"/>
                <w:lang w:val="uk-UA"/>
              </w:rPr>
              <w:t xml:space="preserve"> вул. Чернишевська, 48</w:t>
            </w:r>
            <w:r w:rsidR="005851D6" w:rsidRPr="0003444F">
              <w:rPr>
                <w:sz w:val="28"/>
                <w:szCs w:val="28"/>
                <w:lang w:val="uk-UA"/>
              </w:rPr>
              <w:t>, м. Харків, 61002,</w:t>
            </w:r>
            <w:r w:rsidR="0076301B" w:rsidRPr="0003444F">
              <w:rPr>
                <w:sz w:val="28"/>
                <w:szCs w:val="28"/>
                <w:lang w:val="uk-UA"/>
              </w:rPr>
              <w:t xml:space="preserve"> </w:t>
            </w:r>
            <w:r w:rsidRPr="0003444F">
              <w:rPr>
                <w:sz w:val="28"/>
                <w:szCs w:val="28"/>
                <w:lang w:val="uk-UA"/>
              </w:rPr>
              <w:t>відповідає вимогам</w:t>
            </w:r>
            <w:r w:rsidR="00A63FE9" w:rsidRPr="0003444F">
              <w:rPr>
                <w:sz w:val="28"/>
                <w:szCs w:val="28"/>
                <w:lang w:val="uk-UA"/>
              </w:rPr>
              <w:t xml:space="preserve"> </w:t>
            </w:r>
            <w:r w:rsidR="00F31AB0" w:rsidRPr="0003444F">
              <w:rPr>
                <w:sz w:val="28"/>
                <w:szCs w:val="28"/>
                <w:lang w:val="uk-UA"/>
              </w:rPr>
              <w:br/>
            </w:r>
            <w:r w:rsidRPr="0003444F">
              <w:rPr>
                <w:sz w:val="28"/>
                <w:szCs w:val="28"/>
                <w:lang w:val="uk-UA"/>
              </w:rPr>
              <w:t>ДСТУ ISO 10012:2005 «Системи керування вимірюванням. Вимоги до процесів вимірювання та вимірювального обладнання»</w:t>
            </w:r>
          </w:p>
        </w:tc>
      </w:tr>
      <w:tr w:rsidR="00B95020" w:rsidRPr="00CD44AB" w14:paraId="1F1896CB" w14:textId="77777777" w:rsidTr="00667318">
        <w:trPr>
          <w:gridAfter w:val="1"/>
          <w:wAfter w:w="20" w:type="dxa"/>
          <w:trHeight w:val="286"/>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669F91C" w14:textId="77777777" w:rsidR="00B95020" w:rsidRPr="00CD44AB" w:rsidRDefault="00B95020" w:rsidP="00803DA1">
            <w:pPr>
              <w:pStyle w:val="af7"/>
              <w:jc w:val="center"/>
              <w:rPr>
                <w:bCs/>
                <w:sz w:val="28"/>
                <w:szCs w:val="28"/>
                <w:lang w:val="uk-UA"/>
              </w:rPr>
            </w:pPr>
            <w:r w:rsidRPr="00CD44AB">
              <w:rPr>
                <w:bCs/>
                <w:sz w:val="28"/>
                <w:szCs w:val="28"/>
                <w:lang w:val="uk-UA"/>
              </w:rPr>
              <w:t>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6A86838E" w14:textId="77777777" w:rsidR="00B95020" w:rsidRPr="00CD44AB" w:rsidRDefault="00B95020" w:rsidP="00803DA1">
            <w:pPr>
              <w:pStyle w:val="af7"/>
              <w:jc w:val="center"/>
              <w:rPr>
                <w:bCs/>
                <w:sz w:val="28"/>
                <w:szCs w:val="28"/>
                <w:lang w:val="uk-UA"/>
              </w:rPr>
            </w:pPr>
            <w:r w:rsidRPr="00CD44AB">
              <w:rPr>
                <w:bCs/>
                <w:sz w:val="28"/>
                <w:szCs w:val="28"/>
                <w:lang w:val="uk-UA"/>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571DD5D" w14:textId="77777777" w:rsidR="00B95020" w:rsidRPr="00CD44AB" w:rsidRDefault="00B95020" w:rsidP="00803DA1">
            <w:pPr>
              <w:pStyle w:val="af7"/>
              <w:jc w:val="center"/>
              <w:rPr>
                <w:bCs/>
                <w:sz w:val="28"/>
                <w:szCs w:val="28"/>
                <w:lang w:val="uk-UA"/>
              </w:rPr>
            </w:pPr>
            <w:r w:rsidRPr="00CD44AB">
              <w:rPr>
                <w:bCs/>
                <w:sz w:val="28"/>
                <w:szCs w:val="28"/>
                <w:lang w:val="uk-UA"/>
              </w:rPr>
              <w:t>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C461F83" w14:textId="77777777" w:rsidR="00B95020" w:rsidRPr="00CD44AB" w:rsidRDefault="00B95020" w:rsidP="00803DA1">
            <w:pPr>
              <w:pStyle w:val="af7"/>
              <w:jc w:val="center"/>
              <w:rPr>
                <w:bCs/>
                <w:sz w:val="28"/>
                <w:szCs w:val="28"/>
                <w:lang w:val="uk-UA"/>
              </w:rPr>
            </w:pPr>
            <w:r w:rsidRPr="00CD44AB">
              <w:rPr>
                <w:bCs/>
                <w:sz w:val="28"/>
                <w:szCs w:val="28"/>
                <w:lang w:val="uk-UA"/>
              </w:rPr>
              <w:t>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933BF8D" w14:textId="77777777" w:rsidR="00B95020" w:rsidRPr="00CD44AB" w:rsidRDefault="00B95020" w:rsidP="00803DA1">
            <w:pPr>
              <w:pStyle w:val="af7"/>
              <w:jc w:val="center"/>
              <w:rPr>
                <w:bCs/>
                <w:sz w:val="28"/>
                <w:szCs w:val="28"/>
                <w:lang w:val="uk-UA"/>
              </w:rPr>
            </w:pPr>
            <w:r w:rsidRPr="00CD44AB">
              <w:rPr>
                <w:bCs/>
                <w:sz w:val="28"/>
                <w:szCs w:val="28"/>
                <w:lang w:val="uk-UA"/>
              </w:rPr>
              <w:t>5</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014871B2" w14:textId="77777777" w:rsidR="00B95020" w:rsidRPr="00CD44AB" w:rsidRDefault="00B95020" w:rsidP="00803DA1">
            <w:pPr>
              <w:pStyle w:val="af7"/>
              <w:jc w:val="center"/>
              <w:rPr>
                <w:bCs/>
                <w:sz w:val="28"/>
                <w:szCs w:val="28"/>
                <w:lang w:val="uk-UA"/>
              </w:rPr>
            </w:pPr>
            <w:r w:rsidRPr="00CD44AB">
              <w:rPr>
                <w:bCs/>
                <w:sz w:val="28"/>
                <w:szCs w:val="28"/>
                <w:lang w:val="uk-UA"/>
              </w:rPr>
              <w:t>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533E7B9A" w14:textId="77777777" w:rsidR="00B95020" w:rsidRPr="00CD44AB" w:rsidRDefault="00B95020" w:rsidP="00803DA1">
            <w:pPr>
              <w:pStyle w:val="af7"/>
              <w:jc w:val="center"/>
              <w:rPr>
                <w:bCs/>
                <w:sz w:val="28"/>
                <w:szCs w:val="28"/>
                <w:lang w:val="uk-UA"/>
              </w:rPr>
            </w:pPr>
            <w:r w:rsidRPr="00CD44AB">
              <w:rPr>
                <w:bCs/>
                <w:sz w:val="28"/>
                <w:szCs w:val="28"/>
                <w:lang w:val="uk-UA"/>
              </w:rPr>
              <w:t>7</w:t>
            </w:r>
          </w:p>
        </w:tc>
      </w:tr>
      <w:tr w:rsidR="00667318" w:rsidRPr="00CD44AB" w14:paraId="2400D604" w14:textId="77777777" w:rsidTr="00667318">
        <w:trPr>
          <w:gridAfter w:val="1"/>
          <w:wAfter w:w="20" w:type="dxa"/>
          <w:trHeight w:val="2258"/>
        </w:trPr>
        <w:tc>
          <w:tcPr>
            <w:tcW w:w="2694" w:type="dxa"/>
            <w:vMerge w:val="restart"/>
            <w:tcBorders>
              <w:top w:val="single" w:sz="4" w:space="0" w:color="auto"/>
              <w:left w:val="single" w:sz="4" w:space="0" w:color="auto"/>
              <w:right w:val="single" w:sz="4" w:space="0" w:color="auto"/>
            </w:tcBorders>
            <w:shd w:val="clear" w:color="auto" w:fill="auto"/>
            <w:vAlign w:val="center"/>
          </w:tcPr>
          <w:p w14:paraId="14C63FCC" w14:textId="77777777" w:rsidR="00667318" w:rsidRPr="00CD44AB" w:rsidRDefault="00667318" w:rsidP="00667318">
            <w:pPr>
              <w:pStyle w:val="af7"/>
              <w:jc w:val="center"/>
              <w:rPr>
                <w:sz w:val="28"/>
                <w:szCs w:val="28"/>
                <w:lang w:val="uk-UA"/>
              </w:rPr>
            </w:pPr>
            <w:r w:rsidRPr="00CD44AB">
              <w:rPr>
                <w:sz w:val="28"/>
                <w:szCs w:val="28"/>
                <w:lang w:val="uk-UA"/>
              </w:rPr>
              <w:t>Харківський регіональний центр</w:t>
            </w:r>
          </w:p>
          <w:p w14:paraId="1DAB46CC" w14:textId="148A2ECF" w:rsidR="00667318" w:rsidRPr="00CD44AB" w:rsidRDefault="00667318" w:rsidP="00667318">
            <w:pPr>
              <w:pStyle w:val="af7"/>
              <w:jc w:val="center"/>
              <w:rPr>
                <w:bCs/>
                <w:sz w:val="28"/>
                <w:szCs w:val="28"/>
                <w:lang w:val="uk-UA"/>
              </w:rPr>
            </w:pPr>
            <w:r w:rsidRPr="00CD44AB">
              <w:rPr>
                <w:sz w:val="28"/>
                <w:szCs w:val="28"/>
                <w:lang w:val="uk-UA"/>
              </w:rPr>
              <w:t>з гідрометеорології</w:t>
            </w:r>
          </w:p>
        </w:tc>
        <w:tc>
          <w:tcPr>
            <w:tcW w:w="1842" w:type="dxa"/>
            <w:vMerge w:val="restart"/>
            <w:tcBorders>
              <w:top w:val="single" w:sz="4" w:space="0" w:color="auto"/>
              <w:left w:val="single" w:sz="4" w:space="0" w:color="auto"/>
              <w:right w:val="single" w:sz="4" w:space="0" w:color="auto"/>
            </w:tcBorders>
            <w:shd w:val="clear" w:color="auto" w:fill="auto"/>
            <w:vAlign w:val="center"/>
          </w:tcPr>
          <w:p w14:paraId="0F48844E" w14:textId="77777777" w:rsidR="00667318" w:rsidRPr="00CD44AB" w:rsidRDefault="00667318" w:rsidP="00667318">
            <w:pPr>
              <w:pStyle w:val="af7"/>
              <w:ind w:left="-113" w:right="-113"/>
              <w:jc w:val="center"/>
              <w:rPr>
                <w:sz w:val="28"/>
                <w:szCs w:val="28"/>
                <w:lang w:val="uk-UA"/>
              </w:rPr>
            </w:pPr>
            <w:r w:rsidRPr="00CD44AB">
              <w:rPr>
                <w:sz w:val="28"/>
                <w:szCs w:val="28"/>
                <w:lang w:val="uk-UA"/>
              </w:rPr>
              <w:t>11 фахівців (сектор спостереження</w:t>
            </w:r>
          </w:p>
          <w:p w14:paraId="6C085FAD" w14:textId="77777777" w:rsidR="00667318" w:rsidRPr="00CD44AB" w:rsidRDefault="00667318" w:rsidP="00667318">
            <w:pPr>
              <w:pStyle w:val="af7"/>
              <w:ind w:left="-113" w:right="-113"/>
              <w:jc w:val="center"/>
              <w:rPr>
                <w:sz w:val="28"/>
                <w:szCs w:val="28"/>
                <w:lang w:val="uk-UA"/>
              </w:rPr>
            </w:pPr>
            <w:r w:rsidRPr="00CD44AB">
              <w:rPr>
                <w:sz w:val="28"/>
                <w:szCs w:val="28"/>
                <w:lang w:val="uk-UA"/>
              </w:rPr>
              <w:t xml:space="preserve">за </w:t>
            </w:r>
          </w:p>
          <w:p w14:paraId="4EC7CFD5" w14:textId="184B6AA8" w:rsidR="00667318" w:rsidRPr="00CD44AB" w:rsidRDefault="00667318" w:rsidP="00667318">
            <w:pPr>
              <w:pStyle w:val="af7"/>
              <w:jc w:val="center"/>
              <w:rPr>
                <w:bCs/>
                <w:sz w:val="28"/>
                <w:szCs w:val="28"/>
                <w:lang w:val="uk-UA"/>
              </w:rPr>
            </w:pPr>
            <w:r w:rsidRPr="00CD44AB">
              <w:rPr>
                <w:sz w:val="28"/>
                <w:szCs w:val="28"/>
                <w:lang w:val="uk-UA"/>
              </w:rPr>
              <w:t>забрудненням атмосферного повітря)</w:t>
            </w:r>
          </w:p>
        </w:tc>
        <w:tc>
          <w:tcPr>
            <w:tcW w:w="2268" w:type="dxa"/>
            <w:vMerge w:val="restart"/>
            <w:tcBorders>
              <w:top w:val="single" w:sz="4" w:space="0" w:color="auto"/>
              <w:left w:val="single" w:sz="4" w:space="0" w:color="auto"/>
              <w:right w:val="single" w:sz="4" w:space="0" w:color="auto"/>
            </w:tcBorders>
            <w:shd w:val="clear" w:color="auto" w:fill="auto"/>
          </w:tcPr>
          <w:p w14:paraId="7C699F49" w14:textId="16C2E3FF" w:rsidR="00667318" w:rsidRPr="00CD44AB" w:rsidRDefault="00667318" w:rsidP="00667318">
            <w:pPr>
              <w:spacing w:after="0" w:line="240" w:lineRule="auto"/>
              <w:jc w:val="center"/>
              <w:rPr>
                <w:sz w:val="28"/>
                <w:szCs w:val="28"/>
              </w:rPr>
            </w:pPr>
            <w:r w:rsidRPr="00CD44AB">
              <w:rPr>
                <w:sz w:val="28"/>
                <w:szCs w:val="28"/>
              </w:rPr>
              <w:t xml:space="preserve">Колориметр фотоелектричний концентраційний КФК-2; </w:t>
            </w:r>
          </w:p>
          <w:p w14:paraId="4DB160E3" w14:textId="77777777" w:rsidR="00667318" w:rsidRPr="00CD44AB" w:rsidRDefault="00667318" w:rsidP="00667318">
            <w:pPr>
              <w:spacing w:after="0" w:line="240" w:lineRule="auto"/>
              <w:jc w:val="center"/>
              <w:rPr>
                <w:sz w:val="28"/>
                <w:szCs w:val="28"/>
              </w:rPr>
            </w:pPr>
          </w:p>
          <w:p w14:paraId="18A17F07" w14:textId="4DE8F0C5" w:rsidR="00667318" w:rsidRPr="00CD44AB" w:rsidRDefault="00667318" w:rsidP="00667318">
            <w:pPr>
              <w:spacing w:after="0" w:line="240" w:lineRule="auto"/>
              <w:jc w:val="center"/>
              <w:rPr>
                <w:sz w:val="28"/>
                <w:szCs w:val="28"/>
              </w:rPr>
            </w:pPr>
            <w:r w:rsidRPr="00CD44AB">
              <w:rPr>
                <w:sz w:val="28"/>
                <w:szCs w:val="28"/>
              </w:rPr>
              <w:t>Ваги лабораторні:</w:t>
            </w:r>
          </w:p>
          <w:p w14:paraId="0692FF32" w14:textId="77777777" w:rsidR="00667318" w:rsidRPr="00CD44AB" w:rsidRDefault="00667318" w:rsidP="00667318">
            <w:pPr>
              <w:snapToGrid w:val="0"/>
              <w:spacing w:after="0" w:line="240" w:lineRule="auto"/>
              <w:jc w:val="center"/>
              <w:rPr>
                <w:sz w:val="28"/>
                <w:szCs w:val="28"/>
              </w:rPr>
            </w:pPr>
            <w:r w:rsidRPr="00CD44AB">
              <w:rPr>
                <w:sz w:val="28"/>
                <w:szCs w:val="28"/>
              </w:rPr>
              <w:t>ВЛР-200,</w:t>
            </w:r>
          </w:p>
          <w:p w14:paraId="2140F07B" w14:textId="77777777" w:rsidR="00667318" w:rsidRPr="00CD44AB" w:rsidRDefault="00667318" w:rsidP="00667318">
            <w:pPr>
              <w:snapToGrid w:val="0"/>
              <w:spacing w:after="0" w:line="240" w:lineRule="auto"/>
              <w:jc w:val="center"/>
              <w:rPr>
                <w:sz w:val="28"/>
                <w:szCs w:val="28"/>
              </w:rPr>
            </w:pPr>
            <w:r w:rsidRPr="00CD44AB">
              <w:rPr>
                <w:sz w:val="28"/>
                <w:szCs w:val="28"/>
              </w:rPr>
              <w:t>ВЛКТ-500М;</w:t>
            </w:r>
          </w:p>
          <w:p w14:paraId="6C5DF754" w14:textId="77777777" w:rsidR="00667318" w:rsidRPr="00CD44AB" w:rsidRDefault="00667318" w:rsidP="00667318">
            <w:pPr>
              <w:snapToGrid w:val="0"/>
              <w:spacing w:after="0" w:line="240" w:lineRule="auto"/>
              <w:jc w:val="center"/>
              <w:rPr>
                <w:sz w:val="28"/>
                <w:szCs w:val="28"/>
              </w:rPr>
            </w:pPr>
          </w:p>
          <w:p w14:paraId="627D0268" w14:textId="1A3F8501" w:rsidR="00667318" w:rsidRPr="00CD44AB" w:rsidRDefault="00667318" w:rsidP="00CD44AB">
            <w:pPr>
              <w:snapToGrid w:val="0"/>
              <w:spacing w:after="0" w:line="240" w:lineRule="auto"/>
              <w:jc w:val="center"/>
              <w:rPr>
                <w:bCs/>
                <w:sz w:val="28"/>
                <w:szCs w:val="28"/>
              </w:rPr>
            </w:pPr>
            <w:r w:rsidRPr="00CD44AB">
              <w:rPr>
                <w:sz w:val="28"/>
                <w:szCs w:val="28"/>
              </w:rPr>
              <w:t>Фотометр фотоелектричний КФК-3;</w:t>
            </w:r>
          </w:p>
        </w:tc>
        <w:tc>
          <w:tcPr>
            <w:tcW w:w="2410" w:type="dxa"/>
            <w:vMerge w:val="restart"/>
            <w:tcBorders>
              <w:top w:val="single" w:sz="4" w:space="0" w:color="auto"/>
              <w:left w:val="single" w:sz="4" w:space="0" w:color="auto"/>
              <w:right w:val="single" w:sz="4" w:space="0" w:color="auto"/>
            </w:tcBorders>
            <w:shd w:val="clear" w:color="auto" w:fill="auto"/>
          </w:tcPr>
          <w:p w14:paraId="70D23C6D" w14:textId="11450998" w:rsidR="00667318" w:rsidRPr="00CD44AB" w:rsidRDefault="00667318" w:rsidP="00667318">
            <w:pPr>
              <w:pStyle w:val="af7"/>
              <w:jc w:val="center"/>
              <w:rPr>
                <w:bCs/>
                <w:sz w:val="28"/>
                <w:szCs w:val="28"/>
                <w:lang w:val="uk-UA"/>
              </w:rPr>
            </w:pPr>
            <w:r w:rsidRPr="00CD44AB">
              <w:rPr>
                <w:sz w:val="28"/>
                <w:szCs w:val="28"/>
                <w:lang w:val="uk-UA" w:eastAsia="uk-UA"/>
              </w:rPr>
              <w:t>Засоби вимірювальної техніки, які використовуються при проведенні спостережень за забрудненням атмосферного повітря пройшли державну повірку і видані свідоцтва про результати повірки</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C6509F9" w14:textId="5D34CE8B" w:rsidR="00667318" w:rsidRPr="00CD44AB" w:rsidRDefault="00667318" w:rsidP="00667318">
            <w:pPr>
              <w:pStyle w:val="af7"/>
              <w:jc w:val="center"/>
              <w:rPr>
                <w:bCs/>
                <w:sz w:val="28"/>
                <w:szCs w:val="28"/>
                <w:lang w:val="uk-UA"/>
              </w:rPr>
            </w:pPr>
            <w:r w:rsidRPr="00CD44AB">
              <w:rPr>
                <w:bCs/>
                <w:iCs/>
                <w:sz w:val="28"/>
                <w:szCs w:val="28"/>
                <w:lang w:val="uk-UA"/>
              </w:rPr>
              <w:t xml:space="preserve">Атмосферне повітря: </w:t>
            </w:r>
            <w:r w:rsidRPr="00CD44AB">
              <w:rPr>
                <w:sz w:val="28"/>
                <w:szCs w:val="28"/>
                <w:lang w:val="uk-UA"/>
              </w:rPr>
              <w:t>Масова концентрація оксиду азоту</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5B3C7058" w14:textId="41F20861" w:rsidR="00667318" w:rsidRPr="00CD44AB" w:rsidRDefault="00667318" w:rsidP="00667318">
            <w:pPr>
              <w:pStyle w:val="af7"/>
              <w:jc w:val="center"/>
              <w:rPr>
                <w:bCs/>
                <w:sz w:val="28"/>
                <w:szCs w:val="28"/>
                <w:lang w:val="uk-UA"/>
              </w:rPr>
            </w:pPr>
            <w:r w:rsidRPr="00CD44AB">
              <w:rPr>
                <w:sz w:val="28"/>
                <w:szCs w:val="28"/>
                <w:lang w:val="uk-UA"/>
              </w:rPr>
              <w:t>Метод фотометричний</w:t>
            </w:r>
          </w:p>
        </w:tc>
        <w:tc>
          <w:tcPr>
            <w:tcW w:w="1985" w:type="dxa"/>
            <w:vMerge w:val="restart"/>
            <w:tcBorders>
              <w:top w:val="single" w:sz="4" w:space="0" w:color="auto"/>
              <w:left w:val="single" w:sz="4" w:space="0" w:color="auto"/>
              <w:right w:val="single" w:sz="4" w:space="0" w:color="auto"/>
            </w:tcBorders>
            <w:shd w:val="clear" w:color="auto" w:fill="auto"/>
          </w:tcPr>
          <w:p w14:paraId="177AF54D" w14:textId="2C3BDEC8" w:rsidR="00CD44AB" w:rsidRPr="00CD44AB" w:rsidRDefault="00527107" w:rsidP="00CD44AB">
            <w:pPr>
              <w:pStyle w:val="af7"/>
              <w:ind w:left="-62"/>
              <w:jc w:val="center"/>
              <w:rPr>
                <w:sz w:val="28"/>
                <w:szCs w:val="28"/>
                <w:lang w:val="uk-UA"/>
              </w:rPr>
            </w:pPr>
            <w:r>
              <w:rPr>
                <w:bCs/>
                <w:sz w:val="28"/>
                <w:szCs w:val="28"/>
                <w:lang w:val="uk-UA"/>
              </w:rPr>
              <w:t>1.Дотримання вимог к</w:t>
            </w:r>
            <w:r w:rsidR="00CD44AB" w:rsidRPr="00CD44AB">
              <w:rPr>
                <w:bCs/>
                <w:sz w:val="28"/>
                <w:szCs w:val="28"/>
                <w:lang w:val="uk-UA"/>
              </w:rPr>
              <w:t xml:space="preserve">ерівництва </w:t>
            </w:r>
            <w:r>
              <w:rPr>
                <w:bCs/>
                <w:sz w:val="28"/>
                <w:szCs w:val="28"/>
                <w:lang w:val="uk-UA"/>
              </w:rPr>
              <w:br/>
            </w:r>
            <w:r w:rsidR="00CD44AB" w:rsidRPr="00CD44AB">
              <w:rPr>
                <w:sz w:val="28"/>
                <w:szCs w:val="28"/>
                <w:lang w:val="uk-UA"/>
              </w:rPr>
              <w:t xml:space="preserve">РД 52.04.186-89 щодо організації та проведення спостережень за забрудненням атмосфери </w:t>
            </w:r>
          </w:p>
          <w:p w14:paraId="38AEC679" w14:textId="7A14E1E3" w:rsidR="00667318" w:rsidRPr="00CD44AB" w:rsidRDefault="00CD44AB" w:rsidP="00CD44AB">
            <w:pPr>
              <w:pStyle w:val="af7"/>
              <w:ind w:left="-62"/>
              <w:jc w:val="center"/>
              <w:rPr>
                <w:bCs/>
                <w:sz w:val="28"/>
                <w:szCs w:val="28"/>
                <w:lang w:val="uk-UA"/>
              </w:rPr>
            </w:pPr>
            <w:r w:rsidRPr="00CD44AB">
              <w:rPr>
                <w:sz w:val="28"/>
                <w:szCs w:val="28"/>
                <w:lang w:val="uk-UA"/>
              </w:rPr>
              <w:t xml:space="preserve">у містах та інші нормативні документи </w:t>
            </w:r>
          </w:p>
        </w:tc>
      </w:tr>
      <w:tr w:rsidR="00667318" w:rsidRPr="00CD44AB" w14:paraId="10C7B694" w14:textId="77777777" w:rsidTr="00667318">
        <w:trPr>
          <w:gridAfter w:val="1"/>
          <w:wAfter w:w="20" w:type="dxa"/>
          <w:trHeight w:val="2257"/>
        </w:trPr>
        <w:tc>
          <w:tcPr>
            <w:tcW w:w="2694" w:type="dxa"/>
            <w:vMerge/>
            <w:tcBorders>
              <w:left w:val="single" w:sz="4" w:space="0" w:color="auto"/>
              <w:bottom w:val="single" w:sz="4" w:space="0" w:color="auto"/>
              <w:right w:val="single" w:sz="4" w:space="0" w:color="auto"/>
            </w:tcBorders>
            <w:shd w:val="clear" w:color="auto" w:fill="auto"/>
            <w:vAlign w:val="center"/>
          </w:tcPr>
          <w:p w14:paraId="105A78A3" w14:textId="77777777" w:rsidR="00667318" w:rsidRPr="00CD44AB" w:rsidRDefault="00667318" w:rsidP="00667318">
            <w:pPr>
              <w:pStyle w:val="af7"/>
              <w:jc w:val="center"/>
              <w:rPr>
                <w:sz w:val="28"/>
                <w:szCs w:val="28"/>
                <w:lang w:val="uk-UA"/>
              </w:rPr>
            </w:pPr>
          </w:p>
        </w:tc>
        <w:tc>
          <w:tcPr>
            <w:tcW w:w="1842" w:type="dxa"/>
            <w:vMerge/>
            <w:tcBorders>
              <w:left w:val="single" w:sz="4" w:space="0" w:color="auto"/>
              <w:bottom w:val="single" w:sz="4" w:space="0" w:color="auto"/>
              <w:right w:val="single" w:sz="4" w:space="0" w:color="auto"/>
            </w:tcBorders>
            <w:shd w:val="clear" w:color="auto" w:fill="auto"/>
            <w:vAlign w:val="center"/>
          </w:tcPr>
          <w:p w14:paraId="79D2CB45" w14:textId="77777777" w:rsidR="00667318" w:rsidRPr="00CD44AB" w:rsidRDefault="00667318" w:rsidP="00667318">
            <w:pPr>
              <w:pStyle w:val="af7"/>
              <w:ind w:left="-113" w:right="-113"/>
              <w:jc w:val="center"/>
              <w:rPr>
                <w:sz w:val="28"/>
                <w:szCs w:val="28"/>
                <w:lang w:val="uk-UA"/>
              </w:rPr>
            </w:pPr>
          </w:p>
        </w:tc>
        <w:tc>
          <w:tcPr>
            <w:tcW w:w="2268" w:type="dxa"/>
            <w:vMerge/>
            <w:tcBorders>
              <w:left w:val="single" w:sz="4" w:space="0" w:color="auto"/>
              <w:bottom w:val="single" w:sz="4" w:space="0" w:color="auto"/>
              <w:right w:val="single" w:sz="4" w:space="0" w:color="auto"/>
            </w:tcBorders>
            <w:shd w:val="clear" w:color="auto" w:fill="auto"/>
          </w:tcPr>
          <w:p w14:paraId="26CD0FE7" w14:textId="77777777" w:rsidR="00667318" w:rsidRPr="00CD44AB" w:rsidRDefault="00667318" w:rsidP="00667318">
            <w:pPr>
              <w:spacing w:after="0" w:line="240" w:lineRule="auto"/>
              <w:jc w:val="center"/>
              <w:rPr>
                <w:sz w:val="28"/>
                <w:szCs w:val="28"/>
              </w:rPr>
            </w:pPr>
          </w:p>
        </w:tc>
        <w:tc>
          <w:tcPr>
            <w:tcW w:w="2410" w:type="dxa"/>
            <w:vMerge/>
            <w:tcBorders>
              <w:left w:val="single" w:sz="4" w:space="0" w:color="auto"/>
              <w:bottom w:val="single" w:sz="4" w:space="0" w:color="auto"/>
              <w:right w:val="single" w:sz="4" w:space="0" w:color="auto"/>
            </w:tcBorders>
            <w:shd w:val="clear" w:color="auto" w:fill="auto"/>
          </w:tcPr>
          <w:p w14:paraId="23E7D1E2" w14:textId="77777777" w:rsidR="00667318" w:rsidRPr="00CD44AB" w:rsidRDefault="00667318" w:rsidP="00667318">
            <w:pPr>
              <w:pStyle w:val="af7"/>
              <w:jc w:val="center"/>
              <w:rPr>
                <w:sz w:val="28"/>
                <w:szCs w:val="28"/>
                <w:lang w:val="uk-UA" w:eastAsia="uk-UA"/>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F6B9116" w14:textId="4DE48AC7" w:rsidR="00667318" w:rsidRPr="00CD44AB" w:rsidRDefault="00667318" w:rsidP="00667318">
            <w:pPr>
              <w:pStyle w:val="af7"/>
              <w:jc w:val="center"/>
              <w:rPr>
                <w:bCs/>
                <w:sz w:val="28"/>
                <w:szCs w:val="28"/>
                <w:lang w:val="uk-UA"/>
              </w:rPr>
            </w:pPr>
            <w:r w:rsidRPr="00CD44AB">
              <w:rPr>
                <w:sz w:val="28"/>
                <w:szCs w:val="28"/>
                <w:lang w:val="uk-UA"/>
              </w:rPr>
              <w:t>Масова концентрація діоксиду азоту</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2CA9C57F" w14:textId="7D3836D8" w:rsidR="00667318" w:rsidRPr="00CD44AB" w:rsidRDefault="00667318" w:rsidP="00667318">
            <w:pPr>
              <w:pStyle w:val="af7"/>
              <w:jc w:val="center"/>
              <w:rPr>
                <w:bCs/>
                <w:sz w:val="28"/>
                <w:szCs w:val="28"/>
                <w:lang w:val="uk-UA"/>
              </w:rPr>
            </w:pPr>
            <w:r w:rsidRPr="00CD44AB">
              <w:rPr>
                <w:sz w:val="28"/>
                <w:szCs w:val="28"/>
                <w:lang w:val="uk-UA"/>
              </w:rPr>
              <w:t>Метод фотометричний</w:t>
            </w:r>
          </w:p>
        </w:tc>
        <w:tc>
          <w:tcPr>
            <w:tcW w:w="1985" w:type="dxa"/>
            <w:vMerge/>
            <w:tcBorders>
              <w:left w:val="single" w:sz="4" w:space="0" w:color="auto"/>
              <w:bottom w:val="single" w:sz="4" w:space="0" w:color="auto"/>
              <w:right w:val="single" w:sz="4" w:space="0" w:color="auto"/>
            </w:tcBorders>
            <w:shd w:val="clear" w:color="auto" w:fill="auto"/>
          </w:tcPr>
          <w:p w14:paraId="080A5E13" w14:textId="77777777" w:rsidR="00667318" w:rsidRPr="00CD44AB" w:rsidRDefault="00667318" w:rsidP="00667318">
            <w:pPr>
              <w:pStyle w:val="af7"/>
              <w:jc w:val="center"/>
              <w:rPr>
                <w:bCs/>
                <w:sz w:val="28"/>
                <w:szCs w:val="28"/>
                <w:lang w:val="uk-UA"/>
              </w:rPr>
            </w:pPr>
          </w:p>
        </w:tc>
      </w:tr>
      <w:tr w:rsidR="00667318" w:rsidRPr="00CD44AB" w14:paraId="27EF73FA" w14:textId="77777777" w:rsidTr="0003444F">
        <w:tc>
          <w:tcPr>
            <w:tcW w:w="15760" w:type="dxa"/>
            <w:gridSpan w:val="8"/>
            <w:tcBorders>
              <w:bottom w:val="single" w:sz="4" w:space="0" w:color="auto"/>
            </w:tcBorders>
            <w:shd w:val="clear" w:color="auto" w:fill="auto"/>
            <w:vAlign w:val="center"/>
          </w:tcPr>
          <w:p w14:paraId="7B347EC0" w14:textId="682F9398" w:rsidR="00667318" w:rsidRPr="00CD44AB" w:rsidRDefault="00667318" w:rsidP="00667318">
            <w:pPr>
              <w:pStyle w:val="af7"/>
              <w:jc w:val="center"/>
              <w:rPr>
                <w:bCs/>
                <w:lang w:val="uk-UA"/>
              </w:rPr>
            </w:pPr>
            <w:r w:rsidRPr="00CD44AB">
              <w:rPr>
                <w:bCs/>
                <w:sz w:val="28"/>
                <w:szCs w:val="28"/>
                <w:lang w:val="uk-UA"/>
              </w:rPr>
              <w:lastRenderedPageBreak/>
              <w:t xml:space="preserve">                                                                                                                                                               </w:t>
            </w:r>
            <w:r w:rsidR="00CD44AB" w:rsidRPr="00CD44AB">
              <w:rPr>
                <w:bCs/>
                <w:sz w:val="28"/>
                <w:szCs w:val="28"/>
                <w:lang w:val="uk-UA"/>
              </w:rPr>
              <w:t xml:space="preserve">                </w:t>
            </w:r>
            <w:r w:rsidRPr="00CD44AB">
              <w:rPr>
                <w:bCs/>
                <w:lang w:val="uk-UA"/>
              </w:rPr>
              <w:t>Продовження таблиці</w:t>
            </w:r>
          </w:p>
        </w:tc>
      </w:tr>
      <w:tr w:rsidR="00667318" w:rsidRPr="00CD44AB" w14:paraId="3C745A64" w14:textId="77777777" w:rsidTr="000527DD">
        <w:trPr>
          <w:gridAfter w:val="1"/>
          <w:wAfter w:w="20" w:type="dxa"/>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6B40BD5" w14:textId="67AD6052" w:rsidR="00667318" w:rsidRPr="00CD44AB" w:rsidRDefault="00667318" w:rsidP="00667318">
            <w:pPr>
              <w:pStyle w:val="af7"/>
              <w:jc w:val="center"/>
              <w:rPr>
                <w:bCs/>
                <w:sz w:val="28"/>
                <w:szCs w:val="28"/>
                <w:lang w:val="uk-UA"/>
              </w:rPr>
            </w:pPr>
            <w:r w:rsidRPr="00CD44AB">
              <w:rPr>
                <w:bCs/>
                <w:sz w:val="28"/>
                <w:szCs w:val="28"/>
                <w:lang w:val="uk-UA"/>
              </w:rPr>
              <w:t>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436B8E8" w14:textId="015505E1" w:rsidR="00667318" w:rsidRPr="00CD44AB" w:rsidRDefault="00667318" w:rsidP="00667318">
            <w:pPr>
              <w:pStyle w:val="af7"/>
              <w:jc w:val="center"/>
              <w:rPr>
                <w:bCs/>
                <w:sz w:val="28"/>
                <w:szCs w:val="28"/>
                <w:lang w:val="uk-UA"/>
              </w:rPr>
            </w:pPr>
            <w:r w:rsidRPr="00CD44AB">
              <w:rPr>
                <w:bCs/>
                <w:sz w:val="28"/>
                <w:szCs w:val="28"/>
                <w:lang w:val="uk-UA"/>
              </w:rPr>
              <w:t>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2605D8C" w14:textId="35CF4548" w:rsidR="00667318" w:rsidRPr="00CD44AB" w:rsidRDefault="00667318" w:rsidP="00667318">
            <w:pPr>
              <w:pStyle w:val="af7"/>
              <w:jc w:val="center"/>
              <w:rPr>
                <w:bCs/>
                <w:sz w:val="28"/>
                <w:szCs w:val="28"/>
                <w:lang w:val="uk-UA"/>
              </w:rPr>
            </w:pPr>
            <w:r w:rsidRPr="00CD44AB">
              <w:rPr>
                <w:bCs/>
                <w:sz w:val="28"/>
                <w:szCs w:val="28"/>
                <w:lang w:val="uk-UA"/>
              </w:rPr>
              <w:t>3</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35F17F5A" w14:textId="6BA1AC01" w:rsidR="00667318" w:rsidRPr="00CD44AB" w:rsidRDefault="00667318" w:rsidP="00667318">
            <w:pPr>
              <w:pStyle w:val="af7"/>
              <w:jc w:val="center"/>
              <w:rPr>
                <w:bCs/>
                <w:sz w:val="28"/>
                <w:szCs w:val="28"/>
                <w:lang w:val="uk-UA"/>
              </w:rPr>
            </w:pPr>
            <w:r w:rsidRPr="00CD44AB">
              <w:rPr>
                <w:bCs/>
                <w:sz w:val="28"/>
                <w:szCs w:val="28"/>
                <w:lang w:val="uk-UA"/>
              </w:rPr>
              <w:t>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CAF8214" w14:textId="3450874B" w:rsidR="00667318" w:rsidRPr="00CD44AB" w:rsidRDefault="00667318" w:rsidP="00667318">
            <w:pPr>
              <w:pStyle w:val="af7"/>
              <w:jc w:val="center"/>
              <w:rPr>
                <w:bCs/>
                <w:sz w:val="28"/>
                <w:szCs w:val="28"/>
                <w:lang w:val="uk-UA"/>
              </w:rPr>
            </w:pPr>
            <w:r w:rsidRPr="00CD44AB">
              <w:rPr>
                <w:bCs/>
                <w:sz w:val="28"/>
                <w:szCs w:val="28"/>
                <w:lang w:val="uk-UA"/>
              </w:rPr>
              <w:t>5</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441DFFB3" w14:textId="10631580" w:rsidR="00667318" w:rsidRPr="00CD44AB" w:rsidRDefault="00667318" w:rsidP="00667318">
            <w:pPr>
              <w:pStyle w:val="af7"/>
              <w:jc w:val="center"/>
              <w:rPr>
                <w:bCs/>
                <w:sz w:val="28"/>
                <w:szCs w:val="28"/>
                <w:lang w:val="uk-UA"/>
              </w:rPr>
            </w:pPr>
            <w:r w:rsidRPr="00CD44AB">
              <w:rPr>
                <w:bCs/>
                <w:sz w:val="28"/>
                <w:szCs w:val="28"/>
                <w:lang w:val="uk-UA"/>
              </w:rPr>
              <w:t>6</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DE745FA" w14:textId="443C8D64" w:rsidR="00667318" w:rsidRPr="00CD44AB" w:rsidRDefault="00667318" w:rsidP="00667318">
            <w:pPr>
              <w:pStyle w:val="af7"/>
              <w:jc w:val="center"/>
              <w:rPr>
                <w:bCs/>
                <w:sz w:val="28"/>
                <w:szCs w:val="28"/>
                <w:lang w:val="uk-UA"/>
              </w:rPr>
            </w:pPr>
            <w:r w:rsidRPr="00CD44AB">
              <w:rPr>
                <w:bCs/>
                <w:sz w:val="28"/>
                <w:szCs w:val="28"/>
                <w:lang w:val="uk-UA"/>
              </w:rPr>
              <w:t>7</w:t>
            </w:r>
          </w:p>
        </w:tc>
      </w:tr>
      <w:tr w:rsidR="006B1B23" w:rsidRPr="00CD44AB" w14:paraId="1BD90344" w14:textId="77777777" w:rsidTr="000527DD">
        <w:trPr>
          <w:gridAfter w:val="1"/>
          <w:wAfter w:w="20" w:type="dxa"/>
          <w:trHeight w:val="645"/>
        </w:trPr>
        <w:tc>
          <w:tcPr>
            <w:tcW w:w="26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3F0B51" w14:textId="77777777" w:rsidR="006B1B23" w:rsidRPr="00CD44AB" w:rsidRDefault="006B1B23" w:rsidP="00CD44AB">
            <w:pPr>
              <w:pStyle w:val="af7"/>
              <w:jc w:val="center"/>
              <w:rPr>
                <w:bCs/>
                <w:sz w:val="28"/>
                <w:szCs w:val="28"/>
                <w:lang w:val="uk-UA"/>
              </w:rPr>
            </w:pPr>
          </w:p>
        </w:tc>
        <w:tc>
          <w:tcPr>
            <w:tcW w:w="1842" w:type="dxa"/>
            <w:vMerge w:val="restart"/>
            <w:tcBorders>
              <w:top w:val="single" w:sz="4" w:space="0" w:color="auto"/>
              <w:left w:val="single" w:sz="4" w:space="0" w:color="auto"/>
              <w:right w:val="single" w:sz="4" w:space="0" w:color="auto"/>
            </w:tcBorders>
            <w:shd w:val="clear" w:color="auto" w:fill="auto"/>
            <w:vAlign w:val="center"/>
          </w:tcPr>
          <w:p w14:paraId="62A2082D" w14:textId="77777777" w:rsidR="006B1B23" w:rsidRPr="00CD44AB" w:rsidRDefault="006B1B23" w:rsidP="00CD44AB">
            <w:pPr>
              <w:pStyle w:val="af7"/>
              <w:jc w:val="center"/>
              <w:rPr>
                <w:bCs/>
                <w:sz w:val="28"/>
                <w:szCs w:val="28"/>
                <w:lang w:val="uk-UA"/>
              </w:rPr>
            </w:pPr>
          </w:p>
        </w:tc>
        <w:tc>
          <w:tcPr>
            <w:tcW w:w="2268" w:type="dxa"/>
            <w:vMerge w:val="restart"/>
            <w:tcBorders>
              <w:top w:val="single" w:sz="4" w:space="0" w:color="auto"/>
              <w:left w:val="single" w:sz="4" w:space="0" w:color="auto"/>
              <w:right w:val="single" w:sz="4" w:space="0" w:color="auto"/>
            </w:tcBorders>
            <w:shd w:val="clear" w:color="auto" w:fill="auto"/>
          </w:tcPr>
          <w:p w14:paraId="621A0AB8" w14:textId="77777777" w:rsidR="006B1B23" w:rsidRPr="00CD44AB" w:rsidRDefault="006B1B23" w:rsidP="006B1B23">
            <w:pPr>
              <w:snapToGrid w:val="0"/>
              <w:spacing w:after="0" w:line="240" w:lineRule="auto"/>
              <w:jc w:val="center"/>
              <w:rPr>
                <w:sz w:val="28"/>
                <w:szCs w:val="28"/>
              </w:rPr>
            </w:pPr>
            <w:r w:rsidRPr="00CD44AB">
              <w:rPr>
                <w:sz w:val="28"/>
                <w:szCs w:val="28"/>
              </w:rPr>
              <w:t>Газоаналізатор</w:t>
            </w:r>
          </w:p>
          <w:p w14:paraId="1C1A0EE9" w14:textId="77777777" w:rsidR="006B1B23" w:rsidRPr="00CD44AB" w:rsidRDefault="006B1B23" w:rsidP="006B1B23">
            <w:pPr>
              <w:snapToGrid w:val="0"/>
              <w:spacing w:after="0" w:line="240" w:lineRule="auto"/>
              <w:jc w:val="center"/>
              <w:rPr>
                <w:sz w:val="28"/>
                <w:szCs w:val="28"/>
              </w:rPr>
            </w:pPr>
            <w:r w:rsidRPr="00CD44AB">
              <w:rPr>
                <w:sz w:val="28"/>
                <w:szCs w:val="28"/>
              </w:rPr>
              <w:t>СМ-2-СО;</w:t>
            </w:r>
          </w:p>
          <w:p w14:paraId="2EBAC0DC" w14:textId="77777777" w:rsidR="006B1B23" w:rsidRPr="00CD44AB" w:rsidRDefault="006B1B23" w:rsidP="006B1B23">
            <w:pPr>
              <w:snapToGrid w:val="0"/>
              <w:spacing w:after="0" w:line="240" w:lineRule="auto"/>
              <w:jc w:val="center"/>
              <w:rPr>
                <w:sz w:val="28"/>
                <w:szCs w:val="28"/>
              </w:rPr>
            </w:pPr>
          </w:p>
          <w:p w14:paraId="7D2099CF" w14:textId="4D8584F3" w:rsidR="006B1B23" w:rsidRPr="00CD44AB" w:rsidRDefault="006B1B23" w:rsidP="006B1B23">
            <w:pPr>
              <w:pStyle w:val="af7"/>
              <w:jc w:val="center"/>
              <w:rPr>
                <w:bCs/>
                <w:sz w:val="28"/>
                <w:szCs w:val="28"/>
                <w:lang w:val="uk-UA"/>
              </w:rPr>
            </w:pPr>
            <w:r w:rsidRPr="00CD44AB">
              <w:rPr>
                <w:sz w:val="28"/>
                <w:szCs w:val="28"/>
                <w:lang w:val="uk-UA"/>
              </w:rPr>
              <w:t>Спектрофотометр ULAB-101</w:t>
            </w:r>
          </w:p>
        </w:tc>
        <w:tc>
          <w:tcPr>
            <w:tcW w:w="2410" w:type="dxa"/>
            <w:vMerge w:val="restart"/>
            <w:tcBorders>
              <w:top w:val="single" w:sz="4" w:space="0" w:color="auto"/>
              <w:left w:val="single" w:sz="4" w:space="0" w:color="auto"/>
              <w:right w:val="single" w:sz="4" w:space="0" w:color="auto"/>
            </w:tcBorders>
            <w:shd w:val="clear" w:color="auto" w:fill="auto"/>
            <w:vAlign w:val="center"/>
          </w:tcPr>
          <w:p w14:paraId="66B996E1" w14:textId="77777777" w:rsidR="006B1B23" w:rsidRPr="00CD44AB" w:rsidRDefault="006B1B23" w:rsidP="00CD44AB">
            <w:pPr>
              <w:pStyle w:val="af7"/>
              <w:jc w:val="center"/>
              <w:rPr>
                <w:bCs/>
                <w:sz w:val="28"/>
                <w:szCs w:val="28"/>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DE192A" w14:textId="74ACD154" w:rsidR="006B1B23" w:rsidRPr="00CD44AB" w:rsidRDefault="006B1B23" w:rsidP="00CD44AB">
            <w:pPr>
              <w:pStyle w:val="af7"/>
              <w:jc w:val="center"/>
              <w:rPr>
                <w:bCs/>
                <w:sz w:val="28"/>
                <w:szCs w:val="28"/>
                <w:lang w:val="uk-UA"/>
              </w:rPr>
            </w:pPr>
            <w:r w:rsidRPr="00CD44AB">
              <w:rPr>
                <w:sz w:val="28"/>
                <w:szCs w:val="28"/>
                <w:lang w:val="uk-UA"/>
              </w:rPr>
              <w:t>Масова концентрація діоксиду сірки</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7B7861E1" w14:textId="24E77615" w:rsidR="006B1B23" w:rsidRPr="00CD44AB" w:rsidRDefault="006B1B23" w:rsidP="00CD44AB">
            <w:pPr>
              <w:pStyle w:val="af7"/>
              <w:jc w:val="center"/>
              <w:rPr>
                <w:bCs/>
                <w:sz w:val="28"/>
                <w:szCs w:val="28"/>
                <w:lang w:val="uk-UA"/>
              </w:rPr>
            </w:pPr>
            <w:r w:rsidRPr="00CD44AB">
              <w:rPr>
                <w:sz w:val="28"/>
                <w:szCs w:val="28"/>
                <w:lang w:val="uk-UA"/>
              </w:rPr>
              <w:t>Метод фотометричний</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tcPr>
          <w:p w14:paraId="0700A363" w14:textId="2DCA519D" w:rsidR="006B1B23" w:rsidRPr="00CD44AB" w:rsidRDefault="006B1B23" w:rsidP="006B1B23">
            <w:pPr>
              <w:pStyle w:val="af7"/>
              <w:snapToGrid w:val="0"/>
              <w:jc w:val="center"/>
              <w:rPr>
                <w:sz w:val="28"/>
                <w:szCs w:val="28"/>
                <w:lang w:val="uk-UA"/>
              </w:rPr>
            </w:pPr>
            <w:r w:rsidRPr="00CD44AB">
              <w:rPr>
                <w:sz w:val="28"/>
                <w:szCs w:val="28"/>
                <w:lang w:val="uk-UA"/>
              </w:rPr>
              <w:t>2. Внутрішній лабораторний контроль</w:t>
            </w:r>
          </w:p>
          <w:p w14:paraId="3E88B0EE" w14:textId="77777777" w:rsidR="006B1B23" w:rsidRPr="00CD44AB" w:rsidRDefault="006B1B23" w:rsidP="006B1B23">
            <w:pPr>
              <w:pStyle w:val="af7"/>
              <w:snapToGrid w:val="0"/>
              <w:jc w:val="center"/>
              <w:rPr>
                <w:sz w:val="28"/>
                <w:szCs w:val="28"/>
                <w:lang w:val="uk-UA"/>
              </w:rPr>
            </w:pPr>
          </w:p>
          <w:p w14:paraId="544FFE3B" w14:textId="5245ACD8" w:rsidR="006B1B23" w:rsidRPr="00CD44AB" w:rsidRDefault="006B1B23" w:rsidP="006B1B23">
            <w:pPr>
              <w:pStyle w:val="af7"/>
              <w:jc w:val="center"/>
              <w:rPr>
                <w:bCs/>
                <w:sz w:val="28"/>
                <w:szCs w:val="28"/>
                <w:lang w:val="uk-UA"/>
              </w:rPr>
            </w:pPr>
            <w:r w:rsidRPr="00CD44AB">
              <w:rPr>
                <w:sz w:val="28"/>
                <w:szCs w:val="28"/>
                <w:lang w:val="uk-UA"/>
              </w:rPr>
              <w:t>3. Зовнішній контроль (здійснює ЛСЗА ЦГО імені Бориса Срезневського</w:t>
            </w:r>
          </w:p>
        </w:tc>
      </w:tr>
      <w:tr w:rsidR="006B1B23" w:rsidRPr="00CD44AB" w14:paraId="67B8628D" w14:textId="77777777" w:rsidTr="000527DD">
        <w:trPr>
          <w:gridAfter w:val="1"/>
          <w:wAfter w:w="20" w:type="dxa"/>
          <w:trHeight w:val="645"/>
        </w:trPr>
        <w:tc>
          <w:tcPr>
            <w:tcW w:w="2694" w:type="dxa"/>
            <w:vMerge/>
            <w:tcBorders>
              <w:left w:val="single" w:sz="4" w:space="0" w:color="auto"/>
              <w:bottom w:val="single" w:sz="4" w:space="0" w:color="auto"/>
              <w:right w:val="single" w:sz="4" w:space="0" w:color="auto"/>
            </w:tcBorders>
            <w:shd w:val="clear" w:color="auto" w:fill="auto"/>
            <w:vAlign w:val="center"/>
          </w:tcPr>
          <w:p w14:paraId="17BB4947" w14:textId="77777777" w:rsidR="006B1B23" w:rsidRPr="00CD44AB" w:rsidRDefault="006B1B23" w:rsidP="00CD44AB">
            <w:pPr>
              <w:pStyle w:val="af7"/>
              <w:jc w:val="center"/>
              <w:rPr>
                <w:bCs/>
                <w:sz w:val="28"/>
                <w:szCs w:val="28"/>
                <w:lang w:val="uk-UA"/>
              </w:rPr>
            </w:pPr>
          </w:p>
        </w:tc>
        <w:tc>
          <w:tcPr>
            <w:tcW w:w="1842" w:type="dxa"/>
            <w:vMerge/>
            <w:tcBorders>
              <w:left w:val="single" w:sz="4" w:space="0" w:color="auto"/>
              <w:right w:val="single" w:sz="4" w:space="0" w:color="auto"/>
            </w:tcBorders>
            <w:shd w:val="clear" w:color="auto" w:fill="auto"/>
            <w:vAlign w:val="center"/>
          </w:tcPr>
          <w:p w14:paraId="06F6DFF2" w14:textId="77777777" w:rsidR="006B1B23" w:rsidRPr="00CD44AB" w:rsidRDefault="006B1B23" w:rsidP="00CD44AB">
            <w:pPr>
              <w:pStyle w:val="af7"/>
              <w:jc w:val="center"/>
              <w:rPr>
                <w:bCs/>
                <w:sz w:val="28"/>
                <w:szCs w:val="28"/>
                <w:lang w:val="uk-UA"/>
              </w:rPr>
            </w:pPr>
          </w:p>
        </w:tc>
        <w:tc>
          <w:tcPr>
            <w:tcW w:w="2268" w:type="dxa"/>
            <w:vMerge/>
            <w:tcBorders>
              <w:left w:val="single" w:sz="4" w:space="0" w:color="auto"/>
              <w:right w:val="single" w:sz="4" w:space="0" w:color="auto"/>
            </w:tcBorders>
            <w:shd w:val="clear" w:color="auto" w:fill="auto"/>
            <w:vAlign w:val="center"/>
          </w:tcPr>
          <w:p w14:paraId="47F9EE67" w14:textId="77777777" w:rsidR="006B1B23" w:rsidRPr="00CD44AB" w:rsidRDefault="006B1B23" w:rsidP="00CD44AB">
            <w:pPr>
              <w:snapToGrid w:val="0"/>
              <w:spacing w:after="0" w:line="240" w:lineRule="auto"/>
              <w:jc w:val="center"/>
              <w:rPr>
                <w:sz w:val="28"/>
                <w:szCs w:val="28"/>
              </w:rPr>
            </w:pPr>
          </w:p>
        </w:tc>
        <w:tc>
          <w:tcPr>
            <w:tcW w:w="2410" w:type="dxa"/>
            <w:vMerge/>
            <w:tcBorders>
              <w:left w:val="single" w:sz="4" w:space="0" w:color="auto"/>
              <w:right w:val="single" w:sz="4" w:space="0" w:color="auto"/>
            </w:tcBorders>
            <w:shd w:val="clear" w:color="auto" w:fill="auto"/>
            <w:vAlign w:val="center"/>
          </w:tcPr>
          <w:p w14:paraId="5A3BB4B1" w14:textId="77777777" w:rsidR="006B1B23" w:rsidRPr="00CD44AB" w:rsidRDefault="006B1B23" w:rsidP="00CD44AB">
            <w:pPr>
              <w:pStyle w:val="af7"/>
              <w:jc w:val="center"/>
              <w:rPr>
                <w:bCs/>
                <w:sz w:val="28"/>
                <w:szCs w:val="28"/>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8FCAE2" w14:textId="5EA9D320" w:rsidR="006B1B23" w:rsidRPr="00CD44AB" w:rsidRDefault="006B1B23" w:rsidP="00CD44AB">
            <w:pPr>
              <w:pStyle w:val="af7"/>
              <w:jc w:val="center"/>
              <w:rPr>
                <w:bCs/>
                <w:sz w:val="28"/>
                <w:szCs w:val="28"/>
                <w:lang w:val="uk-UA"/>
              </w:rPr>
            </w:pPr>
            <w:r w:rsidRPr="00CD44AB">
              <w:rPr>
                <w:sz w:val="28"/>
                <w:szCs w:val="28"/>
                <w:lang w:val="uk-UA"/>
              </w:rPr>
              <w:t>Масова концентрація сірководню</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0A671F1D" w14:textId="3415681D" w:rsidR="006B1B23" w:rsidRPr="00CD44AB" w:rsidRDefault="006B1B23" w:rsidP="00CD44AB">
            <w:pPr>
              <w:pStyle w:val="af7"/>
              <w:jc w:val="center"/>
              <w:rPr>
                <w:bCs/>
                <w:sz w:val="28"/>
                <w:szCs w:val="28"/>
                <w:lang w:val="uk-UA"/>
              </w:rPr>
            </w:pPr>
            <w:r w:rsidRPr="00CD44AB">
              <w:rPr>
                <w:sz w:val="28"/>
                <w:szCs w:val="28"/>
                <w:lang w:val="uk-UA"/>
              </w:rPr>
              <w:t>Метод фотометричний</w:t>
            </w:r>
          </w:p>
        </w:tc>
        <w:tc>
          <w:tcPr>
            <w:tcW w:w="1985" w:type="dxa"/>
            <w:vMerge/>
            <w:tcBorders>
              <w:left w:val="single" w:sz="4" w:space="0" w:color="auto"/>
              <w:bottom w:val="single" w:sz="4" w:space="0" w:color="auto"/>
              <w:right w:val="single" w:sz="4" w:space="0" w:color="auto"/>
            </w:tcBorders>
            <w:shd w:val="clear" w:color="auto" w:fill="auto"/>
            <w:vAlign w:val="center"/>
          </w:tcPr>
          <w:p w14:paraId="31215B4D" w14:textId="77777777" w:rsidR="006B1B23" w:rsidRPr="00CD44AB" w:rsidRDefault="006B1B23" w:rsidP="00CD44AB">
            <w:pPr>
              <w:pStyle w:val="af7"/>
              <w:jc w:val="center"/>
              <w:rPr>
                <w:bCs/>
                <w:sz w:val="28"/>
                <w:szCs w:val="28"/>
                <w:lang w:val="uk-UA"/>
              </w:rPr>
            </w:pPr>
          </w:p>
        </w:tc>
      </w:tr>
      <w:tr w:rsidR="006B1B23" w:rsidRPr="00CD44AB" w14:paraId="3D7BAF1C" w14:textId="77777777" w:rsidTr="000527DD">
        <w:trPr>
          <w:gridAfter w:val="1"/>
          <w:wAfter w:w="20" w:type="dxa"/>
          <w:trHeight w:val="645"/>
        </w:trPr>
        <w:tc>
          <w:tcPr>
            <w:tcW w:w="2694" w:type="dxa"/>
            <w:vMerge/>
            <w:tcBorders>
              <w:left w:val="single" w:sz="4" w:space="0" w:color="auto"/>
              <w:bottom w:val="single" w:sz="4" w:space="0" w:color="auto"/>
              <w:right w:val="single" w:sz="4" w:space="0" w:color="auto"/>
            </w:tcBorders>
            <w:shd w:val="clear" w:color="auto" w:fill="auto"/>
            <w:vAlign w:val="center"/>
          </w:tcPr>
          <w:p w14:paraId="27A9A34D" w14:textId="77777777" w:rsidR="006B1B23" w:rsidRPr="00CD44AB" w:rsidRDefault="006B1B23" w:rsidP="00CD44AB">
            <w:pPr>
              <w:pStyle w:val="af7"/>
              <w:jc w:val="center"/>
              <w:rPr>
                <w:bCs/>
                <w:sz w:val="28"/>
                <w:szCs w:val="28"/>
                <w:lang w:val="uk-UA"/>
              </w:rPr>
            </w:pPr>
          </w:p>
        </w:tc>
        <w:tc>
          <w:tcPr>
            <w:tcW w:w="1842" w:type="dxa"/>
            <w:vMerge/>
            <w:tcBorders>
              <w:left w:val="single" w:sz="4" w:space="0" w:color="auto"/>
              <w:right w:val="single" w:sz="4" w:space="0" w:color="auto"/>
            </w:tcBorders>
            <w:shd w:val="clear" w:color="auto" w:fill="auto"/>
            <w:vAlign w:val="center"/>
          </w:tcPr>
          <w:p w14:paraId="31EA7FEA" w14:textId="77777777" w:rsidR="006B1B23" w:rsidRPr="00CD44AB" w:rsidRDefault="006B1B23" w:rsidP="00CD44AB">
            <w:pPr>
              <w:pStyle w:val="af7"/>
              <w:jc w:val="center"/>
              <w:rPr>
                <w:bCs/>
                <w:sz w:val="28"/>
                <w:szCs w:val="28"/>
                <w:lang w:val="uk-UA"/>
              </w:rPr>
            </w:pPr>
          </w:p>
        </w:tc>
        <w:tc>
          <w:tcPr>
            <w:tcW w:w="2268" w:type="dxa"/>
            <w:vMerge/>
            <w:tcBorders>
              <w:left w:val="single" w:sz="4" w:space="0" w:color="auto"/>
              <w:right w:val="single" w:sz="4" w:space="0" w:color="auto"/>
            </w:tcBorders>
            <w:shd w:val="clear" w:color="auto" w:fill="auto"/>
            <w:vAlign w:val="center"/>
          </w:tcPr>
          <w:p w14:paraId="0C39FDAA" w14:textId="77777777" w:rsidR="006B1B23" w:rsidRPr="00CD44AB" w:rsidRDefault="006B1B23" w:rsidP="00CD44AB">
            <w:pPr>
              <w:snapToGrid w:val="0"/>
              <w:spacing w:after="0" w:line="240" w:lineRule="auto"/>
              <w:jc w:val="center"/>
              <w:rPr>
                <w:sz w:val="28"/>
                <w:szCs w:val="28"/>
              </w:rPr>
            </w:pPr>
          </w:p>
        </w:tc>
        <w:tc>
          <w:tcPr>
            <w:tcW w:w="2410" w:type="dxa"/>
            <w:vMerge/>
            <w:tcBorders>
              <w:left w:val="single" w:sz="4" w:space="0" w:color="auto"/>
              <w:right w:val="single" w:sz="4" w:space="0" w:color="auto"/>
            </w:tcBorders>
            <w:shd w:val="clear" w:color="auto" w:fill="auto"/>
            <w:vAlign w:val="center"/>
          </w:tcPr>
          <w:p w14:paraId="27C52B71" w14:textId="77777777" w:rsidR="006B1B23" w:rsidRPr="00CD44AB" w:rsidRDefault="006B1B23" w:rsidP="00CD44AB">
            <w:pPr>
              <w:pStyle w:val="af7"/>
              <w:jc w:val="center"/>
              <w:rPr>
                <w:bCs/>
                <w:sz w:val="28"/>
                <w:szCs w:val="28"/>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22048DE" w14:textId="3447F32F" w:rsidR="006B1B23" w:rsidRPr="00CD44AB" w:rsidRDefault="006B1B23" w:rsidP="00CD44AB">
            <w:pPr>
              <w:pStyle w:val="af7"/>
              <w:jc w:val="center"/>
              <w:rPr>
                <w:bCs/>
                <w:sz w:val="28"/>
                <w:szCs w:val="28"/>
                <w:lang w:val="uk-UA"/>
              </w:rPr>
            </w:pPr>
            <w:r w:rsidRPr="00CD44AB">
              <w:rPr>
                <w:sz w:val="28"/>
                <w:szCs w:val="28"/>
                <w:lang w:val="uk-UA"/>
              </w:rPr>
              <w:t>Масова концентрація оксиду вуглецю</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tcPr>
          <w:p w14:paraId="3B985D0B" w14:textId="474912F6" w:rsidR="006B1B23" w:rsidRPr="00CD44AB" w:rsidRDefault="006B1B23" w:rsidP="00CD44AB">
            <w:pPr>
              <w:pStyle w:val="af7"/>
              <w:jc w:val="center"/>
              <w:rPr>
                <w:bCs/>
                <w:sz w:val="28"/>
                <w:szCs w:val="28"/>
                <w:lang w:val="uk-UA"/>
              </w:rPr>
            </w:pPr>
            <w:r w:rsidRPr="00CD44AB">
              <w:rPr>
                <w:sz w:val="28"/>
                <w:szCs w:val="28"/>
                <w:lang w:val="uk-UA"/>
              </w:rPr>
              <w:t>Електрохімічний метод</w:t>
            </w:r>
          </w:p>
        </w:tc>
        <w:tc>
          <w:tcPr>
            <w:tcW w:w="1985" w:type="dxa"/>
            <w:vMerge/>
            <w:tcBorders>
              <w:left w:val="single" w:sz="4" w:space="0" w:color="auto"/>
              <w:bottom w:val="single" w:sz="4" w:space="0" w:color="auto"/>
              <w:right w:val="single" w:sz="4" w:space="0" w:color="auto"/>
            </w:tcBorders>
            <w:shd w:val="clear" w:color="auto" w:fill="auto"/>
            <w:vAlign w:val="center"/>
          </w:tcPr>
          <w:p w14:paraId="5F363427" w14:textId="77777777" w:rsidR="006B1B23" w:rsidRPr="00CD44AB" w:rsidRDefault="006B1B23" w:rsidP="00CD44AB">
            <w:pPr>
              <w:pStyle w:val="af7"/>
              <w:jc w:val="center"/>
              <w:rPr>
                <w:bCs/>
                <w:sz w:val="28"/>
                <w:szCs w:val="28"/>
                <w:lang w:val="uk-UA"/>
              </w:rPr>
            </w:pPr>
          </w:p>
        </w:tc>
      </w:tr>
      <w:tr w:rsidR="006B1B23" w:rsidRPr="00CD44AB" w14:paraId="6B03FD6B" w14:textId="77777777" w:rsidTr="0026174B">
        <w:trPr>
          <w:gridAfter w:val="1"/>
          <w:wAfter w:w="20" w:type="dxa"/>
        </w:trPr>
        <w:tc>
          <w:tcPr>
            <w:tcW w:w="2694" w:type="dxa"/>
            <w:vMerge/>
            <w:tcBorders>
              <w:left w:val="single" w:sz="4" w:space="0" w:color="auto"/>
              <w:bottom w:val="single" w:sz="4" w:space="0" w:color="auto"/>
              <w:right w:val="single" w:sz="4" w:space="0" w:color="auto"/>
            </w:tcBorders>
            <w:shd w:val="clear" w:color="auto" w:fill="auto"/>
            <w:vAlign w:val="center"/>
          </w:tcPr>
          <w:p w14:paraId="0A6D1F0F" w14:textId="77777777" w:rsidR="006B1B23" w:rsidRPr="00CD44AB" w:rsidRDefault="006B1B23" w:rsidP="00CD44AB">
            <w:pPr>
              <w:pStyle w:val="af7"/>
              <w:jc w:val="center"/>
              <w:rPr>
                <w:bCs/>
                <w:sz w:val="28"/>
                <w:szCs w:val="28"/>
                <w:lang w:val="uk-UA"/>
              </w:rPr>
            </w:pPr>
          </w:p>
        </w:tc>
        <w:tc>
          <w:tcPr>
            <w:tcW w:w="1842" w:type="dxa"/>
            <w:vMerge/>
            <w:tcBorders>
              <w:left w:val="single" w:sz="4" w:space="0" w:color="auto"/>
              <w:right w:val="single" w:sz="4" w:space="0" w:color="auto"/>
            </w:tcBorders>
            <w:shd w:val="clear" w:color="auto" w:fill="auto"/>
            <w:vAlign w:val="center"/>
          </w:tcPr>
          <w:p w14:paraId="174D26DE" w14:textId="77777777" w:rsidR="006B1B23" w:rsidRPr="00CD44AB" w:rsidRDefault="006B1B23" w:rsidP="00CD44AB">
            <w:pPr>
              <w:pStyle w:val="af7"/>
              <w:jc w:val="center"/>
              <w:rPr>
                <w:bCs/>
                <w:sz w:val="28"/>
                <w:szCs w:val="28"/>
                <w:lang w:val="uk-UA"/>
              </w:rPr>
            </w:pPr>
          </w:p>
        </w:tc>
        <w:tc>
          <w:tcPr>
            <w:tcW w:w="2268" w:type="dxa"/>
            <w:vMerge/>
            <w:tcBorders>
              <w:left w:val="single" w:sz="4" w:space="0" w:color="auto"/>
              <w:right w:val="single" w:sz="4" w:space="0" w:color="auto"/>
            </w:tcBorders>
            <w:shd w:val="clear" w:color="auto" w:fill="auto"/>
            <w:vAlign w:val="center"/>
          </w:tcPr>
          <w:p w14:paraId="05D8D0C5" w14:textId="77777777" w:rsidR="006B1B23" w:rsidRPr="00CD44AB" w:rsidRDefault="006B1B23" w:rsidP="00CD44AB">
            <w:pPr>
              <w:pStyle w:val="af7"/>
              <w:jc w:val="center"/>
              <w:rPr>
                <w:bCs/>
                <w:sz w:val="28"/>
                <w:szCs w:val="28"/>
                <w:lang w:val="uk-UA"/>
              </w:rPr>
            </w:pPr>
          </w:p>
        </w:tc>
        <w:tc>
          <w:tcPr>
            <w:tcW w:w="2410" w:type="dxa"/>
            <w:vMerge/>
            <w:tcBorders>
              <w:left w:val="single" w:sz="4" w:space="0" w:color="auto"/>
              <w:right w:val="single" w:sz="4" w:space="0" w:color="auto"/>
            </w:tcBorders>
            <w:shd w:val="clear" w:color="auto" w:fill="auto"/>
            <w:vAlign w:val="center"/>
          </w:tcPr>
          <w:p w14:paraId="69CDB8EE" w14:textId="77777777" w:rsidR="006B1B23" w:rsidRPr="00CD44AB" w:rsidRDefault="006B1B23" w:rsidP="00CD44AB">
            <w:pPr>
              <w:pStyle w:val="af7"/>
              <w:jc w:val="center"/>
              <w:rPr>
                <w:bCs/>
                <w:sz w:val="28"/>
                <w:szCs w:val="28"/>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43C787A" w14:textId="0B0ABD1E" w:rsidR="006B1B23" w:rsidRPr="00CD44AB" w:rsidRDefault="006B1B23" w:rsidP="00CD44AB">
            <w:pPr>
              <w:pStyle w:val="af7"/>
              <w:jc w:val="center"/>
              <w:rPr>
                <w:bCs/>
                <w:sz w:val="28"/>
                <w:szCs w:val="28"/>
                <w:lang w:val="uk-UA"/>
              </w:rPr>
            </w:pPr>
            <w:r w:rsidRPr="00CD44AB">
              <w:rPr>
                <w:sz w:val="28"/>
                <w:szCs w:val="28"/>
                <w:lang w:val="uk-UA"/>
              </w:rPr>
              <w:t>Масова концентрація формальдегіду</w:t>
            </w:r>
          </w:p>
        </w:tc>
        <w:tc>
          <w:tcPr>
            <w:tcW w:w="2273" w:type="dxa"/>
            <w:tcBorders>
              <w:top w:val="single" w:sz="4" w:space="0" w:color="auto"/>
              <w:left w:val="single" w:sz="4" w:space="0" w:color="auto"/>
              <w:bottom w:val="single" w:sz="4" w:space="0" w:color="auto"/>
              <w:right w:val="single" w:sz="4" w:space="0" w:color="auto"/>
            </w:tcBorders>
            <w:shd w:val="clear" w:color="auto" w:fill="auto"/>
          </w:tcPr>
          <w:p w14:paraId="6EE69704" w14:textId="3605D72E" w:rsidR="006B1B23" w:rsidRPr="00CD44AB" w:rsidRDefault="006B1B23" w:rsidP="00CD44AB">
            <w:pPr>
              <w:pStyle w:val="af7"/>
              <w:jc w:val="center"/>
              <w:rPr>
                <w:bCs/>
                <w:sz w:val="28"/>
                <w:szCs w:val="28"/>
                <w:lang w:val="uk-UA"/>
              </w:rPr>
            </w:pPr>
            <w:r w:rsidRPr="00CD44AB">
              <w:rPr>
                <w:sz w:val="28"/>
                <w:szCs w:val="28"/>
                <w:lang w:val="uk-UA"/>
              </w:rPr>
              <w:t>Метод фотометричний</w:t>
            </w:r>
          </w:p>
        </w:tc>
        <w:tc>
          <w:tcPr>
            <w:tcW w:w="1985" w:type="dxa"/>
            <w:vMerge/>
            <w:tcBorders>
              <w:left w:val="single" w:sz="4" w:space="0" w:color="auto"/>
              <w:bottom w:val="single" w:sz="4" w:space="0" w:color="auto"/>
              <w:right w:val="single" w:sz="4" w:space="0" w:color="auto"/>
            </w:tcBorders>
            <w:shd w:val="clear" w:color="auto" w:fill="auto"/>
            <w:vAlign w:val="center"/>
          </w:tcPr>
          <w:p w14:paraId="1F3C6539" w14:textId="77777777" w:rsidR="006B1B23" w:rsidRPr="00CD44AB" w:rsidRDefault="006B1B23" w:rsidP="00CD44AB">
            <w:pPr>
              <w:pStyle w:val="af7"/>
              <w:jc w:val="center"/>
              <w:rPr>
                <w:bCs/>
                <w:sz w:val="28"/>
                <w:szCs w:val="28"/>
                <w:lang w:val="uk-UA"/>
              </w:rPr>
            </w:pPr>
          </w:p>
        </w:tc>
      </w:tr>
      <w:tr w:rsidR="006B1B23" w:rsidRPr="00CD44AB" w14:paraId="48C814CB" w14:textId="77777777" w:rsidTr="0026174B">
        <w:trPr>
          <w:gridAfter w:val="1"/>
          <w:wAfter w:w="20" w:type="dxa"/>
        </w:trPr>
        <w:tc>
          <w:tcPr>
            <w:tcW w:w="2694" w:type="dxa"/>
            <w:vMerge/>
            <w:tcBorders>
              <w:left w:val="single" w:sz="4" w:space="0" w:color="auto"/>
              <w:bottom w:val="single" w:sz="4" w:space="0" w:color="auto"/>
              <w:right w:val="single" w:sz="4" w:space="0" w:color="auto"/>
            </w:tcBorders>
            <w:shd w:val="clear" w:color="auto" w:fill="auto"/>
          </w:tcPr>
          <w:p w14:paraId="15315A78" w14:textId="77777777" w:rsidR="006B1B23" w:rsidRPr="00CD44AB" w:rsidRDefault="006B1B23" w:rsidP="00CD44AB">
            <w:pPr>
              <w:pStyle w:val="af7"/>
              <w:snapToGrid w:val="0"/>
              <w:rPr>
                <w:sz w:val="26"/>
                <w:szCs w:val="26"/>
                <w:lang w:val="uk-UA"/>
              </w:rPr>
            </w:pPr>
          </w:p>
        </w:tc>
        <w:tc>
          <w:tcPr>
            <w:tcW w:w="1842" w:type="dxa"/>
            <w:vMerge/>
            <w:tcBorders>
              <w:left w:val="single" w:sz="4" w:space="0" w:color="auto"/>
              <w:right w:val="single" w:sz="4" w:space="0" w:color="auto"/>
            </w:tcBorders>
            <w:shd w:val="clear" w:color="auto" w:fill="auto"/>
          </w:tcPr>
          <w:p w14:paraId="21685A2E" w14:textId="77777777" w:rsidR="006B1B23" w:rsidRPr="00CD44AB" w:rsidRDefault="006B1B23" w:rsidP="00CD44AB">
            <w:pPr>
              <w:pStyle w:val="af7"/>
              <w:snapToGrid w:val="0"/>
              <w:rPr>
                <w:sz w:val="26"/>
                <w:szCs w:val="26"/>
                <w:lang w:val="uk-UA"/>
              </w:rPr>
            </w:pPr>
          </w:p>
        </w:tc>
        <w:tc>
          <w:tcPr>
            <w:tcW w:w="2268" w:type="dxa"/>
            <w:vMerge/>
            <w:tcBorders>
              <w:left w:val="single" w:sz="4" w:space="0" w:color="auto"/>
              <w:right w:val="single" w:sz="4" w:space="0" w:color="auto"/>
            </w:tcBorders>
            <w:shd w:val="clear" w:color="auto" w:fill="auto"/>
          </w:tcPr>
          <w:p w14:paraId="3B584D1C" w14:textId="77777777" w:rsidR="006B1B23" w:rsidRPr="00CD44AB" w:rsidRDefault="006B1B23" w:rsidP="00CD44AB">
            <w:pPr>
              <w:pStyle w:val="af7"/>
              <w:snapToGrid w:val="0"/>
              <w:jc w:val="center"/>
              <w:rPr>
                <w:sz w:val="26"/>
                <w:szCs w:val="26"/>
                <w:lang w:val="uk-UA"/>
              </w:rPr>
            </w:pPr>
          </w:p>
        </w:tc>
        <w:tc>
          <w:tcPr>
            <w:tcW w:w="2410" w:type="dxa"/>
            <w:vMerge/>
            <w:tcBorders>
              <w:left w:val="single" w:sz="4" w:space="0" w:color="auto"/>
              <w:right w:val="single" w:sz="4" w:space="0" w:color="auto"/>
            </w:tcBorders>
            <w:shd w:val="clear" w:color="auto" w:fill="auto"/>
          </w:tcPr>
          <w:p w14:paraId="45930011" w14:textId="77777777" w:rsidR="006B1B23" w:rsidRPr="00CD44AB" w:rsidRDefault="006B1B23" w:rsidP="00CD44AB">
            <w:pPr>
              <w:pStyle w:val="af7"/>
              <w:snapToGrid w:val="0"/>
              <w:jc w:val="center"/>
              <w:rPr>
                <w:sz w:val="26"/>
                <w:szCs w:val="26"/>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765E4C" w14:textId="77777777" w:rsidR="006B1B23" w:rsidRPr="006B1B23" w:rsidRDefault="006B1B23" w:rsidP="00CD44AB">
            <w:pPr>
              <w:snapToGrid w:val="0"/>
              <w:spacing w:after="0" w:line="240" w:lineRule="auto"/>
              <w:jc w:val="center"/>
              <w:rPr>
                <w:sz w:val="28"/>
                <w:szCs w:val="28"/>
              </w:rPr>
            </w:pPr>
            <w:r w:rsidRPr="006B1B23">
              <w:rPr>
                <w:sz w:val="28"/>
                <w:szCs w:val="28"/>
              </w:rPr>
              <w:t>Масова концентрація аміаку</w:t>
            </w:r>
          </w:p>
        </w:tc>
        <w:tc>
          <w:tcPr>
            <w:tcW w:w="2273" w:type="dxa"/>
            <w:tcBorders>
              <w:top w:val="single" w:sz="4" w:space="0" w:color="auto"/>
              <w:left w:val="single" w:sz="4" w:space="0" w:color="auto"/>
              <w:bottom w:val="single" w:sz="4" w:space="0" w:color="auto"/>
              <w:right w:val="single" w:sz="4" w:space="0" w:color="auto"/>
            </w:tcBorders>
            <w:shd w:val="clear" w:color="auto" w:fill="auto"/>
          </w:tcPr>
          <w:p w14:paraId="5F0C6672" w14:textId="77777777" w:rsidR="006B1B23" w:rsidRPr="006B1B23" w:rsidRDefault="006B1B23" w:rsidP="00CD44AB">
            <w:pPr>
              <w:snapToGrid w:val="0"/>
              <w:spacing w:after="0" w:line="240" w:lineRule="auto"/>
              <w:jc w:val="center"/>
              <w:rPr>
                <w:sz w:val="28"/>
                <w:szCs w:val="28"/>
              </w:rPr>
            </w:pPr>
            <w:r w:rsidRPr="006B1B23">
              <w:rPr>
                <w:sz w:val="28"/>
                <w:szCs w:val="28"/>
              </w:rPr>
              <w:t>Метод фотометричний</w:t>
            </w:r>
          </w:p>
        </w:tc>
        <w:tc>
          <w:tcPr>
            <w:tcW w:w="1985" w:type="dxa"/>
            <w:vMerge/>
            <w:tcBorders>
              <w:left w:val="single" w:sz="4" w:space="0" w:color="auto"/>
              <w:bottom w:val="single" w:sz="4" w:space="0" w:color="auto"/>
              <w:right w:val="single" w:sz="4" w:space="0" w:color="auto"/>
            </w:tcBorders>
            <w:shd w:val="clear" w:color="auto" w:fill="auto"/>
          </w:tcPr>
          <w:p w14:paraId="79C2FF46" w14:textId="77777777" w:rsidR="006B1B23" w:rsidRPr="00CD44AB" w:rsidRDefault="006B1B23" w:rsidP="00CD44AB">
            <w:pPr>
              <w:pStyle w:val="af7"/>
              <w:snapToGrid w:val="0"/>
              <w:rPr>
                <w:sz w:val="26"/>
                <w:szCs w:val="26"/>
                <w:lang w:val="uk-UA"/>
              </w:rPr>
            </w:pPr>
          </w:p>
        </w:tc>
      </w:tr>
      <w:tr w:rsidR="006B1B23" w:rsidRPr="00CD44AB" w14:paraId="01A2D534" w14:textId="77777777" w:rsidTr="006B1B23">
        <w:trPr>
          <w:gridAfter w:val="1"/>
          <w:wAfter w:w="20" w:type="dxa"/>
        </w:trPr>
        <w:tc>
          <w:tcPr>
            <w:tcW w:w="2694" w:type="dxa"/>
            <w:vMerge/>
            <w:tcBorders>
              <w:left w:val="single" w:sz="4" w:space="0" w:color="auto"/>
              <w:bottom w:val="single" w:sz="4" w:space="0" w:color="auto"/>
              <w:right w:val="single" w:sz="4" w:space="0" w:color="auto"/>
            </w:tcBorders>
            <w:shd w:val="clear" w:color="auto" w:fill="auto"/>
          </w:tcPr>
          <w:p w14:paraId="3ED28D08" w14:textId="77777777" w:rsidR="006B1B23" w:rsidRPr="00CD44AB" w:rsidRDefault="006B1B23" w:rsidP="00CD44AB">
            <w:pPr>
              <w:pStyle w:val="af7"/>
              <w:snapToGrid w:val="0"/>
              <w:rPr>
                <w:sz w:val="26"/>
                <w:szCs w:val="26"/>
                <w:lang w:val="uk-UA"/>
              </w:rPr>
            </w:pPr>
          </w:p>
        </w:tc>
        <w:tc>
          <w:tcPr>
            <w:tcW w:w="1842" w:type="dxa"/>
            <w:vMerge/>
            <w:tcBorders>
              <w:left w:val="single" w:sz="4" w:space="0" w:color="auto"/>
              <w:right w:val="single" w:sz="4" w:space="0" w:color="auto"/>
            </w:tcBorders>
            <w:shd w:val="clear" w:color="auto" w:fill="auto"/>
          </w:tcPr>
          <w:p w14:paraId="2E794B37" w14:textId="77777777" w:rsidR="006B1B23" w:rsidRPr="00CD44AB" w:rsidRDefault="006B1B23" w:rsidP="00CD44AB">
            <w:pPr>
              <w:pStyle w:val="af7"/>
              <w:snapToGrid w:val="0"/>
              <w:rPr>
                <w:sz w:val="26"/>
                <w:szCs w:val="26"/>
                <w:lang w:val="uk-UA"/>
              </w:rPr>
            </w:pPr>
          </w:p>
        </w:tc>
        <w:tc>
          <w:tcPr>
            <w:tcW w:w="2268" w:type="dxa"/>
            <w:vMerge/>
            <w:tcBorders>
              <w:left w:val="single" w:sz="4" w:space="0" w:color="auto"/>
              <w:right w:val="single" w:sz="4" w:space="0" w:color="auto"/>
            </w:tcBorders>
            <w:shd w:val="clear" w:color="auto" w:fill="auto"/>
          </w:tcPr>
          <w:p w14:paraId="7E47589D" w14:textId="77777777" w:rsidR="006B1B23" w:rsidRPr="00CD44AB" w:rsidRDefault="006B1B23" w:rsidP="00CD44AB">
            <w:pPr>
              <w:pStyle w:val="af7"/>
              <w:snapToGrid w:val="0"/>
              <w:jc w:val="center"/>
              <w:rPr>
                <w:sz w:val="26"/>
                <w:szCs w:val="26"/>
                <w:lang w:val="uk-UA"/>
              </w:rPr>
            </w:pPr>
          </w:p>
        </w:tc>
        <w:tc>
          <w:tcPr>
            <w:tcW w:w="2410" w:type="dxa"/>
            <w:vMerge/>
            <w:tcBorders>
              <w:left w:val="single" w:sz="4" w:space="0" w:color="auto"/>
              <w:right w:val="single" w:sz="4" w:space="0" w:color="auto"/>
            </w:tcBorders>
            <w:shd w:val="clear" w:color="auto" w:fill="auto"/>
          </w:tcPr>
          <w:p w14:paraId="121F84DC" w14:textId="77777777" w:rsidR="006B1B23" w:rsidRPr="00CD44AB" w:rsidRDefault="006B1B23" w:rsidP="00CD44AB">
            <w:pPr>
              <w:pStyle w:val="af7"/>
              <w:snapToGrid w:val="0"/>
              <w:jc w:val="center"/>
              <w:rPr>
                <w:sz w:val="26"/>
                <w:szCs w:val="26"/>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A9424F" w14:textId="23CE78BA" w:rsidR="006B1B23" w:rsidRPr="006B1B23" w:rsidRDefault="006B1B23" w:rsidP="006B1B23">
            <w:pPr>
              <w:spacing w:after="0" w:line="240" w:lineRule="auto"/>
              <w:jc w:val="center"/>
              <w:rPr>
                <w:sz w:val="28"/>
                <w:szCs w:val="28"/>
              </w:rPr>
            </w:pPr>
            <w:r w:rsidRPr="006B1B23">
              <w:rPr>
                <w:sz w:val="28"/>
                <w:szCs w:val="28"/>
              </w:rPr>
              <w:t>Масова концентрація</w:t>
            </w:r>
            <w:r>
              <w:rPr>
                <w:sz w:val="28"/>
                <w:szCs w:val="28"/>
              </w:rPr>
              <w:t xml:space="preserve"> </w:t>
            </w:r>
            <w:r w:rsidRPr="006B1B23">
              <w:rPr>
                <w:sz w:val="28"/>
                <w:szCs w:val="28"/>
              </w:rPr>
              <w:t>пилу</w:t>
            </w:r>
          </w:p>
        </w:tc>
        <w:tc>
          <w:tcPr>
            <w:tcW w:w="2273" w:type="dxa"/>
            <w:tcBorders>
              <w:top w:val="single" w:sz="4" w:space="0" w:color="auto"/>
              <w:left w:val="single" w:sz="4" w:space="0" w:color="auto"/>
              <w:bottom w:val="single" w:sz="4" w:space="0" w:color="auto"/>
              <w:right w:val="single" w:sz="4" w:space="0" w:color="auto"/>
            </w:tcBorders>
            <w:shd w:val="clear" w:color="auto" w:fill="auto"/>
          </w:tcPr>
          <w:p w14:paraId="5B61B2C7" w14:textId="77777777" w:rsidR="006B1B23" w:rsidRPr="006B1B23" w:rsidRDefault="006B1B23" w:rsidP="00CD44AB">
            <w:pPr>
              <w:pStyle w:val="af7"/>
              <w:snapToGrid w:val="0"/>
              <w:jc w:val="center"/>
              <w:rPr>
                <w:sz w:val="28"/>
                <w:szCs w:val="28"/>
                <w:lang w:val="uk-UA"/>
              </w:rPr>
            </w:pPr>
            <w:r w:rsidRPr="006B1B23">
              <w:rPr>
                <w:sz w:val="28"/>
                <w:szCs w:val="28"/>
                <w:lang w:val="uk-UA"/>
              </w:rPr>
              <w:t>Ваговий метод</w:t>
            </w:r>
          </w:p>
        </w:tc>
        <w:tc>
          <w:tcPr>
            <w:tcW w:w="1985" w:type="dxa"/>
            <w:vMerge/>
            <w:tcBorders>
              <w:left w:val="single" w:sz="4" w:space="0" w:color="auto"/>
              <w:bottom w:val="single" w:sz="4" w:space="0" w:color="auto"/>
              <w:right w:val="single" w:sz="4" w:space="0" w:color="auto"/>
            </w:tcBorders>
            <w:shd w:val="clear" w:color="auto" w:fill="auto"/>
          </w:tcPr>
          <w:p w14:paraId="4E147394" w14:textId="77777777" w:rsidR="006B1B23" w:rsidRPr="00CD44AB" w:rsidRDefault="006B1B23" w:rsidP="00CD44AB">
            <w:pPr>
              <w:pStyle w:val="af7"/>
              <w:snapToGrid w:val="0"/>
              <w:rPr>
                <w:sz w:val="26"/>
                <w:szCs w:val="26"/>
                <w:lang w:val="uk-UA"/>
              </w:rPr>
            </w:pPr>
          </w:p>
        </w:tc>
      </w:tr>
      <w:tr w:rsidR="006B1B23" w:rsidRPr="00CD44AB" w14:paraId="60275FD3" w14:textId="77777777" w:rsidTr="006B1B23">
        <w:trPr>
          <w:gridAfter w:val="1"/>
          <w:wAfter w:w="20" w:type="dxa"/>
          <w:trHeight w:val="1528"/>
        </w:trPr>
        <w:tc>
          <w:tcPr>
            <w:tcW w:w="2694" w:type="dxa"/>
            <w:vMerge/>
            <w:tcBorders>
              <w:left w:val="single" w:sz="4" w:space="0" w:color="auto"/>
              <w:bottom w:val="single" w:sz="4" w:space="0" w:color="auto"/>
              <w:right w:val="single" w:sz="4" w:space="0" w:color="auto"/>
            </w:tcBorders>
            <w:shd w:val="clear" w:color="auto" w:fill="auto"/>
          </w:tcPr>
          <w:p w14:paraId="5ED9D699" w14:textId="77777777" w:rsidR="006B1B23" w:rsidRPr="00CD44AB" w:rsidRDefault="006B1B23" w:rsidP="00CD44AB">
            <w:pPr>
              <w:pStyle w:val="af7"/>
              <w:snapToGrid w:val="0"/>
              <w:rPr>
                <w:sz w:val="26"/>
                <w:szCs w:val="26"/>
                <w:lang w:val="uk-UA"/>
              </w:rPr>
            </w:pPr>
          </w:p>
        </w:tc>
        <w:tc>
          <w:tcPr>
            <w:tcW w:w="1842" w:type="dxa"/>
            <w:vMerge/>
            <w:tcBorders>
              <w:left w:val="single" w:sz="4" w:space="0" w:color="auto"/>
              <w:bottom w:val="single" w:sz="4" w:space="0" w:color="auto"/>
              <w:right w:val="single" w:sz="4" w:space="0" w:color="auto"/>
            </w:tcBorders>
            <w:shd w:val="clear" w:color="auto" w:fill="auto"/>
          </w:tcPr>
          <w:p w14:paraId="660A99F3" w14:textId="77777777" w:rsidR="006B1B23" w:rsidRPr="00CD44AB" w:rsidRDefault="006B1B23" w:rsidP="00CD44AB">
            <w:pPr>
              <w:pStyle w:val="af7"/>
              <w:snapToGrid w:val="0"/>
              <w:rPr>
                <w:sz w:val="26"/>
                <w:szCs w:val="26"/>
                <w:lang w:val="uk-UA"/>
              </w:rPr>
            </w:pPr>
          </w:p>
        </w:tc>
        <w:tc>
          <w:tcPr>
            <w:tcW w:w="2268" w:type="dxa"/>
            <w:vMerge/>
            <w:tcBorders>
              <w:left w:val="single" w:sz="4" w:space="0" w:color="auto"/>
              <w:bottom w:val="single" w:sz="4" w:space="0" w:color="auto"/>
              <w:right w:val="single" w:sz="4" w:space="0" w:color="auto"/>
            </w:tcBorders>
            <w:shd w:val="clear" w:color="auto" w:fill="auto"/>
          </w:tcPr>
          <w:p w14:paraId="3FC0F9EF" w14:textId="77777777" w:rsidR="006B1B23" w:rsidRPr="00CD44AB" w:rsidRDefault="006B1B23" w:rsidP="00CD44AB">
            <w:pPr>
              <w:pStyle w:val="af7"/>
              <w:snapToGrid w:val="0"/>
              <w:jc w:val="center"/>
              <w:rPr>
                <w:sz w:val="26"/>
                <w:szCs w:val="26"/>
                <w:lang w:val="uk-UA"/>
              </w:rPr>
            </w:pPr>
          </w:p>
        </w:tc>
        <w:tc>
          <w:tcPr>
            <w:tcW w:w="2410" w:type="dxa"/>
            <w:vMerge/>
            <w:tcBorders>
              <w:left w:val="single" w:sz="4" w:space="0" w:color="auto"/>
              <w:bottom w:val="single" w:sz="4" w:space="0" w:color="auto"/>
              <w:right w:val="single" w:sz="4" w:space="0" w:color="auto"/>
            </w:tcBorders>
            <w:shd w:val="clear" w:color="auto" w:fill="auto"/>
          </w:tcPr>
          <w:p w14:paraId="69412CEC" w14:textId="77777777" w:rsidR="006B1B23" w:rsidRPr="00CD44AB" w:rsidRDefault="006B1B23" w:rsidP="00CD44AB">
            <w:pPr>
              <w:pStyle w:val="af7"/>
              <w:snapToGrid w:val="0"/>
              <w:jc w:val="center"/>
              <w:rPr>
                <w:sz w:val="26"/>
                <w:szCs w:val="26"/>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EDC2200" w14:textId="17CACA60" w:rsidR="006B1B23" w:rsidRPr="006B1B23" w:rsidRDefault="006B1B23" w:rsidP="006B1B23">
            <w:pPr>
              <w:spacing w:after="0" w:line="240" w:lineRule="auto"/>
              <w:jc w:val="center"/>
              <w:rPr>
                <w:sz w:val="28"/>
                <w:szCs w:val="28"/>
              </w:rPr>
            </w:pPr>
            <w:r w:rsidRPr="006B1B23">
              <w:rPr>
                <w:sz w:val="28"/>
                <w:szCs w:val="28"/>
              </w:rPr>
              <w:t>Масова концентрація</w:t>
            </w:r>
            <w:r>
              <w:rPr>
                <w:sz w:val="28"/>
                <w:szCs w:val="28"/>
              </w:rPr>
              <w:t xml:space="preserve"> </w:t>
            </w:r>
            <w:r w:rsidRPr="006B1B23">
              <w:rPr>
                <w:sz w:val="28"/>
                <w:szCs w:val="28"/>
              </w:rPr>
              <w:t>сажі</w:t>
            </w:r>
          </w:p>
        </w:tc>
        <w:tc>
          <w:tcPr>
            <w:tcW w:w="2273" w:type="dxa"/>
            <w:tcBorders>
              <w:top w:val="single" w:sz="4" w:space="0" w:color="auto"/>
              <w:left w:val="single" w:sz="4" w:space="0" w:color="auto"/>
              <w:bottom w:val="single" w:sz="4" w:space="0" w:color="auto"/>
              <w:right w:val="single" w:sz="4" w:space="0" w:color="auto"/>
            </w:tcBorders>
            <w:shd w:val="clear" w:color="auto" w:fill="auto"/>
          </w:tcPr>
          <w:p w14:paraId="1E111DD0" w14:textId="77777777" w:rsidR="006B1B23" w:rsidRPr="006B1B23" w:rsidRDefault="006B1B23" w:rsidP="00CD44AB">
            <w:pPr>
              <w:pStyle w:val="af7"/>
              <w:snapToGrid w:val="0"/>
              <w:jc w:val="center"/>
              <w:rPr>
                <w:sz w:val="28"/>
                <w:szCs w:val="28"/>
                <w:lang w:val="uk-UA"/>
              </w:rPr>
            </w:pPr>
            <w:r w:rsidRPr="006B1B23">
              <w:rPr>
                <w:sz w:val="28"/>
                <w:szCs w:val="28"/>
                <w:lang w:val="uk-UA"/>
              </w:rPr>
              <w:t>Метод порівняння</w:t>
            </w:r>
          </w:p>
        </w:tc>
        <w:tc>
          <w:tcPr>
            <w:tcW w:w="1985" w:type="dxa"/>
            <w:vMerge/>
            <w:tcBorders>
              <w:left w:val="single" w:sz="4" w:space="0" w:color="auto"/>
              <w:bottom w:val="single" w:sz="4" w:space="0" w:color="auto"/>
              <w:right w:val="single" w:sz="4" w:space="0" w:color="auto"/>
            </w:tcBorders>
            <w:shd w:val="clear" w:color="auto" w:fill="auto"/>
          </w:tcPr>
          <w:p w14:paraId="11B176CD" w14:textId="77777777" w:rsidR="006B1B23" w:rsidRPr="00CD44AB" w:rsidRDefault="006B1B23" w:rsidP="00CD44AB">
            <w:pPr>
              <w:pStyle w:val="af7"/>
              <w:snapToGrid w:val="0"/>
              <w:rPr>
                <w:sz w:val="26"/>
                <w:szCs w:val="26"/>
                <w:lang w:val="uk-UA"/>
              </w:rPr>
            </w:pPr>
          </w:p>
        </w:tc>
      </w:tr>
    </w:tbl>
    <w:p w14:paraId="16C7A887" w14:textId="661AEE62" w:rsidR="00B95020" w:rsidRDefault="00B95020" w:rsidP="00B95020">
      <w:pPr>
        <w:shd w:val="clear" w:color="auto" w:fill="FFFFFF"/>
        <w:spacing w:after="0" w:line="240" w:lineRule="auto"/>
        <w:ind w:firstLine="709"/>
        <w:jc w:val="both"/>
        <w:rPr>
          <w:bCs/>
          <w:color w:val="000000"/>
          <w:sz w:val="28"/>
          <w:szCs w:val="28"/>
          <w:lang w:eastAsia="uk-UA"/>
        </w:rPr>
      </w:pPr>
    </w:p>
    <w:p w14:paraId="323816E5" w14:textId="53056C57" w:rsidR="006B1B23" w:rsidRDefault="006B1B23" w:rsidP="00B95020">
      <w:pPr>
        <w:shd w:val="clear" w:color="auto" w:fill="FFFFFF"/>
        <w:spacing w:after="0" w:line="240" w:lineRule="auto"/>
        <w:ind w:firstLine="709"/>
        <w:jc w:val="both"/>
        <w:rPr>
          <w:bCs/>
          <w:color w:val="000000"/>
          <w:sz w:val="28"/>
          <w:szCs w:val="28"/>
          <w:lang w:eastAsia="uk-UA"/>
        </w:rPr>
      </w:pPr>
    </w:p>
    <w:p w14:paraId="121A39BF" w14:textId="77777777" w:rsidR="006B1B23" w:rsidRPr="006B1B23" w:rsidRDefault="006B1B23" w:rsidP="00B95020">
      <w:pPr>
        <w:shd w:val="clear" w:color="auto" w:fill="FFFFFF"/>
        <w:spacing w:after="0" w:line="240" w:lineRule="auto"/>
        <w:ind w:firstLine="709"/>
        <w:jc w:val="both"/>
        <w:rPr>
          <w:bCs/>
          <w:color w:val="000000"/>
          <w:sz w:val="2"/>
          <w:szCs w:val="2"/>
          <w:lang w:eastAsia="uk-UA"/>
        </w:rPr>
      </w:pPr>
    </w:p>
    <w:tbl>
      <w:tblPr>
        <w:tblStyle w:val="af2"/>
        <w:tblW w:w="15901" w:type="dxa"/>
        <w:tblInd w:w="-567" w:type="dxa"/>
        <w:tblLook w:val="04A0" w:firstRow="1" w:lastRow="0" w:firstColumn="1" w:lastColumn="0" w:noHBand="0" w:noVBand="1"/>
      </w:tblPr>
      <w:tblGrid>
        <w:gridCol w:w="2660"/>
        <w:gridCol w:w="1821"/>
        <w:gridCol w:w="2241"/>
        <w:gridCol w:w="2381"/>
        <w:gridCol w:w="2261"/>
        <w:gridCol w:w="2412"/>
        <w:gridCol w:w="2055"/>
        <w:gridCol w:w="70"/>
      </w:tblGrid>
      <w:tr w:rsidR="006B1B23" w14:paraId="4D387FB6" w14:textId="77777777" w:rsidTr="006B1B23">
        <w:tc>
          <w:tcPr>
            <w:tcW w:w="15901" w:type="dxa"/>
            <w:gridSpan w:val="8"/>
            <w:tcBorders>
              <w:top w:val="nil"/>
              <w:left w:val="nil"/>
              <w:bottom w:val="single" w:sz="4" w:space="0" w:color="auto"/>
              <w:right w:val="nil"/>
            </w:tcBorders>
          </w:tcPr>
          <w:p w14:paraId="20468A68" w14:textId="4487D873" w:rsidR="006B1B23" w:rsidRPr="006B1B23" w:rsidRDefault="000842A9" w:rsidP="000842A9">
            <w:pPr>
              <w:jc w:val="center"/>
              <w:rPr>
                <w:bCs/>
                <w:color w:val="000000"/>
                <w:lang w:eastAsia="uk-UA"/>
              </w:rPr>
            </w:pPr>
            <w:r>
              <w:rPr>
                <w:bCs/>
                <w:color w:val="000000"/>
                <w:lang w:eastAsia="uk-UA"/>
              </w:rPr>
              <w:lastRenderedPageBreak/>
              <w:t xml:space="preserve">                                                                                                                                                                                                          </w:t>
            </w:r>
            <w:r w:rsidR="006B1B23">
              <w:rPr>
                <w:bCs/>
                <w:color w:val="000000"/>
                <w:lang w:eastAsia="uk-UA"/>
              </w:rPr>
              <w:t>Продовження таблиці</w:t>
            </w:r>
          </w:p>
        </w:tc>
      </w:tr>
      <w:tr w:rsidR="006B1B23" w14:paraId="5C08F7BD" w14:textId="77777777" w:rsidTr="006B1B23">
        <w:trPr>
          <w:gridAfter w:val="1"/>
          <w:wAfter w:w="71" w:type="dxa"/>
        </w:trPr>
        <w:tc>
          <w:tcPr>
            <w:tcW w:w="2694" w:type="dxa"/>
            <w:tcBorders>
              <w:top w:val="single" w:sz="4" w:space="0" w:color="auto"/>
            </w:tcBorders>
            <w:vAlign w:val="center"/>
          </w:tcPr>
          <w:p w14:paraId="0B885159" w14:textId="2466CB5E" w:rsidR="006B1B23" w:rsidRDefault="006B1B23" w:rsidP="006B1B23">
            <w:pPr>
              <w:jc w:val="center"/>
              <w:rPr>
                <w:bCs/>
                <w:color w:val="000000"/>
                <w:sz w:val="28"/>
                <w:szCs w:val="28"/>
                <w:lang w:eastAsia="uk-UA"/>
              </w:rPr>
            </w:pPr>
            <w:r w:rsidRPr="00CD44AB">
              <w:rPr>
                <w:bCs/>
                <w:sz w:val="28"/>
                <w:szCs w:val="28"/>
              </w:rPr>
              <w:t>1</w:t>
            </w:r>
          </w:p>
        </w:tc>
        <w:tc>
          <w:tcPr>
            <w:tcW w:w="1842" w:type="dxa"/>
            <w:tcBorders>
              <w:top w:val="single" w:sz="4" w:space="0" w:color="auto"/>
            </w:tcBorders>
            <w:vAlign w:val="center"/>
          </w:tcPr>
          <w:p w14:paraId="07A569D9" w14:textId="169495BD" w:rsidR="006B1B23" w:rsidRDefault="006B1B23" w:rsidP="006B1B23">
            <w:pPr>
              <w:jc w:val="center"/>
              <w:rPr>
                <w:bCs/>
                <w:color w:val="000000"/>
                <w:sz w:val="28"/>
                <w:szCs w:val="28"/>
                <w:lang w:eastAsia="uk-UA"/>
              </w:rPr>
            </w:pPr>
            <w:r w:rsidRPr="00CD44AB">
              <w:rPr>
                <w:bCs/>
                <w:sz w:val="28"/>
                <w:szCs w:val="28"/>
              </w:rPr>
              <w:t>2</w:t>
            </w:r>
          </w:p>
        </w:tc>
        <w:tc>
          <w:tcPr>
            <w:tcW w:w="2268" w:type="dxa"/>
            <w:tcBorders>
              <w:top w:val="single" w:sz="4" w:space="0" w:color="auto"/>
            </w:tcBorders>
            <w:vAlign w:val="center"/>
          </w:tcPr>
          <w:p w14:paraId="6FDA6B3E" w14:textId="5D413D2A" w:rsidR="006B1B23" w:rsidRDefault="006B1B23" w:rsidP="006B1B23">
            <w:pPr>
              <w:jc w:val="center"/>
              <w:rPr>
                <w:bCs/>
                <w:color w:val="000000"/>
                <w:sz w:val="28"/>
                <w:szCs w:val="28"/>
                <w:lang w:eastAsia="uk-UA"/>
              </w:rPr>
            </w:pPr>
            <w:r w:rsidRPr="00CD44AB">
              <w:rPr>
                <w:bCs/>
                <w:sz w:val="28"/>
                <w:szCs w:val="28"/>
              </w:rPr>
              <w:t>3</w:t>
            </w:r>
          </w:p>
        </w:tc>
        <w:tc>
          <w:tcPr>
            <w:tcW w:w="2410" w:type="dxa"/>
            <w:tcBorders>
              <w:top w:val="single" w:sz="4" w:space="0" w:color="auto"/>
            </w:tcBorders>
            <w:vAlign w:val="center"/>
          </w:tcPr>
          <w:p w14:paraId="29511951" w14:textId="2AD4555E" w:rsidR="006B1B23" w:rsidRDefault="006B1B23" w:rsidP="006B1B23">
            <w:pPr>
              <w:jc w:val="center"/>
              <w:rPr>
                <w:bCs/>
                <w:color w:val="000000"/>
                <w:sz w:val="28"/>
                <w:szCs w:val="28"/>
                <w:lang w:eastAsia="uk-UA"/>
              </w:rPr>
            </w:pPr>
            <w:r w:rsidRPr="00CD44AB">
              <w:rPr>
                <w:bCs/>
                <w:sz w:val="28"/>
                <w:szCs w:val="28"/>
              </w:rPr>
              <w:t>4</w:t>
            </w:r>
          </w:p>
        </w:tc>
        <w:tc>
          <w:tcPr>
            <w:tcW w:w="2268" w:type="dxa"/>
            <w:tcBorders>
              <w:top w:val="single" w:sz="4" w:space="0" w:color="auto"/>
            </w:tcBorders>
            <w:vAlign w:val="center"/>
          </w:tcPr>
          <w:p w14:paraId="27451291" w14:textId="2EDBBA36" w:rsidR="006B1B23" w:rsidRDefault="006B1B23" w:rsidP="006B1B23">
            <w:pPr>
              <w:jc w:val="center"/>
              <w:rPr>
                <w:bCs/>
                <w:color w:val="000000"/>
                <w:sz w:val="28"/>
                <w:szCs w:val="28"/>
                <w:lang w:eastAsia="uk-UA"/>
              </w:rPr>
            </w:pPr>
            <w:r w:rsidRPr="00CD44AB">
              <w:rPr>
                <w:bCs/>
                <w:sz w:val="28"/>
                <w:szCs w:val="28"/>
              </w:rPr>
              <w:t>5</w:t>
            </w:r>
          </w:p>
        </w:tc>
        <w:tc>
          <w:tcPr>
            <w:tcW w:w="2268" w:type="dxa"/>
            <w:tcBorders>
              <w:top w:val="single" w:sz="4" w:space="0" w:color="auto"/>
            </w:tcBorders>
            <w:vAlign w:val="center"/>
          </w:tcPr>
          <w:p w14:paraId="1FE60BDC" w14:textId="3E8372E6" w:rsidR="006B1B23" w:rsidRDefault="006B1B23" w:rsidP="006B1B23">
            <w:pPr>
              <w:jc w:val="center"/>
              <w:rPr>
                <w:bCs/>
                <w:color w:val="000000"/>
                <w:sz w:val="28"/>
                <w:szCs w:val="28"/>
                <w:lang w:eastAsia="uk-UA"/>
              </w:rPr>
            </w:pPr>
            <w:r w:rsidRPr="00CD44AB">
              <w:rPr>
                <w:bCs/>
                <w:sz w:val="28"/>
                <w:szCs w:val="28"/>
              </w:rPr>
              <w:t>6</w:t>
            </w:r>
          </w:p>
        </w:tc>
        <w:tc>
          <w:tcPr>
            <w:tcW w:w="2080" w:type="dxa"/>
            <w:tcBorders>
              <w:top w:val="single" w:sz="4" w:space="0" w:color="auto"/>
            </w:tcBorders>
            <w:vAlign w:val="center"/>
          </w:tcPr>
          <w:p w14:paraId="5761BFD3" w14:textId="53DBADC2" w:rsidR="006B1B23" w:rsidRDefault="006B1B23" w:rsidP="006B1B23">
            <w:pPr>
              <w:jc w:val="center"/>
              <w:rPr>
                <w:bCs/>
                <w:color w:val="000000"/>
                <w:sz w:val="28"/>
                <w:szCs w:val="28"/>
                <w:lang w:eastAsia="uk-UA"/>
              </w:rPr>
            </w:pPr>
            <w:r w:rsidRPr="00CD44AB">
              <w:rPr>
                <w:bCs/>
                <w:sz w:val="28"/>
                <w:szCs w:val="28"/>
              </w:rPr>
              <w:t>7</w:t>
            </w:r>
          </w:p>
        </w:tc>
      </w:tr>
      <w:tr w:rsidR="006B1B23" w14:paraId="1013DAA1" w14:textId="77777777" w:rsidTr="006B1B23">
        <w:trPr>
          <w:gridAfter w:val="1"/>
          <w:wAfter w:w="71" w:type="dxa"/>
        </w:trPr>
        <w:tc>
          <w:tcPr>
            <w:tcW w:w="2694" w:type="dxa"/>
            <w:vMerge w:val="restart"/>
            <w:tcBorders>
              <w:top w:val="single" w:sz="4" w:space="0" w:color="auto"/>
            </w:tcBorders>
          </w:tcPr>
          <w:p w14:paraId="2342A638" w14:textId="77777777" w:rsidR="006B1B23" w:rsidRDefault="006B1B23" w:rsidP="006B1B23">
            <w:pPr>
              <w:jc w:val="both"/>
              <w:rPr>
                <w:bCs/>
                <w:color w:val="000000"/>
                <w:sz w:val="28"/>
                <w:szCs w:val="28"/>
                <w:lang w:eastAsia="uk-UA"/>
              </w:rPr>
            </w:pPr>
          </w:p>
        </w:tc>
        <w:tc>
          <w:tcPr>
            <w:tcW w:w="1842" w:type="dxa"/>
            <w:tcBorders>
              <w:top w:val="single" w:sz="4" w:space="0" w:color="auto"/>
            </w:tcBorders>
          </w:tcPr>
          <w:p w14:paraId="4EEF854A" w14:textId="77777777" w:rsidR="006B1B23" w:rsidRDefault="006B1B23" w:rsidP="006B1B23">
            <w:pPr>
              <w:jc w:val="both"/>
              <w:rPr>
                <w:bCs/>
                <w:color w:val="000000"/>
                <w:sz w:val="28"/>
                <w:szCs w:val="28"/>
                <w:lang w:eastAsia="uk-UA"/>
              </w:rPr>
            </w:pPr>
          </w:p>
        </w:tc>
        <w:tc>
          <w:tcPr>
            <w:tcW w:w="2268" w:type="dxa"/>
            <w:tcBorders>
              <w:top w:val="single" w:sz="4" w:space="0" w:color="auto"/>
            </w:tcBorders>
          </w:tcPr>
          <w:p w14:paraId="55D944A5" w14:textId="77777777" w:rsidR="006B1B23" w:rsidRDefault="006B1B23" w:rsidP="006B1B23">
            <w:pPr>
              <w:jc w:val="both"/>
              <w:rPr>
                <w:bCs/>
                <w:color w:val="000000"/>
                <w:sz w:val="28"/>
                <w:szCs w:val="28"/>
                <w:lang w:eastAsia="uk-UA"/>
              </w:rPr>
            </w:pPr>
          </w:p>
        </w:tc>
        <w:tc>
          <w:tcPr>
            <w:tcW w:w="2410" w:type="dxa"/>
            <w:tcBorders>
              <w:top w:val="single" w:sz="4" w:space="0" w:color="auto"/>
            </w:tcBorders>
          </w:tcPr>
          <w:p w14:paraId="0B2B42D7" w14:textId="77777777" w:rsidR="006B1B23" w:rsidRDefault="006B1B23" w:rsidP="006B1B23">
            <w:pPr>
              <w:jc w:val="both"/>
              <w:rPr>
                <w:bCs/>
                <w:color w:val="000000"/>
                <w:sz w:val="28"/>
                <w:szCs w:val="28"/>
                <w:lang w:eastAsia="uk-UA"/>
              </w:rPr>
            </w:pPr>
          </w:p>
        </w:tc>
        <w:tc>
          <w:tcPr>
            <w:tcW w:w="2268" w:type="dxa"/>
            <w:tcBorders>
              <w:top w:val="single" w:sz="4" w:space="0" w:color="auto"/>
            </w:tcBorders>
          </w:tcPr>
          <w:p w14:paraId="067FF4AD" w14:textId="57DDF9AA" w:rsidR="006B1B23" w:rsidRDefault="006B1B23" w:rsidP="006B1B23">
            <w:pPr>
              <w:jc w:val="center"/>
              <w:rPr>
                <w:sz w:val="28"/>
                <w:szCs w:val="28"/>
              </w:rPr>
            </w:pPr>
            <w:r w:rsidRPr="006B1B23">
              <w:rPr>
                <w:sz w:val="28"/>
                <w:szCs w:val="28"/>
              </w:rPr>
              <w:t>Масова концентрація</w:t>
            </w:r>
            <w:r>
              <w:rPr>
                <w:sz w:val="28"/>
                <w:szCs w:val="28"/>
              </w:rPr>
              <w:t xml:space="preserve"> сульфатів</w:t>
            </w:r>
          </w:p>
          <w:p w14:paraId="79BFD75B" w14:textId="77777777" w:rsidR="00527107" w:rsidRDefault="00527107" w:rsidP="006B1B23">
            <w:pPr>
              <w:jc w:val="center"/>
              <w:rPr>
                <w:sz w:val="28"/>
                <w:szCs w:val="28"/>
              </w:rPr>
            </w:pPr>
          </w:p>
          <w:p w14:paraId="15AFDDDE" w14:textId="62A59CDF" w:rsidR="009427A4" w:rsidRDefault="009427A4" w:rsidP="006B1B23">
            <w:pPr>
              <w:jc w:val="center"/>
              <w:rPr>
                <w:bCs/>
                <w:color w:val="000000"/>
                <w:sz w:val="28"/>
                <w:szCs w:val="28"/>
                <w:lang w:eastAsia="uk-UA"/>
              </w:rPr>
            </w:pPr>
          </w:p>
        </w:tc>
        <w:tc>
          <w:tcPr>
            <w:tcW w:w="2268" w:type="dxa"/>
            <w:tcBorders>
              <w:top w:val="single" w:sz="4" w:space="0" w:color="auto"/>
            </w:tcBorders>
          </w:tcPr>
          <w:p w14:paraId="7D5A6659" w14:textId="77777777" w:rsidR="006B1B23" w:rsidRDefault="000527DD" w:rsidP="006B1B23">
            <w:pPr>
              <w:jc w:val="center"/>
              <w:rPr>
                <w:bCs/>
                <w:color w:val="000000"/>
                <w:sz w:val="28"/>
                <w:szCs w:val="28"/>
                <w:lang w:eastAsia="uk-UA"/>
              </w:rPr>
            </w:pPr>
            <w:proofErr w:type="spellStart"/>
            <w:r>
              <w:rPr>
                <w:bCs/>
                <w:color w:val="000000"/>
                <w:sz w:val="28"/>
                <w:szCs w:val="28"/>
                <w:lang w:eastAsia="uk-UA"/>
              </w:rPr>
              <w:t>Турбідіметричний</w:t>
            </w:r>
            <w:proofErr w:type="spellEnd"/>
          </w:p>
          <w:p w14:paraId="16DF4420" w14:textId="43F083DF" w:rsidR="000527DD" w:rsidRDefault="000527DD" w:rsidP="006B1B23">
            <w:pPr>
              <w:jc w:val="center"/>
              <w:rPr>
                <w:bCs/>
                <w:color w:val="000000"/>
                <w:sz w:val="28"/>
                <w:szCs w:val="28"/>
                <w:lang w:eastAsia="uk-UA"/>
              </w:rPr>
            </w:pPr>
            <w:r>
              <w:rPr>
                <w:bCs/>
                <w:color w:val="000000"/>
                <w:sz w:val="28"/>
                <w:szCs w:val="28"/>
                <w:lang w:eastAsia="uk-UA"/>
              </w:rPr>
              <w:t>метод</w:t>
            </w:r>
          </w:p>
        </w:tc>
        <w:tc>
          <w:tcPr>
            <w:tcW w:w="2080" w:type="dxa"/>
            <w:tcBorders>
              <w:top w:val="single" w:sz="4" w:space="0" w:color="auto"/>
            </w:tcBorders>
          </w:tcPr>
          <w:p w14:paraId="0E453521" w14:textId="77777777" w:rsidR="006B1B23" w:rsidRDefault="006B1B23" w:rsidP="006B1B23">
            <w:pPr>
              <w:jc w:val="both"/>
              <w:rPr>
                <w:bCs/>
                <w:color w:val="000000"/>
                <w:sz w:val="28"/>
                <w:szCs w:val="28"/>
                <w:lang w:eastAsia="uk-UA"/>
              </w:rPr>
            </w:pPr>
          </w:p>
        </w:tc>
      </w:tr>
      <w:tr w:rsidR="006B1B23" w14:paraId="3A6B8873" w14:textId="77777777" w:rsidTr="006B1B23">
        <w:trPr>
          <w:gridAfter w:val="1"/>
          <w:wAfter w:w="71" w:type="dxa"/>
        </w:trPr>
        <w:tc>
          <w:tcPr>
            <w:tcW w:w="2694" w:type="dxa"/>
            <w:vMerge/>
          </w:tcPr>
          <w:p w14:paraId="5F14F1B0" w14:textId="77777777" w:rsidR="006B1B23" w:rsidRDefault="006B1B23" w:rsidP="006B1B23">
            <w:pPr>
              <w:jc w:val="both"/>
              <w:rPr>
                <w:bCs/>
                <w:color w:val="000000"/>
                <w:sz w:val="28"/>
                <w:szCs w:val="28"/>
                <w:lang w:eastAsia="uk-UA"/>
              </w:rPr>
            </w:pPr>
          </w:p>
        </w:tc>
        <w:tc>
          <w:tcPr>
            <w:tcW w:w="1842" w:type="dxa"/>
          </w:tcPr>
          <w:p w14:paraId="4188D995" w14:textId="77777777" w:rsidR="006B1B23" w:rsidRDefault="006B1B23" w:rsidP="006B1B23">
            <w:pPr>
              <w:jc w:val="both"/>
              <w:rPr>
                <w:bCs/>
                <w:color w:val="000000"/>
                <w:sz w:val="28"/>
                <w:szCs w:val="28"/>
                <w:lang w:eastAsia="uk-UA"/>
              </w:rPr>
            </w:pPr>
          </w:p>
        </w:tc>
        <w:tc>
          <w:tcPr>
            <w:tcW w:w="2268" w:type="dxa"/>
          </w:tcPr>
          <w:p w14:paraId="3A101181" w14:textId="77777777" w:rsidR="006B1B23" w:rsidRDefault="006B1B23" w:rsidP="006B1B23">
            <w:pPr>
              <w:jc w:val="both"/>
              <w:rPr>
                <w:bCs/>
                <w:color w:val="000000"/>
                <w:sz w:val="28"/>
                <w:szCs w:val="28"/>
                <w:lang w:eastAsia="uk-UA"/>
              </w:rPr>
            </w:pPr>
          </w:p>
        </w:tc>
        <w:tc>
          <w:tcPr>
            <w:tcW w:w="2410" w:type="dxa"/>
          </w:tcPr>
          <w:p w14:paraId="157C5CAE" w14:textId="77777777" w:rsidR="006B1B23" w:rsidRDefault="006B1B23" w:rsidP="006B1B23">
            <w:pPr>
              <w:jc w:val="both"/>
              <w:rPr>
                <w:bCs/>
                <w:color w:val="000000"/>
                <w:sz w:val="28"/>
                <w:szCs w:val="28"/>
                <w:lang w:eastAsia="uk-UA"/>
              </w:rPr>
            </w:pPr>
          </w:p>
        </w:tc>
        <w:tc>
          <w:tcPr>
            <w:tcW w:w="2268" w:type="dxa"/>
          </w:tcPr>
          <w:p w14:paraId="1F290ADC" w14:textId="77777777" w:rsidR="006B1B23" w:rsidRDefault="006B1B23" w:rsidP="006B1B23">
            <w:pPr>
              <w:jc w:val="center"/>
              <w:rPr>
                <w:sz w:val="28"/>
                <w:szCs w:val="28"/>
              </w:rPr>
            </w:pPr>
            <w:r w:rsidRPr="006B1B23">
              <w:rPr>
                <w:sz w:val="28"/>
                <w:szCs w:val="28"/>
              </w:rPr>
              <w:t>Масова концентрація</w:t>
            </w:r>
          </w:p>
          <w:p w14:paraId="0043D236" w14:textId="594C28F8" w:rsidR="006B1B23" w:rsidRDefault="00527107" w:rsidP="006B1B23">
            <w:pPr>
              <w:jc w:val="center"/>
              <w:rPr>
                <w:sz w:val="28"/>
                <w:szCs w:val="28"/>
              </w:rPr>
            </w:pPr>
            <w:r>
              <w:rPr>
                <w:sz w:val="28"/>
                <w:szCs w:val="28"/>
              </w:rPr>
              <w:t>Ф</w:t>
            </w:r>
            <w:r w:rsidR="006B1B23">
              <w:rPr>
                <w:sz w:val="28"/>
                <w:szCs w:val="28"/>
              </w:rPr>
              <w:t>енолу</w:t>
            </w:r>
          </w:p>
          <w:p w14:paraId="5C51ABB3" w14:textId="6CD766A1" w:rsidR="00527107" w:rsidRDefault="00527107" w:rsidP="006B1B23">
            <w:pPr>
              <w:jc w:val="center"/>
              <w:rPr>
                <w:sz w:val="28"/>
                <w:szCs w:val="28"/>
              </w:rPr>
            </w:pPr>
          </w:p>
          <w:p w14:paraId="1E8911D8" w14:textId="77777777" w:rsidR="00527107" w:rsidRDefault="00527107" w:rsidP="006B1B23">
            <w:pPr>
              <w:jc w:val="center"/>
              <w:rPr>
                <w:sz w:val="28"/>
                <w:szCs w:val="28"/>
              </w:rPr>
            </w:pPr>
          </w:p>
          <w:p w14:paraId="5EFC3861" w14:textId="3B567E9B" w:rsidR="009427A4" w:rsidRDefault="009427A4" w:rsidP="006B1B23">
            <w:pPr>
              <w:jc w:val="center"/>
              <w:rPr>
                <w:bCs/>
                <w:color w:val="000000"/>
                <w:sz w:val="28"/>
                <w:szCs w:val="28"/>
                <w:lang w:eastAsia="uk-UA"/>
              </w:rPr>
            </w:pPr>
          </w:p>
        </w:tc>
        <w:tc>
          <w:tcPr>
            <w:tcW w:w="2268" w:type="dxa"/>
          </w:tcPr>
          <w:p w14:paraId="0D0BD1C9" w14:textId="71EDFADA" w:rsidR="006B1B23" w:rsidRDefault="000527DD" w:rsidP="006B1B23">
            <w:pPr>
              <w:jc w:val="center"/>
              <w:rPr>
                <w:bCs/>
                <w:color w:val="000000"/>
                <w:sz w:val="28"/>
                <w:szCs w:val="28"/>
                <w:lang w:eastAsia="uk-UA"/>
              </w:rPr>
            </w:pPr>
            <w:r w:rsidRPr="006B1B23">
              <w:rPr>
                <w:sz w:val="28"/>
                <w:szCs w:val="28"/>
              </w:rPr>
              <w:t>Метод фотометричний</w:t>
            </w:r>
          </w:p>
        </w:tc>
        <w:tc>
          <w:tcPr>
            <w:tcW w:w="2080" w:type="dxa"/>
          </w:tcPr>
          <w:p w14:paraId="197BB8C1" w14:textId="77777777" w:rsidR="006B1B23" w:rsidRDefault="006B1B23" w:rsidP="006B1B23">
            <w:pPr>
              <w:jc w:val="both"/>
              <w:rPr>
                <w:bCs/>
                <w:color w:val="000000"/>
                <w:sz w:val="28"/>
                <w:szCs w:val="28"/>
                <w:lang w:eastAsia="uk-UA"/>
              </w:rPr>
            </w:pPr>
          </w:p>
        </w:tc>
      </w:tr>
    </w:tbl>
    <w:p w14:paraId="04E3AE6E" w14:textId="77777777" w:rsidR="006B1B23" w:rsidRPr="006B1B23" w:rsidRDefault="006B1B23" w:rsidP="00B95020">
      <w:pPr>
        <w:shd w:val="clear" w:color="auto" w:fill="FFFFFF"/>
        <w:spacing w:after="0" w:line="240" w:lineRule="auto"/>
        <w:ind w:firstLine="709"/>
        <w:jc w:val="both"/>
        <w:rPr>
          <w:bCs/>
          <w:color w:val="000000"/>
          <w:sz w:val="28"/>
          <w:szCs w:val="28"/>
          <w:lang w:eastAsia="uk-UA"/>
        </w:rPr>
      </w:pPr>
    </w:p>
    <w:p w14:paraId="5E3A648F" w14:textId="77777777" w:rsidR="006B1B23" w:rsidRPr="006B1B23" w:rsidRDefault="006B1B23" w:rsidP="00B95020">
      <w:pPr>
        <w:shd w:val="clear" w:color="auto" w:fill="FFFFFF"/>
        <w:spacing w:after="0" w:line="240" w:lineRule="auto"/>
        <w:ind w:firstLine="709"/>
        <w:jc w:val="both"/>
        <w:rPr>
          <w:bCs/>
          <w:color w:val="000000"/>
          <w:sz w:val="28"/>
          <w:szCs w:val="28"/>
          <w:lang w:eastAsia="uk-UA"/>
        </w:rPr>
      </w:pPr>
    </w:p>
    <w:p w14:paraId="0499079B" w14:textId="77777777" w:rsidR="00B95020" w:rsidRDefault="00B95020" w:rsidP="00B95020">
      <w:pPr>
        <w:shd w:val="clear" w:color="auto" w:fill="FFFFFF"/>
        <w:spacing w:before="113" w:after="57" w:line="193" w:lineRule="atLeast"/>
        <w:ind w:firstLine="283"/>
        <w:rPr>
          <w:b/>
          <w:bCs/>
          <w:color w:val="000000"/>
          <w:lang w:eastAsia="uk-UA"/>
        </w:rPr>
        <w:sectPr w:rsidR="00B95020" w:rsidSect="0090354A">
          <w:pgSz w:w="16838" w:h="11906" w:orient="landscape"/>
          <w:pgMar w:top="426" w:right="1134" w:bottom="426" w:left="1134" w:header="709" w:footer="709" w:gutter="0"/>
          <w:cols w:space="708"/>
          <w:docGrid w:linePitch="360"/>
        </w:sectPr>
      </w:pPr>
    </w:p>
    <w:p w14:paraId="7DC58080" w14:textId="61E47AF9" w:rsidR="00B95020" w:rsidRPr="0076301B" w:rsidRDefault="0076301B" w:rsidP="0005277A">
      <w:pPr>
        <w:widowControl w:val="0"/>
        <w:shd w:val="clear" w:color="auto" w:fill="FFFFFF"/>
        <w:spacing w:after="0" w:line="240" w:lineRule="auto"/>
        <w:ind w:firstLine="567"/>
        <w:jc w:val="both"/>
        <w:rPr>
          <w:bCs/>
          <w:color w:val="000000"/>
          <w:sz w:val="28"/>
          <w:szCs w:val="28"/>
          <w:lang w:eastAsia="uk-UA"/>
        </w:rPr>
      </w:pPr>
      <w:r>
        <w:rPr>
          <w:bCs/>
          <w:color w:val="000000"/>
          <w:sz w:val="28"/>
          <w:szCs w:val="28"/>
          <w:lang w:eastAsia="uk-UA"/>
        </w:rPr>
        <w:lastRenderedPageBreak/>
        <w:t>3.</w:t>
      </w:r>
      <w:r w:rsidR="00B95020" w:rsidRPr="0076301B">
        <w:rPr>
          <w:bCs/>
          <w:color w:val="000000"/>
          <w:sz w:val="28"/>
          <w:szCs w:val="28"/>
          <w:lang w:eastAsia="uk-UA"/>
        </w:rPr>
        <w:t>3. Інші методи оцінювання (моделювання, інвентаризація викидів, прогнози, наукові та дослідницькі)</w:t>
      </w:r>
    </w:p>
    <w:p w14:paraId="1CDF9B60" w14:textId="77777777" w:rsidR="00B95020" w:rsidRPr="0005277A" w:rsidRDefault="00B95020" w:rsidP="0005277A">
      <w:pPr>
        <w:widowControl w:val="0"/>
        <w:shd w:val="clear" w:color="auto" w:fill="FFFFFF"/>
        <w:spacing w:after="0" w:line="240" w:lineRule="auto"/>
        <w:ind w:firstLine="567"/>
        <w:jc w:val="both"/>
        <w:rPr>
          <w:bCs/>
          <w:sz w:val="28"/>
          <w:szCs w:val="28"/>
          <w:lang w:eastAsia="uk-UA"/>
        </w:rPr>
      </w:pPr>
    </w:p>
    <w:p w14:paraId="49586281" w14:textId="61DC9A65" w:rsidR="00B95020" w:rsidRPr="0005277A" w:rsidRDefault="00B95020" w:rsidP="0005277A">
      <w:pPr>
        <w:widowControl w:val="0"/>
        <w:spacing w:after="0" w:line="240" w:lineRule="auto"/>
        <w:ind w:firstLine="567"/>
        <w:jc w:val="both"/>
        <w:rPr>
          <w:sz w:val="28"/>
          <w:szCs w:val="28"/>
        </w:rPr>
      </w:pPr>
      <w:r w:rsidRPr="0005277A">
        <w:rPr>
          <w:rStyle w:val="fontstyle01"/>
          <w:color w:val="auto"/>
        </w:rPr>
        <w:t>Здійснено аналіз адекватності дію</w:t>
      </w:r>
      <w:r w:rsidR="0005277A">
        <w:rPr>
          <w:rStyle w:val="fontstyle01"/>
          <w:color w:val="auto"/>
        </w:rPr>
        <w:t>чої мережі постів спостереження</w:t>
      </w:r>
      <w:r w:rsidR="0005277A">
        <w:rPr>
          <w:rStyle w:val="fontstyle01"/>
          <w:color w:val="auto"/>
        </w:rPr>
        <w:br/>
      </w:r>
      <w:r w:rsidRPr="0005277A">
        <w:rPr>
          <w:rStyle w:val="fontstyle01"/>
          <w:color w:val="auto"/>
        </w:rPr>
        <w:t>за станом атмосферного повітря с точки зору можливості встановлення достовірних значень загального рівня забруднення атмосферного повітря.</w:t>
      </w:r>
    </w:p>
    <w:p w14:paraId="5EC7C448" w14:textId="1E6D3C48" w:rsidR="00B95020" w:rsidRPr="0005277A" w:rsidRDefault="00B95020" w:rsidP="0005277A">
      <w:pPr>
        <w:widowControl w:val="0"/>
        <w:spacing w:after="0" w:line="240" w:lineRule="auto"/>
        <w:ind w:firstLine="567"/>
        <w:jc w:val="both"/>
        <w:rPr>
          <w:sz w:val="28"/>
          <w:szCs w:val="28"/>
        </w:rPr>
      </w:pPr>
      <w:r w:rsidRPr="0005277A">
        <w:rPr>
          <w:sz w:val="28"/>
          <w:szCs w:val="28"/>
        </w:rPr>
        <w:t xml:space="preserve">При оцінюванні стану атмосферного повітря </w:t>
      </w:r>
      <w:r w:rsidRPr="0005277A">
        <w:rPr>
          <w:rStyle w:val="fontstyle01"/>
          <w:color w:val="auto"/>
        </w:rPr>
        <w:t>агломерації м. Харк</w:t>
      </w:r>
      <w:r w:rsidR="0076301B">
        <w:rPr>
          <w:rStyle w:val="fontstyle01"/>
          <w:color w:val="auto"/>
        </w:rPr>
        <w:t>о</w:t>
      </w:r>
      <w:r w:rsidRPr="0005277A">
        <w:rPr>
          <w:rStyle w:val="fontstyle01"/>
          <w:color w:val="auto"/>
        </w:rPr>
        <w:t>в</w:t>
      </w:r>
      <w:r w:rsidR="0076301B">
        <w:rPr>
          <w:rStyle w:val="fontstyle01"/>
          <w:color w:val="auto"/>
        </w:rPr>
        <w:t>а</w:t>
      </w:r>
      <w:r w:rsidRPr="0005277A">
        <w:rPr>
          <w:rStyle w:val="fontstyle01"/>
          <w:color w:val="auto"/>
        </w:rPr>
        <w:t xml:space="preserve"> </w:t>
      </w:r>
      <w:r w:rsidRPr="0005277A">
        <w:rPr>
          <w:sz w:val="28"/>
          <w:szCs w:val="28"/>
        </w:rPr>
        <w:t>використовувалис</w:t>
      </w:r>
      <w:r w:rsidR="0076301B">
        <w:rPr>
          <w:sz w:val="28"/>
          <w:szCs w:val="28"/>
        </w:rPr>
        <w:t>я</w:t>
      </w:r>
      <w:r w:rsidRPr="0005277A">
        <w:rPr>
          <w:sz w:val="28"/>
          <w:szCs w:val="28"/>
        </w:rPr>
        <w:t xml:space="preserve"> методи об’єктивного та комплексного оцінювання: </w:t>
      </w:r>
    </w:p>
    <w:p w14:paraId="30C1DAB2" w14:textId="073165D5" w:rsidR="00B95020" w:rsidRPr="0005277A" w:rsidRDefault="00B95020" w:rsidP="0005277A">
      <w:pPr>
        <w:widowControl w:val="0"/>
        <w:spacing w:after="0" w:line="240" w:lineRule="auto"/>
        <w:ind w:firstLine="567"/>
        <w:jc w:val="both"/>
        <w:rPr>
          <w:sz w:val="28"/>
          <w:szCs w:val="28"/>
        </w:rPr>
      </w:pPr>
      <w:r w:rsidRPr="0005277A">
        <w:rPr>
          <w:sz w:val="28"/>
          <w:szCs w:val="28"/>
        </w:rPr>
        <w:t xml:space="preserve">статистичних даних </w:t>
      </w:r>
      <w:r w:rsidRPr="0005277A">
        <w:rPr>
          <w:sz w:val="28"/>
          <w:szCs w:val="28"/>
          <w:lang w:val="ru-RU"/>
        </w:rPr>
        <w:t xml:space="preserve">Головного </w:t>
      </w:r>
      <w:r w:rsidRPr="0005277A">
        <w:rPr>
          <w:sz w:val="28"/>
          <w:szCs w:val="28"/>
        </w:rPr>
        <w:t xml:space="preserve">управління статистики </w:t>
      </w:r>
      <w:r w:rsidRPr="0005277A">
        <w:rPr>
          <w:sz w:val="28"/>
          <w:szCs w:val="28"/>
          <w:lang w:val="ru-RU"/>
        </w:rPr>
        <w:t xml:space="preserve">у </w:t>
      </w:r>
      <w:r w:rsidR="009427A4">
        <w:rPr>
          <w:sz w:val="28"/>
          <w:szCs w:val="28"/>
        </w:rPr>
        <w:t>Харківські</w:t>
      </w:r>
      <w:r w:rsidRPr="0005277A">
        <w:rPr>
          <w:sz w:val="28"/>
          <w:szCs w:val="28"/>
        </w:rPr>
        <w:t xml:space="preserve">й області щодо валових викидів забруднювальних речовин в атмосферне повітря стаціонарними джерелами; </w:t>
      </w:r>
    </w:p>
    <w:p w14:paraId="17EF9EA8" w14:textId="5CE7666F" w:rsidR="00B95020" w:rsidRPr="0005277A" w:rsidRDefault="00B95020" w:rsidP="0005277A">
      <w:pPr>
        <w:widowControl w:val="0"/>
        <w:spacing w:after="0" w:line="240" w:lineRule="auto"/>
        <w:ind w:firstLine="567"/>
        <w:jc w:val="both"/>
        <w:rPr>
          <w:sz w:val="28"/>
          <w:szCs w:val="28"/>
        </w:rPr>
      </w:pPr>
      <w:r w:rsidRPr="0005277A">
        <w:rPr>
          <w:sz w:val="28"/>
          <w:szCs w:val="28"/>
        </w:rPr>
        <w:t xml:space="preserve">звітів </w:t>
      </w:r>
      <w:r w:rsidR="0076301B">
        <w:rPr>
          <w:sz w:val="28"/>
          <w:szCs w:val="28"/>
        </w:rPr>
        <w:t>з</w:t>
      </w:r>
      <w:r w:rsidRPr="0005277A">
        <w:rPr>
          <w:sz w:val="28"/>
          <w:szCs w:val="28"/>
        </w:rPr>
        <w:t xml:space="preserve"> інвентаризації викидів забруднювальних речовин в атмосферне повітря суб’єктів господарювання, що розташовані на тер</w:t>
      </w:r>
      <w:r w:rsidR="0005277A">
        <w:rPr>
          <w:sz w:val="28"/>
          <w:szCs w:val="28"/>
        </w:rPr>
        <w:t>иторії агломерації</w:t>
      </w:r>
      <w:r w:rsidR="0005277A">
        <w:rPr>
          <w:sz w:val="28"/>
          <w:szCs w:val="28"/>
        </w:rPr>
        <w:br/>
      </w:r>
      <w:r w:rsidRPr="0005277A">
        <w:rPr>
          <w:sz w:val="28"/>
          <w:szCs w:val="28"/>
        </w:rPr>
        <w:t xml:space="preserve">м. </w:t>
      </w:r>
      <w:r w:rsidRPr="0005277A">
        <w:rPr>
          <w:rStyle w:val="fontstyle01"/>
          <w:color w:val="auto"/>
        </w:rPr>
        <w:t>Харк</w:t>
      </w:r>
      <w:r w:rsidR="0076301B">
        <w:rPr>
          <w:rStyle w:val="fontstyle01"/>
          <w:color w:val="auto"/>
        </w:rPr>
        <w:t>о</w:t>
      </w:r>
      <w:r w:rsidRPr="0005277A">
        <w:rPr>
          <w:rStyle w:val="fontstyle01"/>
          <w:color w:val="auto"/>
        </w:rPr>
        <w:t>в</w:t>
      </w:r>
      <w:r w:rsidR="0076301B">
        <w:rPr>
          <w:rStyle w:val="fontstyle01"/>
          <w:color w:val="auto"/>
        </w:rPr>
        <w:t>а</w:t>
      </w:r>
      <w:r w:rsidRPr="0005277A">
        <w:rPr>
          <w:sz w:val="28"/>
          <w:szCs w:val="28"/>
        </w:rPr>
        <w:t xml:space="preserve">, у частині вимірів викидів забруднювальних речовин із джерел викидів та валових викидів підприємств; </w:t>
      </w:r>
    </w:p>
    <w:p w14:paraId="5EA64B27" w14:textId="599E679E" w:rsidR="00B95020" w:rsidRPr="0005277A" w:rsidRDefault="00B95020" w:rsidP="0005277A">
      <w:pPr>
        <w:widowControl w:val="0"/>
        <w:spacing w:after="0" w:line="240" w:lineRule="auto"/>
        <w:ind w:firstLine="567"/>
        <w:jc w:val="both"/>
        <w:rPr>
          <w:sz w:val="28"/>
          <w:szCs w:val="28"/>
        </w:rPr>
      </w:pPr>
      <w:r w:rsidRPr="0005277A">
        <w:rPr>
          <w:sz w:val="28"/>
          <w:szCs w:val="28"/>
        </w:rPr>
        <w:t xml:space="preserve">інформації </w:t>
      </w:r>
      <w:r w:rsidR="009427A4">
        <w:rPr>
          <w:sz w:val="28"/>
          <w:szCs w:val="28"/>
        </w:rPr>
        <w:t>Харківського регіонального центу</w:t>
      </w:r>
      <w:r w:rsidRPr="0005277A">
        <w:rPr>
          <w:sz w:val="28"/>
          <w:szCs w:val="28"/>
        </w:rPr>
        <w:t xml:space="preserve"> з гідрометеорології щодо досліджень стану забруднення атмосферного повітря м. </w:t>
      </w:r>
      <w:r w:rsidR="0076301B">
        <w:rPr>
          <w:rStyle w:val="fontstyle01"/>
          <w:color w:val="auto"/>
        </w:rPr>
        <w:t>Харкова</w:t>
      </w:r>
      <w:r w:rsidRPr="0005277A">
        <w:rPr>
          <w:sz w:val="28"/>
          <w:szCs w:val="28"/>
        </w:rPr>
        <w:t xml:space="preserve"> на десяти пункт</w:t>
      </w:r>
      <w:r w:rsidR="0076301B">
        <w:rPr>
          <w:sz w:val="28"/>
          <w:szCs w:val="28"/>
        </w:rPr>
        <w:t>ах спостереження за період 2018</w:t>
      </w:r>
      <w:r w:rsidRPr="0005277A">
        <w:rPr>
          <w:sz w:val="28"/>
          <w:szCs w:val="28"/>
        </w:rPr>
        <w:t xml:space="preserve">–2022 рр.; </w:t>
      </w:r>
    </w:p>
    <w:p w14:paraId="2C9DF2E2" w14:textId="6FDD3AE5" w:rsidR="00B95020" w:rsidRPr="0005277A" w:rsidRDefault="00B95020" w:rsidP="0005277A">
      <w:pPr>
        <w:widowControl w:val="0"/>
        <w:spacing w:after="0" w:line="240" w:lineRule="auto"/>
        <w:ind w:firstLine="567"/>
        <w:jc w:val="both"/>
        <w:rPr>
          <w:sz w:val="28"/>
          <w:szCs w:val="28"/>
        </w:rPr>
      </w:pPr>
      <w:r w:rsidRPr="0005277A">
        <w:rPr>
          <w:sz w:val="28"/>
          <w:szCs w:val="28"/>
        </w:rPr>
        <w:t>інформації ДУ «</w:t>
      </w:r>
      <w:r w:rsidRPr="0005277A">
        <w:rPr>
          <w:rFonts w:eastAsia="Times New Roman"/>
          <w:sz w:val="28"/>
          <w:szCs w:val="28"/>
          <w:lang w:eastAsia="uk-UA"/>
        </w:rPr>
        <w:t xml:space="preserve">Харківський обласний центр контролю та профілактики </w:t>
      </w:r>
      <w:proofErr w:type="spellStart"/>
      <w:r w:rsidRPr="0005277A">
        <w:rPr>
          <w:rFonts w:eastAsia="Times New Roman"/>
          <w:sz w:val="28"/>
          <w:szCs w:val="28"/>
          <w:lang w:eastAsia="uk-UA"/>
        </w:rPr>
        <w:t>хвороб</w:t>
      </w:r>
      <w:proofErr w:type="spellEnd"/>
      <w:r w:rsidRPr="0005277A">
        <w:rPr>
          <w:rFonts w:eastAsia="Times New Roman"/>
          <w:sz w:val="28"/>
          <w:szCs w:val="28"/>
          <w:lang w:eastAsia="uk-UA"/>
        </w:rPr>
        <w:t xml:space="preserve"> Міністерства охорони здоров’я України</w:t>
      </w:r>
      <w:r w:rsidRPr="0005277A">
        <w:rPr>
          <w:sz w:val="28"/>
          <w:szCs w:val="28"/>
        </w:rPr>
        <w:t xml:space="preserve">» щодо лабораторних досліджень стану забруднення атмосферного повітря м. </w:t>
      </w:r>
      <w:r w:rsidR="006E2A41">
        <w:rPr>
          <w:rStyle w:val="fontstyle01"/>
          <w:color w:val="auto"/>
        </w:rPr>
        <w:t>Харкова</w:t>
      </w:r>
      <w:r w:rsidR="006E2A41">
        <w:rPr>
          <w:rStyle w:val="fontstyle01"/>
          <w:color w:val="auto"/>
        </w:rPr>
        <w:br/>
      </w:r>
      <w:r w:rsidRPr="0005277A">
        <w:rPr>
          <w:sz w:val="28"/>
          <w:szCs w:val="28"/>
        </w:rPr>
        <w:t>за період 2018</w:t>
      </w:r>
      <w:r w:rsidR="006E2A41">
        <w:rPr>
          <w:sz w:val="28"/>
          <w:szCs w:val="28"/>
        </w:rPr>
        <w:t>–</w:t>
      </w:r>
      <w:r w:rsidRPr="0005277A">
        <w:rPr>
          <w:sz w:val="28"/>
          <w:szCs w:val="28"/>
        </w:rPr>
        <w:t xml:space="preserve">2022 рр.; </w:t>
      </w:r>
    </w:p>
    <w:p w14:paraId="427B882A" w14:textId="15F4553F" w:rsidR="00B95020" w:rsidRPr="0005277A" w:rsidRDefault="00B95020" w:rsidP="0005277A">
      <w:pPr>
        <w:widowControl w:val="0"/>
        <w:spacing w:after="0" w:line="240" w:lineRule="auto"/>
        <w:ind w:firstLine="567"/>
        <w:jc w:val="both"/>
        <w:rPr>
          <w:sz w:val="28"/>
          <w:szCs w:val="28"/>
        </w:rPr>
      </w:pPr>
      <w:r w:rsidRPr="0005277A">
        <w:rPr>
          <w:sz w:val="28"/>
          <w:szCs w:val="28"/>
        </w:rPr>
        <w:t>інформ</w:t>
      </w:r>
      <w:r w:rsidR="006E2A41">
        <w:rPr>
          <w:sz w:val="28"/>
          <w:szCs w:val="28"/>
        </w:rPr>
        <w:t>ації щодо роз</w:t>
      </w:r>
      <w:r w:rsidR="004638C2">
        <w:rPr>
          <w:sz w:val="28"/>
          <w:szCs w:val="28"/>
        </w:rPr>
        <w:t>поділу концентрації забруднювальних</w:t>
      </w:r>
      <w:r w:rsidRPr="0005277A">
        <w:rPr>
          <w:sz w:val="28"/>
          <w:szCs w:val="28"/>
        </w:rPr>
        <w:t xml:space="preserve"> речовин</w:t>
      </w:r>
      <w:r w:rsidRPr="0005277A">
        <w:rPr>
          <w:sz w:val="28"/>
          <w:szCs w:val="28"/>
        </w:rPr>
        <w:br/>
      </w:r>
      <w:r w:rsidR="009427A4">
        <w:rPr>
          <w:sz w:val="28"/>
          <w:szCs w:val="28"/>
        </w:rPr>
        <w:t>в</w:t>
      </w:r>
      <w:r w:rsidRPr="0005277A">
        <w:rPr>
          <w:sz w:val="28"/>
          <w:szCs w:val="28"/>
        </w:rPr>
        <w:t xml:space="preserve"> атмосферному повітрі агломерації </w:t>
      </w:r>
      <w:r w:rsidR="006E2A41">
        <w:rPr>
          <w:sz w:val="28"/>
          <w:szCs w:val="28"/>
        </w:rPr>
        <w:t xml:space="preserve">м. </w:t>
      </w:r>
      <w:r w:rsidR="006E2A41">
        <w:rPr>
          <w:rStyle w:val="fontstyle01"/>
          <w:color w:val="auto"/>
        </w:rPr>
        <w:t>Харкова</w:t>
      </w:r>
      <w:r w:rsidRPr="0005277A">
        <w:rPr>
          <w:sz w:val="28"/>
          <w:szCs w:val="28"/>
        </w:rPr>
        <w:t xml:space="preserve"> у вигляді знімків з космосу </w:t>
      </w:r>
      <w:r w:rsidRPr="0005277A">
        <w:rPr>
          <w:sz w:val="28"/>
          <w:szCs w:val="28"/>
        </w:rPr>
        <w:br/>
        <w:t xml:space="preserve">(отримано за допомогою </w:t>
      </w:r>
      <w:proofErr w:type="spellStart"/>
      <w:r w:rsidRPr="0005277A">
        <w:rPr>
          <w:sz w:val="28"/>
          <w:szCs w:val="28"/>
        </w:rPr>
        <w:t>Google</w:t>
      </w:r>
      <w:proofErr w:type="spellEnd"/>
      <w:r w:rsidRPr="0005277A">
        <w:rPr>
          <w:sz w:val="28"/>
          <w:szCs w:val="28"/>
        </w:rPr>
        <w:t xml:space="preserve"> платформи </w:t>
      </w:r>
      <w:proofErr w:type="spellStart"/>
      <w:r w:rsidRPr="0005277A">
        <w:rPr>
          <w:sz w:val="28"/>
          <w:szCs w:val="28"/>
        </w:rPr>
        <w:t>Earth</w:t>
      </w:r>
      <w:proofErr w:type="spellEnd"/>
      <w:r w:rsidRPr="0005277A">
        <w:rPr>
          <w:sz w:val="28"/>
          <w:szCs w:val="28"/>
        </w:rPr>
        <w:t xml:space="preserve"> </w:t>
      </w:r>
      <w:proofErr w:type="spellStart"/>
      <w:r w:rsidRPr="0005277A">
        <w:rPr>
          <w:sz w:val="28"/>
          <w:szCs w:val="28"/>
        </w:rPr>
        <w:t>Engine</w:t>
      </w:r>
      <w:proofErr w:type="spellEnd"/>
      <w:r w:rsidRPr="0005277A">
        <w:rPr>
          <w:sz w:val="28"/>
          <w:szCs w:val="28"/>
        </w:rPr>
        <w:t xml:space="preserve"> (</w:t>
      </w:r>
      <w:hyperlink r:id="rId26" w:tgtFrame="_blank" w:history="1">
        <w:r w:rsidRPr="0005277A">
          <w:rPr>
            <w:rStyle w:val="a7"/>
            <w:color w:val="auto"/>
            <w:sz w:val="28"/>
            <w:szCs w:val="28"/>
            <w:u w:val="none"/>
            <w:shd w:val="clear" w:color="auto" w:fill="FFFFFF"/>
          </w:rPr>
          <w:t>https://arr55005.users.earthengine.app/view/no212gridmap</w:t>
        </w:r>
      </w:hyperlink>
      <w:r w:rsidRPr="0005277A">
        <w:rPr>
          <w:sz w:val="28"/>
          <w:szCs w:val="28"/>
        </w:rPr>
        <w:t xml:space="preserve">); </w:t>
      </w:r>
    </w:p>
    <w:p w14:paraId="25848BDF" w14:textId="27D9B786" w:rsidR="006E2A41" w:rsidRDefault="00B95020" w:rsidP="0005277A">
      <w:pPr>
        <w:pStyle w:val="13"/>
        <w:shd w:val="clear" w:color="auto" w:fill="auto"/>
        <w:spacing w:line="240" w:lineRule="auto"/>
        <w:ind w:firstLine="567"/>
        <w:jc w:val="both"/>
        <w:rPr>
          <w:rFonts w:ascii="Times New Roman" w:hAnsi="Times New Roman" w:cs="Times New Roman"/>
          <w:sz w:val="28"/>
          <w:szCs w:val="28"/>
          <w:lang w:val="uk-UA"/>
        </w:rPr>
      </w:pPr>
      <w:r w:rsidRPr="0005277A">
        <w:rPr>
          <w:rFonts w:ascii="Times New Roman" w:hAnsi="Times New Roman" w:cs="Times New Roman"/>
          <w:sz w:val="28"/>
          <w:szCs w:val="28"/>
          <w:lang w:val="uk-UA"/>
        </w:rPr>
        <w:t>результатів разових досліджень стану атмосферн</w:t>
      </w:r>
      <w:r w:rsidR="006E2A41">
        <w:rPr>
          <w:rFonts w:ascii="Times New Roman" w:hAnsi="Times New Roman" w:cs="Times New Roman"/>
          <w:sz w:val="28"/>
          <w:szCs w:val="28"/>
          <w:lang w:val="uk-UA"/>
        </w:rPr>
        <w:t>ого повітря агломерації</w:t>
      </w:r>
      <w:r w:rsidR="006E2A41">
        <w:rPr>
          <w:rFonts w:ascii="Times New Roman" w:hAnsi="Times New Roman" w:cs="Times New Roman"/>
          <w:sz w:val="28"/>
          <w:szCs w:val="28"/>
          <w:lang w:val="uk-UA"/>
        </w:rPr>
        <w:br/>
        <w:t>м. Харко</w:t>
      </w:r>
      <w:r w:rsidRPr="0005277A">
        <w:rPr>
          <w:rFonts w:ascii="Times New Roman" w:hAnsi="Times New Roman" w:cs="Times New Roman"/>
          <w:sz w:val="28"/>
          <w:szCs w:val="28"/>
          <w:lang w:val="uk-UA"/>
        </w:rPr>
        <w:t>в</w:t>
      </w:r>
      <w:r w:rsidR="006E2A41">
        <w:rPr>
          <w:rFonts w:ascii="Times New Roman" w:hAnsi="Times New Roman" w:cs="Times New Roman"/>
          <w:sz w:val="28"/>
          <w:szCs w:val="28"/>
          <w:lang w:val="uk-UA"/>
        </w:rPr>
        <w:t>а</w:t>
      </w:r>
      <w:r w:rsidRPr="0005277A">
        <w:rPr>
          <w:rFonts w:ascii="Times New Roman" w:hAnsi="Times New Roman" w:cs="Times New Roman"/>
          <w:sz w:val="28"/>
          <w:szCs w:val="28"/>
          <w:lang w:val="uk-UA"/>
        </w:rPr>
        <w:t>, які проведен</w:t>
      </w:r>
      <w:r w:rsidR="006E2A41">
        <w:rPr>
          <w:rFonts w:ascii="Times New Roman" w:hAnsi="Times New Roman" w:cs="Times New Roman"/>
          <w:sz w:val="28"/>
          <w:szCs w:val="28"/>
          <w:lang w:val="uk-UA"/>
        </w:rPr>
        <w:t>о ТОВ «</w:t>
      </w:r>
      <w:proofErr w:type="spellStart"/>
      <w:r w:rsidR="006E2A41">
        <w:rPr>
          <w:rFonts w:ascii="Times New Roman" w:hAnsi="Times New Roman" w:cs="Times New Roman"/>
          <w:sz w:val="28"/>
          <w:szCs w:val="28"/>
          <w:lang w:val="uk-UA"/>
        </w:rPr>
        <w:t>Хімлаборреактив</w:t>
      </w:r>
      <w:proofErr w:type="spellEnd"/>
      <w:r w:rsidR="006E2A41">
        <w:rPr>
          <w:rFonts w:ascii="Times New Roman" w:hAnsi="Times New Roman" w:cs="Times New Roman"/>
          <w:sz w:val="28"/>
          <w:szCs w:val="28"/>
          <w:lang w:val="uk-UA"/>
        </w:rPr>
        <w:t xml:space="preserve">» </w:t>
      </w:r>
      <w:r w:rsidR="009427A4">
        <w:rPr>
          <w:rFonts w:ascii="Times New Roman" w:hAnsi="Times New Roman" w:cs="Times New Roman"/>
          <w:sz w:val="28"/>
          <w:szCs w:val="28"/>
          <w:lang w:val="uk-UA"/>
        </w:rPr>
        <w:t>спільно з</w:t>
      </w:r>
      <w:r w:rsidR="006E2A41">
        <w:rPr>
          <w:rFonts w:ascii="Times New Roman" w:hAnsi="Times New Roman" w:cs="Times New Roman"/>
          <w:sz w:val="28"/>
          <w:szCs w:val="28"/>
          <w:lang w:val="uk-UA"/>
        </w:rPr>
        <w:t xml:space="preserve"> НДУ «Український науково-дослідний інститут екологічних проблем</w:t>
      </w:r>
      <w:r w:rsidR="009427A4">
        <w:rPr>
          <w:rFonts w:ascii="Times New Roman" w:hAnsi="Times New Roman" w:cs="Times New Roman"/>
          <w:sz w:val="28"/>
          <w:szCs w:val="28"/>
          <w:lang w:val="uk-UA"/>
        </w:rPr>
        <w:t>».</w:t>
      </w:r>
    </w:p>
    <w:p w14:paraId="28A655B6" w14:textId="79F4C120" w:rsidR="00B95020" w:rsidRPr="0005277A" w:rsidRDefault="00B95020" w:rsidP="0005277A">
      <w:pPr>
        <w:widowControl w:val="0"/>
        <w:spacing w:after="0" w:line="240" w:lineRule="auto"/>
        <w:ind w:firstLine="567"/>
        <w:jc w:val="both"/>
        <w:rPr>
          <w:sz w:val="28"/>
          <w:szCs w:val="28"/>
        </w:rPr>
      </w:pPr>
      <w:r w:rsidRPr="0005277A">
        <w:rPr>
          <w:rStyle w:val="fontstyle01"/>
          <w:color w:val="auto"/>
        </w:rPr>
        <w:t>За результатами про</w:t>
      </w:r>
      <w:r w:rsidR="006E2A41">
        <w:rPr>
          <w:rStyle w:val="fontstyle01"/>
          <w:color w:val="auto"/>
        </w:rPr>
        <w:t>ведених досліджень запропоновано схему</w:t>
      </w:r>
      <w:r w:rsidRPr="0005277A">
        <w:rPr>
          <w:rStyle w:val="fontstyle01"/>
          <w:color w:val="auto"/>
        </w:rPr>
        <w:t xml:space="preserve"> розташування постів, яка дозволить виз</w:t>
      </w:r>
      <w:r w:rsidR="004638C2">
        <w:rPr>
          <w:rStyle w:val="fontstyle01"/>
          <w:color w:val="auto"/>
        </w:rPr>
        <w:t xml:space="preserve">начати концентрацію забруднювальних </w:t>
      </w:r>
      <w:r w:rsidRPr="0005277A">
        <w:rPr>
          <w:rStyle w:val="fontstyle01"/>
          <w:color w:val="auto"/>
        </w:rPr>
        <w:t>речовин відповідно</w:t>
      </w:r>
      <w:r w:rsidR="006D48EA">
        <w:rPr>
          <w:rStyle w:val="fontstyle01"/>
          <w:color w:val="auto"/>
        </w:rPr>
        <w:t xml:space="preserve"> </w:t>
      </w:r>
      <w:r w:rsidR="006E2A41">
        <w:rPr>
          <w:rStyle w:val="fontstyle01"/>
          <w:color w:val="auto"/>
        </w:rPr>
        <w:t>до п</w:t>
      </w:r>
      <w:r w:rsidRPr="0005277A">
        <w:rPr>
          <w:rStyle w:val="fontstyle01"/>
          <w:color w:val="auto"/>
        </w:rPr>
        <w:t xml:space="preserve">останови Кабінету Міністрів України від </w:t>
      </w:r>
      <w:r w:rsidR="006D48EA">
        <w:rPr>
          <w:rStyle w:val="fontstyle01"/>
          <w:color w:val="auto"/>
        </w:rPr>
        <w:t>14.08.2019</w:t>
      </w:r>
      <w:r w:rsidRPr="0005277A">
        <w:rPr>
          <w:rStyle w:val="fontstyle01"/>
          <w:color w:val="auto"/>
        </w:rPr>
        <w:t xml:space="preserve"> № 827</w:t>
      </w:r>
      <w:r w:rsidR="006D48EA">
        <w:rPr>
          <w:rStyle w:val="fontstyle01"/>
          <w:color w:val="auto"/>
        </w:rPr>
        <w:t xml:space="preserve"> </w:t>
      </w:r>
      <w:r w:rsidRPr="0005277A">
        <w:rPr>
          <w:rStyle w:val="fontstyle01"/>
          <w:color w:val="auto"/>
        </w:rPr>
        <w:t xml:space="preserve">«Деякі питання здійснення державного моніторингу в галузі охорони атмосферного повітря» та внесок автомобільного транспорту </w:t>
      </w:r>
      <w:r w:rsidR="006E2A41">
        <w:rPr>
          <w:rStyle w:val="fontstyle01"/>
          <w:color w:val="auto"/>
        </w:rPr>
        <w:t>в</w:t>
      </w:r>
      <w:r w:rsidRPr="0005277A">
        <w:rPr>
          <w:rStyle w:val="fontstyle01"/>
          <w:color w:val="auto"/>
        </w:rPr>
        <w:t xml:space="preserve"> загальний рівень забруднення. </w:t>
      </w:r>
    </w:p>
    <w:p w14:paraId="1032E78F" w14:textId="40137CFF" w:rsidR="00B95020" w:rsidRPr="0005277A" w:rsidRDefault="006E2A41" w:rsidP="0005277A">
      <w:pPr>
        <w:widowControl w:val="0"/>
        <w:spacing w:after="0" w:line="240" w:lineRule="auto"/>
        <w:ind w:firstLine="567"/>
        <w:jc w:val="both"/>
        <w:rPr>
          <w:sz w:val="28"/>
          <w:szCs w:val="28"/>
        </w:rPr>
      </w:pPr>
      <w:r>
        <w:rPr>
          <w:sz w:val="28"/>
          <w:szCs w:val="28"/>
        </w:rPr>
        <w:t>Більш детальну інформацію</w:t>
      </w:r>
      <w:r w:rsidR="00B95020" w:rsidRPr="0005277A">
        <w:rPr>
          <w:sz w:val="28"/>
          <w:szCs w:val="28"/>
        </w:rPr>
        <w:t xml:space="preserve"> наведен</w:t>
      </w:r>
      <w:r>
        <w:rPr>
          <w:sz w:val="28"/>
          <w:szCs w:val="28"/>
        </w:rPr>
        <w:t>о</w:t>
      </w:r>
      <w:r w:rsidR="00B95020" w:rsidRPr="0005277A">
        <w:rPr>
          <w:sz w:val="28"/>
          <w:szCs w:val="28"/>
        </w:rPr>
        <w:t xml:space="preserve"> </w:t>
      </w:r>
      <w:r>
        <w:rPr>
          <w:sz w:val="28"/>
          <w:szCs w:val="28"/>
        </w:rPr>
        <w:t>в</w:t>
      </w:r>
      <w:r w:rsidR="00B95020" w:rsidRPr="0005277A">
        <w:rPr>
          <w:sz w:val="28"/>
          <w:szCs w:val="28"/>
        </w:rPr>
        <w:t xml:space="preserve"> додатку 4 </w:t>
      </w:r>
      <w:r>
        <w:rPr>
          <w:sz w:val="28"/>
          <w:szCs w:val="28"/>
        </w:rPr>
        <w:t>до Програми.</w:t>
      </w:r>
    </w:p>
    <w:p w14:paraId="0BEA1485" w14:textId="4AEFB1C4" w:rsidR="00B95020" w:rsidRPr="0005277A" w:rsidRDefault="00B95020" w:rsidP="0005277A">
      <w:pPr>
        <w:widowControl w:val="0"/>
        <w:autoSpaceDE w:val="0"/>
        <w:autoSpaceDN w:val="0"/>
        <w:adjustRightInd w:val="0"/>
        <w:spacing w:after="0" w:line="240" w:lineRule="auto"/>
        <w:ind w:firstLine="567"/>
        <w:jc w:val="both"/>
        <w:rPr>
          <w:sz w:val="28"/>
          <w:szCs w:val="28"/>
        </w:rPr>
      </w:pPr>
      <w:r w:rsidRPr="0005277A">
        <w:rPr>
          <w:rFonts w:eastAsia="Times New Roman"/>
          <w:sz w:val="28"/>
          <w:szCs w:val="28"/>
          <w:lang w:eastAsia="ru-RU"/>
        </w:rPr>
        <w:t>Проведено</w:t>
      </w:r>
      <w:r w:rsidRPr="0005277A">
        <w:rPr>
          <w:sz w:val="28"/>
          <w:szCs w:val="28"/>
        </w:rPr>
        <w:t xml:space="preserve"> аналіз </w:t>
      </w:r>
      <w:r w:rsidR="006E2A41">
        <w:rPr>
          <w:sz w:val="28"/>
          <w:szCs w:val="28"/>
        </w:rPr>
        <w:t xml:space="preserve">наявної </w:t>
      </w:r>
      <w:r w:rsidRPr="0005277A">
        <w:rPr>
          <w:sz w:val="28"/>
          <w:szCs w:val="28"/>
        </w:rPr>
        <w:t>мережі постів спостереження за станом атмосферного повітря с точки зору можливості встановлення достовірних значень загального рівня забруднення атмосферного повітря.</w:t>
      </w:r>
    </w:p>
    <w:p w14:paraId="7C5702AD" w14:textId="036BCD8B" w:rsidR="006D48EA" w:rsidRDefault="006D48EA" w:rsidP="00B95020">
      <w:pPr>
        <w:widowControl w:val="0"/>
        <w:autoSpaceDE w:val="0"/>
        <w:autoSpaceDN w:val="0"/>
        <w:adjustRightInd w:val="0"/>
        <w:spacing w:before="120" w:after="120" w:line="240" w:lineRule="auto"/>
        <w:ind w:firstLine="709"/>
        <w:jc w:val="both"/>
        <w:rPr>
          <w:b/>
          <w:bCs/>
          <w:color w:val="000000"/>
          <w:lang w:eastAsia="uk-UA"/>
        </w:rPr>
      </w:pPr>
    </w:p>
    <w:p w14:paraId="59B8FA60" w14:textId="77777777" w:rsidR="006E2A41" w:rsidRDefault="006E2A41" w:rsidP="00B95020">
      <w:pPr>
        <w:widowControl w:val="0"/>
        <w:autoSpaceDE w:val="0"/>
        <w:autoSpaceDN w:val="0"/>
        <w:adjustRightInd w:val="0"/>
        <w:spacing w:before="120" w:after="120" w:line="240" w:lineRule="auto"/>
        <w:ind w:firstLine="709"/>
        <w:jc w:val="both"/>
        <w:rPr>
          <w:b/>
          <w:bCs/>
          <w:color w:val="000000"/>
          <w:lang w:eastAsia="uk-UA"/>
        </w:rPr>
      </w:pPr>
    </w:p>
    <w:p w14:paraId="6AB1AEE9" w14:textId="2412ED53" w:rsidR="006D48EA" w:rsidRDefault="006D48EA" w:rsidP="00B95020">
      <w:pPr>
        <w:widowControl w:val="0"/>
        <w:autoSpaceDE w:val="0"/>
        <w:autoSpaceDN w:val="0"/>
        <w:adjustRightInd w:val="0"/>
        <w:spacing w:before="120" w:after="120" w:line="240" w:lineRule="auto"/>
        <w:ind w:firstLine="709"/>
        <w:jc w:val="both"/>
        <w:rPr>
          <w:b/>
          <w:bCs/>
          <w:color w:val="000000"/>
          <w:lang w:eastAsia="uk-UA"/>
        </w:rPr>
      </w:pPr>
    </w:p>
    <w:p w14:paraId="05274A1E" w14:textId="77777777" w:rsidR="006D48EA" w:rsidRDefault="006D48EA" w:rsidP="00B95020">
      <w:pPr>
        <w:widowControl w:val="0"/>
        <w:autoSpaceDE w:val="0"/>
        <w:autoSpaceDN w:val="0"/>
        <w:adjustRightInd w:val="0"/>
        <w:spacing w:before="120" w:after="120" w:line="240" w:lineRule="auto"/>
        <w:ind w:firstLine="709"/>
        <w:jc w:val="both"/>
        <w:rPr>
          <w:b/>
          <w:bCs/>
          <w:color w:val="000000"/>
          <w:lang w:eastAsia="uk-UA"/>
        </w:rPr>
      </w:pPr>
    </w:p>
    <w:p w14:paraId="32D15F03" w14:textId="63EF4254" w:rsidR="00B95020" w:rsidRDefault="009427A4" w:rsidP="00AE71D0">
      <w:pPr>
        <w:widowControl w:val="0"/>
        <w:autoSpaceDE w:val="0"/>
        <w:autoSpaceDN w:val="0"/>
        <w:adjustRightInd w:val="0"/>
        <w:spacing w:after="0" w:line="240" w:lineRule="auto"/>
        <w:ind w:firstLine="709"/>
        <w:jc w:val="center"/>
        <w:rPr>
          <w:bCs/>
          <w:sz w:val="28"/>
          <w:szCs w:val="28"/>
          <w:lang w:eastAsia="uk-UA"/>
        </w:rPr>
      </w:pPr>
      <w:r>
        <w:rPr>
          <w:bCs/>
          <w:sz w:val="28"/>
          <w:szCs w:val="28"/>
          <w:lang w:eastAsia="uk-UA"/>
        </w:rPr>
        <w:lastRenderedPageBreak/>
        <w:t>3.</w:t>
      </w:r>
      <w:r w:rsidR="00B95020" w:rsidRPr="006E2A41">
        <w:rPr>
          <w:bCs/>
          <w:sz w:val="28"/>
          <w:szCs w:val="28"/>
          <w:lang w:eastAsia="uk-UA"/>
        </w:rPr>
        <w:t>4. Система оприлюднення інформації</w:t>
      </w:r>
    </w:p>
    <w:p w14:paraId="0EFFD7A6" w14:textId="77777777" w:rsidR="007262D8" w:rsidRPr="00AE71D0" w:rsidRDefault="007262D8" w:rsidP="00AE71D0">
      <w:pPr>
        <w:widowControl w:val="0"/>
        <w:autoSpaceDE w:val="0"/>
        <w:autoSpaceDN w:val="0"/>
        <w:adjustRightInd w:val="0"/>
        <w:spacing w:after="0" w:line="240" w:lineRule="auto"/>
        <w:ind w:firstLine="709"/>
        <w:jc w:val="center"/>
        <w:rPr>
          <w:bCs/>
          <w:sz w:val="16"/>
          <w:szCs w:val="16"/>
          <w:lang w:eastAsia="uk-UA"/>
        </w:rPr>
      </w:pPr>
    </w:p>
    <w:tbl>
      <w:tblPr>
        <w:tblW w:w="5443" w:type="pct"/>
        <w:tblInd w:w="-577" w:type="dxa"/>
        <w:tblLayout w:type="fixed"/>
        <w:tblCellMar>
          <w:left w:w="0" w:type="dxa"/>
          <w:right w:w="0" w:type="dxa"/>
        </w:tblCellMar>
        <w:tblLook w:val="00A0" w:firstRow="1" w:lastRow="0" w:firstColumn="1" w:lastColumn="0" w:noHBand="0" w:noVBand="0"/>
      </w:tblPr>
      <w:tblGrid>
        <w:gridCol w:w="460"/>
        <w:gridCol w:w="1955"/>
        <w:gridCol w:w="1981"/>
        <w:gridCol w:w="3357"/>
        <w:gridCol w:w="2408"/>
      </w:tblGrid>
      <w:tr w:rsidR="006D48EA" w:rsidRPr="006D48EA" w14:paraId="22AE72DA" w14:textId="77777777" w:rsidTr="009427A4">
        <w:trPr>
          <w:trHeight w:val="60"/>
        </w:trPr>
        <w:tc>
          <w:tcPr>
            <w:tcW w:w="226"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421BB769" w14:textId="77777777" w:rsidR="00B95020"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w:t>
            </w:r>
          </w:p>
          <w:p w14:paraId="3C580BBD" w14:textId="77777777" w:rsidR="00B95020" w:rsidRPr="009427A4" w:rsidRDefault="00B95020" w:rsidP="006E2A41">
            <w:pPr>
              <w:widowControl w:val="0"/>
              <w:spacing w:after="0" w:line="240" w:lineRule="auto"/>
              <w:ind w:hanging="105"/>
              <w:jc w:val="center"/>
              <w:rPr>
                <w:rFonts w:eastAsia="Times New Roman"/>
                <w:sz w:val="28"/>
                <w:szCs w:val="28"/>
                <w:lang w:eastAsia="uk-UA"/>
              </w:rPr>
            </w:pPr>
            <w:r w:rsidRPr="009427A4">
              <w:rPr>
                <w:rFonts w:eastAsia="Times New Roman"/>
                <w:sz w:val="28"/>
                <w:szCs w:val="28"/>
                <w:lang w:eastAsia="uk-UA"/>
              </w:rPr>
              <w:t>з/п</w:t>
            </w:r>
          </w:p>
        </w:tc>
        <w:tc>
          <w:tcPr>
            <w:tcW w:w="962"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B002A96" w14:textId="77777777" w:rsidR="006D48EA"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 xml:space="preserve">Суб’єкт </w:t>
            </w:r>
          </w:p>
          <w:p w14:paraId="18C72E46" w14:textId="156EE97D" w:rsidR="00B95020"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забезпечення</w:t>
            </w:r>
          </w:p>
        </w:tc>
        <w:tc>
          <w:tcPr>
            <w:tcW w:w="97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C46FA63" w14:textId="77777777" w:rsidR="00B95020"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Періодичність оприлюднення</w:t>
            </w:r>
          </w:p>
        </w:tc>
        <w:tc>
          <w:tcPr>
            <w:tcW w:w="1652"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3A008254" w14:textId="77777777" w:rsidR="00B95020"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Посилання на джерело</w:t>
            </w:r>
          </w:p>
        </w:tc>
        <w:tc>
          <w:tcPr>
            <w:tcW w:w="118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4094AC9A" w14:textId="77777777" w:rsidR="00B95020" w:rsidRPr="009427A4" w:rsidRDefault="00B95020" w:rsidP="006D48EA">
            <w:pPr>
              <w:widowControl w:val="0"/>
              <w:spacing w:after="0" w:line="240" w:lineRule="auto"/>
              <w:jc w:val="center"/>
              <w:rPr>
                <w:rFonts w:eastAsia="Times New Roman"/>
                <w:sz w:val="28"/>
                <w:szCs w:val="28"/>
                <w:lang w:eastAsia="uk-UA"/>
              </w:rPr>
            </w:pPr>
            <w:r w:rsidRPr="009427A4">
              <w:rPr>
                <w:rFonts w:eastAsia="Times New Roman"/>
                <w:sz w:val="28"/>
                <w:szCs w:val="28"/>
                <w:lang w:eastAsia="uk-UA"/>
              </w:rPr>
              <w:t>Примітки</w:t>
            </w:r>
          </w:p>
        </w:tc>
      </w:tr>
      <w:tr w:rsidR="006D48EA" w:rsidRPr="006D48EA" w14:paraId="08C68160" w14:textId="77777777" w:rsidTr="00527107">
        <w:trPr>
          <w:trHeight w:val="6862"/>
        </w:trPr>
        <w:tc>
          <w:tcPr>
            <w:tcW w:w="226" w:type="pct"/>
            <w:tcBorders>
              <w:top w:val="single" w:sz="4" w:space="0" w:color="auto"/>
              <w:left w:val="single" w:sz="8" w:space="0" w:color="000000"/>
              <w:bottom w:val="single" w:sz="4" w:space="0" w:color="auto"/>
              <w:right w:val="single" w:sz="8" w:space="0" w:color="000000"/>
            </w:tcBorders>
            <w:tcMar>
              <w:top w:w="68" w:type="dxa"/>
              <w:left w:w="68" w:type="dxa"/>
              <w:bottom w:w="68" w:type="dxa"/>
              <w:right w:w="68" w:type="dxa"/>
            </w:tcMar>
          </w:tcPr>
          <w:p w14:paraId="1978E60C" w14:textId="77777777" w:rsidR="00B95020" w:rsidRPr="009427A4" w:rsidRDefault="00B95020" w:rsidP="006D48EA">
            <w:pPr>
              <w:spacing w:after="0" w:line="240" w:lineRule="auto"/>
              <w:jc w:val="center"/>
              <w:rPr>
                <w:sz w:val="28"/>
                <w:szCs w:val="28"/>
              </w:rPr>
            </w:pPr>
            <w:r w:rsidRPr="009427A4">
              <w:rPr>
                <w:sz w:val="28"/>
                <w:szCs w:val="28"/>
              </w:rPr>
              <w:t>1.</w:t>
            </w:r>
          </w:p>
        </w:tc>
        <w:tc>
          <w:tcPr>
            <w:tcW w:w="96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5778BD88" w14:textId="77777777" w:rsidR="009427A4" w:rsidRDefault="00B95020" w:rsidP="009427A4">
            <w:pPr>
              <w:spacing w:after="0" w:line="240" w:lineRule="auto"/>
              <w:rPr>
                <w:sz w:val="28"/>
                <w:szCs w:val="28"/>
              </w:rPr>
            </w:pPr>
            <w:r w:rsidRPr="009427A4">
              <w:rPr>
                <w:sz w:val="28"/>
                <w:szCs w:val="28"/>
              </w:rPr>
              <w:t xml:space="preserve">Департамент житлово-комунального господарства Харківської </w:t>
            </w:r>
          </w:p>
          <w:p w14:paraId="4E1E0D76" w14:textId="4C5AEE67" w:rsidR="00B95020" w:rsidRPr="009427A4" w:rsidRDefault="00B95020" w:rsidP="009427A4">
            <w:pPr>
              <w:spacing w:after="0" w:line="240" w:lineRule="auto"/>
              <w:rPr>
                <w:sz w:val="28"/>
                <w:szCs w:val="28"/>
              </w:rPr>
            </w:pPr>
            <w:r w:rsidRPr="009427A4">
              <w:rPr>
                <w:sz w:val="28"/>
                <w:szCs w:val="28"/>
              </w:rPr>
              <w:t>міської ради</w:t>
            </w:r>
          </w:p>
        </w:tc>
        <w:tc>
          <w:tcPr>
            <w:tcW w:w="975"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048B41E1" w14:textId="784B2921" w:rsidR="00527107" w:rsidRDefault="00B95020" w:rsidP="00527107">
            <w:pPr>
              <w:spacing w:after="0" w:line="240" w:lineRule="auto"/>
              <w:jc w:val="center"/>
              <w:rPr>
                <w:sz w:val="28"/>
                <w:szCs w:val="28"/>
              </w:rPr>
            </w:pPr>
            <w:r w:rsidRPr="009427A4">
              <w:rPr>
                <w:sz w:val="28"/>
                <w:szCs w:val="28"/>
              </w:rPr>
              <w:t>1 раз</w:t>
            </w:r>
          </w:p>
          <w:p w14:paraId="71F73D0F" w14:textId="42244581" w:rsidR="00B95020" w:rsidRPr="009427A4" w:rsidRDefault="00B95020" w:rsidP="00527107">
            <w:pPr>
              <w:spacing w:after="0" w:line="240" w:lineRule="auto"/>
              <w:jc w:val="center"/>
              <w:rPr>
                <w:sz w:val="28"/>
                <w:szCs w:val="28"/>
              </w:rPr>
            </w:pPr>
            <w:r w:rsidRPr="009427A4">
              <w:rPr>
                <w:sz w:val="28"/>
                <w:szCs w:val="28"/>
              </w:rPr>
              <w:t>на півріччя</w:t>
            </w:r>
          </w:p>
        </w:tc>
        <w:tc>
          <w:tcPr>
            <w:tcW w:w="165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34EE5672" w14:textId="77777777" w:rsidR="00B95020" w:rsidRPr="009427A4" w:rsidRDefault="00B95020" w:rsidP="009427A4">
            <w:pPr>
              <w:spacing w:after="0" w:line="240" w:lineRule="auto"/>
              <w:rPr>
                <w:sz w:val="28"/>
                <w:szCs w:val="28"/>
              </w:rPr>
            </w:pPr>
            <w:r w:rsidRPr="009427A4">
              <w:rPr>
                <w:sz w:val="28"/>
                <w:szCs w:val="28"/>
              </w:rPr>
              <w:t>https://www.city.kharkiv.ua</w:t>
            </w:r>
          </w:p>
        </w:tc>
        <w:tc>
          <w:tcPr>
            <w:tcW w:w="1185"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36771FC4" w14:textId="27F2B2CF" w:rsidR="00B95020" w:rsidRPr="009427A4" w:rsidRDefault="00CD08B9" w:rsidP="009427A4">
            <w:pPr>
              <w:spacing w:after="0" w:line="240" w:lineRule="auto"/>
              <w:rPr>
                <w:sz w:val="28"/>
                <w:szCs w:val="28"/>
              </w:rPr>
            </w:pPr>
            <w:r w:rsidRPr="009427A4">
              <w:rPr>
                <w:sz w:val="28"/>
                <w:szCs w:val="28"/>
              </w:rPr>
              <w:t>Офіційний сайт</w:t>
            </w:r>
            <w:r w:rsidR="00B95020" w:rsidRPr="009427A4">
              <w:rPr>
                <w:sz w:val="28"/>
                <w:szCs w:val="28"/>
              </w:rPr>
              <w:t xml:space="preserve"> Харківської міської ради</w:t>
            </w:r>
            <w:r w:rsidRPr="009427A4">
              <w:rPr>
                <w:sz w:val="28"/>
                <w:szCs w:val="28"/>
              </w:rPr>
              <w:t>, міського голови, виконавчого комітету,</w:t>
            </w:r>
          </w:p>
          <w:p w14:paraId="130A7F91" w14:textId="77777777" w:rsidR="00B95020" w:rsidRPr="009427A4" w:rsidRDefault="00B95020" w:rsidP="009427A4">
            <w:pPr>
              <w:spacing w:after="0" w:line="240" w:lineRule="auto"/>
              <w:rPr>
                <w:sz w:val="28"/>
                <w:szCs w:val="28"/>
              </w:rPr>
            </w:pPr>
            <w:r w:rsidRPr="009427A4">
              <w:rPr>
                <w:sz w:val="28"/>
                <w:szCs w:val="28"/>
              </w:rPr>
              <w:t>у розділі «Документи Департаментів»</w:t>
            </w:r>
          </w:p>
          <w:p w14:paraId="761E59EF" w14:textId="77777777" w:rsidR="006D48EA" w:rsidRPr="009427A4" w:rsidRDefault="00B95020" w:rsidP="009427A4">
            <w:pPr>
              <w:spacing w:after="0" w:line="240" w:lineRule="auto"/>
              <w:rPr>
                <w:sz w:val="28"/>
                <w:szCs w:val="28"/>
              </w:rPr>
            </w:pPr>
            <w:r w:rsidRPr="009427A4">
              <w:rPr>
                <w:sz w:val="28"/>
                <w:szCs w:val="28"/>
              </w:rPr>
              <w:t>(на підставі аналізу стану атмосферного повітря, здійснених</w:t>
            </w:r>
            <w:r w:rsidRPr="009427A4">
              <w:rPr>
                <w:sz w:val="28"/>
                <w:szCs w:val="28"/>
              </w:rPr>
              <w:br/>
              <w:t xml:space="preserve">на основі даних спостережень Харківського регіонального центру </w:t>
            </w:r>
          </w:p>
          <w:p w14:paraId="14CC9D98" w14:textId="4B722C67" w:rsidR="00B95020" w:rsidRPr="009427A4" w:rsidRDefault="00B95020" w:rsidP="009427A4">
            <w:pPr>
              <w:spacing w:after="0" w:line="240" w:lineRule="auto"/>
              <w:rPr>
                <w:sz w:val="28"/>
                <w:szCs w:val="28"/>
              </w:rPr>
            </w:pPr>
            <w:r w:rsidRPr="009427A4">
              <w:rPr>
                <w:sz w:val="28"/>
                <w:szCs w:val="28"/>
              </w:rPr>
              <w:t>з гідрометеорології)</w:t>
            </w:r>
          </w:p>
        </w:tc>
      </w:tr>
      <w:tr w:rsidR="006D48EA" w:rsidRPr="006D48EA" w14:paraId="2E2D3FD7" w14:textId="77777777" w:rsidTr="00527107">
        <w:trPr>
          <w:trHeight w:val="60"/>
        </w:trPr>
        <w:tc>
          <w:tcPr>
            <w:tcW w:w="226" w:type="pct"/>
            <w:tcBorders>
              <w:top w:val="single" w:sz="4" w:space="0" w:color="auto"/>
              <w:left w:val="single" w:sz="8" w:space="0" w:color="000000"/>
              <w:bottom w:val="single" w:sz="4" w:space="0" w:color="auto"/>
              <w:right w:val="single" w:sz="8" w:space="0" w:color="000000"/>
            </w:tcBorders>
            <w:tcMar>
              <w:top w:w="68" w:type="dxa"/>
              <w:left w:w="68" w:type="dxa"/>
              <w:bottom w:w="68" w:type="dxa"/>
              <w:right w:w="68" w:type="dxa"/>
            </w:tcMar>
          </w:tcPr>
          <w:p w14:paraId="425DF958" w14:textId="77777777" w:rsidR="00B95020" w:rsidRPr="009427A4" w:rsidRDefault="00B95020" w:rsidP="006D48EA">
            <w:pPr>
              <w:spacing w:after="0" w:line="240" w:lineRule="auto"/>
              <w:jc w:val="center"/>
              <w:rPr>
                <w:sz w:val="28"/>
                <w:szCs w:val="28"/>
              </w:rPr>
            </w:pPr>
            <w:r w:rsidRPr="009427A4">
              <w:rPr>
                <w:sz w:val="28"/>
                <w:szCs w:val="28"/>
              </w:rPr>
              <w:t>2.</w:t>
            </w:r>
          </w:p>
        </w:tc>
        <w:tc>
          <w:tcPr>
            <w:tcW w:w="96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5AAD8F74" w14:textId="77777777" w:rsidR="009427A4" w:rsidRDefault="00B95020" w:rsidP="009427A4">
            <w:pPr>
              <w:spacing w:after="0" w:line="240" w:lineRule="auto"/>
              <w:rPr>
                <w:rStyle w:val="a4"/>
                <w:b w:val="0"/>
                <w:sz w:val="28"/>
                <w:szCs w:val="28"/>
                <w:shd w:val="clear" w:color="auto" w:fill="FFFFFF"/>
              </w:rPr>
            </w:pPr>
            <w:r w:rsidRPr="009427A4">
              <w:rPr>
                <w:rStyle w:val="a4"/>
                <w:b w:val="0"/>
                <w:sz w:val="28"/>
                <w:szCs w:val="28"/>
                <w:shd w:val="clear" w:color="auto" w:fill="FFFFFF"/>
              </w:rPr>
              <w:t xml:space="preserve">Департамент захисту довкілля </w:t>
            </w:r>
          </w:p>
          <w:p w14:paraId="4C62A00D" w14:textId="77777777" w:rsidR="009427A4" w:rsidRDefault="00B95020" w:rsidP="009427A4">
            <w:pPr>
              <w:spacing w:after="0" w:line="240" w:lineRule="auto"/>
              <w:rPr>
                <w:rStyle w:val="a4"/>
                <w:b w:val="0"/>
                <w:sz w:val="28"/>
                <w:szCs w:val="28"/>
                <w:shd w:val="clear" w:color="auto" w:fill="FFFFFF"/>
              </w:rPr>
            </w:pPr>
            <w:r w:rsidRPr="009427A4">
              <w:rPr>
                <w:rStyle w:val="a4"/>
                <w:b w:val="0"/>
                <w:sz w:val="28"/>
                <w:szCs w:val="28"/>
                <w:shd w:val="clear" w:color="auto" w:fill="FFFFFF"/>
              </w:rPr>
              <w:t>та природо</w:t>
            </w:r>
            <w:r w:rsidR="009427A4">
              <w:rPr>
                <w:rStyle w:val="a4"/>
                <w:b w:val="0"/>
                <w:sz w:val="28"/>
                <w:szCs w:val="28"/>
                <w:shd w:val="clear" w:color="auto" w:fill="FFFFFF"/>
              </w:rPr>
              <w:t>-</w:t>
            </w:r>
            <w:r w:rsidRPr="009427A4">
              <w:rPr>
                <w:rStyle w:val="a4"/>
                <w:b w:val="0"/>
                <w:sz w:val="28"/>
                <w:szCs w:val="28"/>
                <w:shd w:val="clear" w:color="auto" w:fill="FFFFFF"/>
              </w:rPr>
              <w:t xml:space="preserve">користування Харківської обласної </w:t>
            </w:r>
          </w:p>
          <w:p w14:paraId="2A338B06" w14:textId="1DA48A84" w:rsidR="00B95020" w:rsidRPr="009427A4" w:rsidRDefault="00B95020" w:rsidP="009427A4">
            <w:pPr>
              <w:spacing w:after="0" w:line="240" w:lineRule="auto"/>
              <w:rPr>
                <w:sz w:val="28"/>
                <w:szCs w:val="28"/>
              </w:rPr>
            </w:pPr>
            <w:r w:rsidRPr="009427A4">
              <w:rPr>
                <w:rStyle w:val="a4"/>
                <w:b w:val="0"/>
                <w:sz w:val="28"/>
                <w:szCs w:val="28"/>
                <w:shd w:val="clear" w:color="auto" w:fill="FFFFFF"/>
              </w:rPr>
              <w:t>військової адміністрації</w:t>
            </w:r>
          </w:p>
        </w:tc>
        <w:tc>
          <w:tcPr>
            <w:tcW w:w="975"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166927CB" w14:textId="77777777" w:rsidR="00B95020" w:rsidRPr="009427A4" w:rsidRDefault="00B95020" w:rsidP="00527107">
            <w:pPr>
              <w:spacing w:after="0" w:line="240" w:lineRule="auto"/>
              <w:jc w:val="center"/>
              <w:rPr>
                <w:sz w:val="28"/>
                <w:szCs w:val="28"/>
              </w:rPr>
            </w:pPr>
            <w:r w:rsidRPr="009427A4">
              <w:rPr>
                <w:sz w:val="28"/>
                <w:szCs w:val="28"/>
              </w:rPr>
              <w:t>щомісячно</w:t>
            </w:r>
          </w:p>
        </w:tc>
        <w:tc>
          <w:tcPr>
            <w:tcW w:w="1652"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50CDE493" w14:textId="77777777" w:rsidR="009427A4" w:rsidRDefault="00AE076F" w:rsidP="009427A4">
            <w:pPr>
              <w:spacing w:after="0" w:line="240" w:lineRule="auto"/>
              <w:rPr>
                <w:rStyle w:val="a7"/>
                <w:color w:val="auto"/>
                <w:sz w:val="28"/>
                <w:szCs w:val="28"/>
                <w:u w:val="none"/>
              </w:rPr>
            </w:pPr>
            <w:hyperlink r:id="rId27" w:history="1">
              <w:r w:rsidR="006D48EA" w:rsidRPr="009427A4">
                <w:rPr>
                  <w:rStyle w:val="a7"/>
                  <w:color w:val="auto"/>
                  <w:sz w:val="28"/>
                  <w:szCs w:val="28"/>
                  <w:u w:val="none"/>
                </w:rPr>
                <w:t>https://kharkivoda.gov.ua/</w:t>
              </w:r>
            </w:hyperlink>
          </w:p>
          <w:p w14:paraId="5B285C94" w14:textId="3D53BEDC" w:rsidR="00B95020" w:rsidRPr="009427A4" w:rsidRDefault="00B95020" w:rsidP="009427A4">
            <w:pPr>
              <w:spacing w:after="0" w:line="240" w:lineRule="auto"/>
              <w:rPr>
                <w:sz w:val="28"/>
                <w:szCs w:val="28"/>
              </w:rPr>
            </w:pPr>
            <w:r w:rsidRPr="009427A4">
              <w:rPr>
                <w:sz w:val="28"/>
                <w:szCs w:val="28"/>
              </w:rPr>
              <w:t>oblasna-derzhavna-administratsiya/struktura-administratsiyi/strukturni-pidrozdili/486/2736</w:t>
            </w:r>
          </w:p>
        </w:tc>
        <w:tc>
          <w:tcPr>
            <w:tcW w:w="1185" w:type="pct"/>
            <w:tcBorders>
              <w:top w:val="single" w:sz="4" w:space="0" w:color="auto"/>
              <w:left w:val="nil"/>
              <w:bottom w:val="single" w:sz="4" w:space="0" w:color="auto"/>
              <w:right w:val="single" w:sz="8" w:space="0" w:color="000000"/>
            </w:tcBorders>
            <w:tcMar>
              <w:top w:w="68" w:type="dxa"/>
              <w:left w:w="68" w:type="dxa"/>
              <w:bottom w:w="68" w:type="dxa"/>
              <w:right w:w="68" w:type="dxa"/>
            </w:tcMar>
          </w:tcPr>
          <w:p w14:paraId="36747EB2" w14:textId="4C3BBE2B" w:rsidR="00B95020" w:rsidRPr="009427A4" w:rsidRDefault="00AE076F" w:rsidP="009427A4">
            <w:pPr>
              <w:spacing w:after="0" w:line="240" w:lineRule="auto"/>
              <w:rPr>
                <w:sz w:val="28"/>
                <w:szCs w:val="28"/>
              </w:rPr>
            </w:pPr>
            <w:hyperlink r:id="rId28" w:history="1">
              <w:r w:rsidR="00B95020" w:rsidRPr="009427A4">
                <w:rPr>
                  <w:sz w:val="28"/>
                  <w:szCs w:val="28"/>
                </w:rPr>
                <w:t>Інф</w:t>
              </w:r>
              <w:r w:rsidR="009427A4">
                <w:rPr>
                  <w:sz w:val="28"/>
                  <w:szCs w:val="28"/>
                </w:rPr>
                <w:t xml:space="preserve">ормація щодо екологічного стану </w:t>
              </w:r>
              <w:r w:rsidR="00B95020" w:rsidRPr="009427A4">
                <w:rPr>
                  <w:sz w:val="28"/>
                  <w:szCs w:val="28"/>
                </w:rPr>
                <w:t>м. Харкова та Харківської області</w:t>
              </w:r>
            </w:hyperlink>
          </w:p>
        </w:tc>
      </w:tr>
    </w:tbl>
    <w:p w14:paraId="18F6F865" w14:textId="77777777" w:rsidR="00B95020" w:rsidRPr="005E2938" w:rsidRDefault="00B95020" w:rsidP="00B95020">
      <w:pPr>
        <w:widowControl w:val="0"/>
        <w:autoSpaceDE w:val="0"/>
        <w:autoSpaceDN w:val="0"/>
        <w:adjustRightInd w:val="0"/>
        <w:spacing w:after="0" w:line="360" w:lineRule="auto"/>
        <w:ind w:firstLine="709"/>
        <w:jc w:val="both"/>
      </w:pPr>
    </w:p>
    <w:p w14:paraId="55A3F3A3" w14:textId="77777777" w:rsidR="00B95020" w:rsidRDefault="00B95020" w:rsidP="00B95020">
      <w:pPr>
        <w:widowControl w:val="0"/>
        <w:autoSpaceDE w:val="0"/>
        <w:autoSpaceDN w:val="0"/>
        <w:adjustRightInd w:val="0"/>
        <w:spacing w:after="0" w:line="360" w:lineRule="auto"/>
        <w:ind w:firstLine="709"/>
        <w:jc w:val="both"/>
        <w:rPr>
          <w:color w:val="000000"/>
        </w:rPr>
        <w:sectPr w:rsidR="00B95020" w:rsidSect="00E620E8">
          <w:pgSz w:w="11906" w:h="16838"/>
          <w:pgMar w:top="1134" w:right="851" w:bottom="1134" w:left="1701" w:header="709" w:footer="709" w:gutter="0"/>
          <w:cols w:space="708"/>
          <w:docGrid w:linePitch="360"/>
        </w:sectPr>
      </w:pPr>
    </w:p>
    <w:p w14:paraId="5999D3FA" w14:textId="77777777" w:rsidR="003F7AFF" w:rsidRDefault="0088245F" w:rsidP="0088245F">
      <w:pPr>
        <w:widowControl w:val="0"/>
        <w:shd w:val="clear" w:color="auto" w:fill="FFFFFF"/>
        <w:spacing w:after="0" w:line="240" w:lineRule="auto"/>
        <w:jc w:val="center"/>
        <w:rPr>
          <w:bCs/>
          <w:color w:val="000000"/>
          <w:sz w:val="28"/>
          <w:szCs w:val="28"/>
          <w:lang w:eastAsia="uk-UA"/>
        </w:rPr>
      </w:pPr>
      <w:r>
        <w:rPr>
          <w:bCs/>
          <w:color w:val="000000"/>
          <w:sz w:val="28"/>
          <w:szCs w:val="28"/>
          <w:lang w:eastAsia="uk-UA"/>
        </w:rPr>
        <w:lastRenderedPageBreak/>
        <w:t>4</w:t>
      </w:r>
      <w:r w:rsidR="00B95020" w:rsidRPr="0088245F">
        <w:rPr>
          <w:bCs/>
          <w:color w:val="000000"/>
          <w:sz w:val="28"/>
          <w:szCs w:val="28"/>
          <w:lang w:eastAsia="uk-UA"/>
        </w:rPr>
        <w:t>. Система державного моніторингу в галузі охорони атмосферного повітря</w:t>
      </w:r>
      <w:r w:rsidR="00B95020" w:rsidRPr="0088245F">
        <w:rPr>
          <w:bCs/>
          <w:color w:val="000000"/>
          <w:sz w:val="28"/>
          <w:szCs w:val="28"/>
          <w:lang w:eastAsia="uk-UA"/>
        </w:rPr>
        <w:br/>
        <w:t xml:space="preserve">(відповідно до постанови Кабінету Міністрів України від 14 серпня 2019 року № 827 «Деякі питання здійснення державного моніторингу </w:t>
      </w:r>
    </w:p>
    <w:p w14:paraId="15897DA8" w14:textId="4C043CB5" w:rsidR="00B95020" w:rsidRPr="001B585F" w:rsidRDefault="00B95020" w:rsidP="0088245F">
      <w:pPr>
        <w:widowControl w:val="0"/>
        <w:shd w:val="clear" w:color="auto" w:fill="FFFFFF"/>
        <w:spacing w:after="0" w:line="240" w:lineRule="auto"/>
        <w:jc w:val="center"/>
        <w:rPr>
          <w:bCs/>
          <w:color w:val="000000"/>
          <w:sz w:val="28"/>
          <w:szCs w:val="28"/>
          <w:lang w:eastAsia="uk-UA"/>
        </w:rPr>
      </w:pPr>
      <w:r w:rsidRPr="001B585F">
        <w:rPr>
          <w:bCs/>
          <w:color w:val="000000"/>
          <w:sz w:val="28"/>
          <w:szCs w:val="28"/>
          <w:lang w:eastAsia="uk-UA"/>
        </w:rPr>
        <w:t>в галузі охорони атмосферного повітря»)</w:t>
      </w:r>
    </w:p>
    <w:p w14:paraId="56A6593E" w14:textId="77777777" w:rsidR="00B95020" w:rsidRPr="001B585F" w:rsidRDefault="00B95020" w:rsidP="0088245F">
      <w:pPr>
        <w:widowControl w:val="0"/>
        <w:shd w:val="clear" w:color="auto" w:fill="FFFFFF"/>
        <w:spacing w:after="0" w:line="240" w:lineRule="auto"/>
        <w:jc w:val="center"/>
        <w:rPr>
          <w:bCs/>
          <w:color w:val="000000"/>
          <w:sz w:val="28"/>
          <w:szCs w:val="28"/>
          <w:lang w:eastAsia="uk-UA"/>
        </w:rPr>
      </w:pPr>
    </w:p>
    <w:p w14:paraId="46BA76BD" w14:textId="6A517B4E" w:rsidR="00B95020" w:rsidRPr="001B585F" w:rsidRDefault="0088245F" w:rsidP="003F7AFF">
      <w:pPr>
        <w:widowControl w:val="0"/>
        <w:shd w:val="clear" w:color="auto" w:fill="FFFFFF"/>
        <w:spacing w:after="0" w:line="240" w:lineRule="auto"/>
        <w:ind w:firstLine="567"/>
        <w:rPr>
          <w:bCs/>
          <w:color w:val="000000"/>
          <w:sz w:val="28"/>
          <w:szCs w:val="28"/>
          <w:lang w:eastAsia="uk-UA"/>
        </w:rPr>
      </w:pPr>
      <w:r w:rsidRPr="001B585F">
        <w:rPr>
          <w:bCs/>
          <w:color w:val="000000"/>
          <w:sz w:val="28"/>
          <w:szCs w:val="28"/>
          <w:lang w:eastAsia="uk-UA"/>
        </w:rPr>
        <w:t>4.</w:t>
      </w:r>
      <w:r w:rsidR="00B95020" w:rsidRPr="001B585F">
        <w:rPr>
          <w:bCs/>
          <w:color w:val="000000"/>
          <w:sz w:val="28"/>
          <w:szCs w:val="28"/>
          <w:lang w:eastAsia="uk-UA"/>
        </w:rPr>
        <w:t>1. Аналіз якості атмосферного повітря та вибір режимів спостережень</w:t>
      </w:r>
      <w:r w:rsidRPr="001B585F">
        <w:rPr>
          <w:bCs/>
          <w:color w:val="000000"/>
          <w:sz w:val="28"/>
          <w:szCs w:val="28"/>
          <w:lang w:eastAsia="uk-UA"/>
        </w:rPr>
        <w:t>.</w:t>
      </w:r>
    </w:p>
    <w:p w14:paraId="52F45B0B" w14:textId="77777777" w:rsidR="00942230" w:rsidRPr="001B585F" w:rsidRDefault="00942230" w:rsidP="0088245F">
      <w:pPr>
        <w:widowControl w:val="0"/>
        <w:shd w:val="clear" w:color="auto" w:fill="FFFFFF"/>
        <w:spacing w:after="0" w:line="240" w:lineRule="auto"/>
        <w:jc w:val="center"/>
        <w:rPr>
          <w:bCs/>
          <w:color w:val="000000"/>
          <w:sz w:val="28"/>
          <w:szCs w:val="28"/>
          <w:lang w:eastAsia="uk-UA"/>
        </w:rPr>
      </w:pPr>
    </w:p>
    <w:p w14:paraId="539A05B8" w14:textId="0FF4C59A" w:rsidR="00B95020" w:rsidRDefault="0088245F" w:rsidP="008B469B">
      <w:pPr>
        <w:widowControl w:val="0"/>
        <w:shd w:val="clear" w:color="auto" w:fill="FFFFFF"/>
        <w:spacing w:after="0" w:line="240" w:lineRule="auto"/>
        <w:ind w:firstLine="567"/>
        <w:jc w:val="both"/>
        <w:rPr>
          <w:sz w:val="28"/>
          <w:szCs w:val="28"/>
          <w:lang w:eastAsia="uk-UA"/>
        </w:rPr>
      </w:pPr>
      <w:r w:rsidRPr="001B585F">
        <w:rPr>
          <w:color w:val="000000"/>
          <w:sz w:val="28"/>
          <w:szCs w:val="28"/>
          <w:lang w:eastAsia="uk-UA"/>
        </w:rPr>
        <w:t>4.1.1. </w:t>
      </w:r>
      <w:r w:rsidR="00B95020" w:rsidRPr="001B585F">
        <w:rPr>
          <w:color w:val="000000"/>
          <w:sz w:val="28"/>
          <w:szCs w:val="28"/>
          <w:lang w:eastAsia="uk-UA"/>
        </w:rPr>
        <w:t>Попередня оцінка просторового розподілу концентраці</w:t>
      </w:r>
      <w:r w:rsidR="008B469B" w:rsidRPr="001B585F">
        <w:rPr>
          <w:color w:val="000000"/>
          <w:sz w:val="28"/>
          <w:szCs w:val="28"/>
          <w:lang w:eastAsia="uk-UA"/>
        </w:rPr>
        <w:t>ї</w:t>
      </w:r>
      <w:r w:rsidR="00B95020" w:rsidRPr="001B585F">
        <w:rPr>
          <w:color w:val="000000"/>
          <w:sz w:val="28"/>
          <w:szCs w:val="28"/>
          <w:lang w:eastAsia="uk-UA"/>
        </w:rPr>
        <w:t xml:space="preserve"> забруднювальних речовин станом на 2021</w:t>
      </w:r>
      <w:r w:rsidR="00A3449E" w:rsidRPr="001B585F">
        <w:rPr>
          <w:color w:val="000000"/>
          <w:sz w:val="28"/>
          <w:szCs w:val="28"/>
          <w:lang w:eastAsia="uk-UA"/>
        </w:rPr>
        <w:t xml:space="preserve"> р</w:t>
      </w:r>
      <w:r w:rsidR="00A3449E">
        <w:rPr>
          <w:color w:val="000000"/>
          <w:sz w:val="28"/>
          <w:szCs w:val="28"/>
          <w:lang w:eastAsia="uk-UA"/>
        </w:rPr>
        <w:t>ік</w:t>
      </w:r>
      <w:r>
        <w:rPr>
          <w:color w:val="000000"/>
          <w:sz w:val="28"/>
          <w:szCs w:val="28"/>
          <w:lang w:eastAsia="uk-UA"/>
        </w:rPr>
        <w:t xml:space="preserve"> </w:t>
      </w:r>
      <w:r w:rsidR="001B585F">
        <w:rPr>
          <w:color w:val="000000"/>
          <w:sz w:val="28"/>
          <w:szCs w:val="28"/>
          <w:lang w:eastAsia="uk-UA"/>
        </w:rPr>
        <w:t>(</w:t>
      </w:r>
      <w:r w:rsidR="00A3449E">
        <w:rPr>
          <w:color w:val="000000"/>
          <w:sz w:val="28"/>
          <w:szCs w:val="28"/>
          <w:lang w:eastAsia="uk-UA"/>
        </w:rPr>
        <w:t>т</w:t>
      </w:r>
      <w:r w:rsidR="00B95020" w:rsidRPr="000D50DD">
        <w:rPr>
          <w:sz w:val="28"/>
          <w:szCs w:val="28"/>
          <w:lang w:eastAsia="uk-UA"/>
        </w:rPr>
        <w:t>аблиц</w:t>
      </w:r>
      <w:r w:rsidR="00A3449E">
        <w:rPr>
          <w:sz w:val="28"/>
          <w:szCs w:val="28"/>
          <w:lang w:eastAsia="uk-UA"/>
        </w:rPr>
        <w:t>ю</w:t>
      </w:r>
      <w:r w:rsidR="00B95020" w:rsidRPr="000D50DD">
        <w:rPr>
          <w:sz w:val="28"/>
          <w:szCs w:val="28"/>
          <w:lang w:eastAsia="uk-UA"/>
        </w:rPr>
        <w:t xml:space="preserve"> складен</w:t>
      </w:r>
      <w:r w:rsidR="00A3449E">
        <w:rPr>
          <w:sz w:val="28"/>
          <w:szCs w:val="28"/>
          <w:lang w:eastAsia="uk-UA"/>
        </w:rPr>
        <w:t>о</w:t>
      </w:r>
      <w:r w:rsidR="00B95020" w:rsidRPr="000D50DD">
        <w:rPr>
          <w:sz w:val="28"/>
          <w:szCs w:val="28"/>
          <w:lang w:eastAsia="uk-UA"/>
        </w:rPr>
        <w:t xml:space="preserve"> з </w:t>
      </w:r>
      <w:r w:rsidR="00A3449E">
        <w:rPr>
          <w:sz w:val="28"/>
          <w:szCs w:val="28"/>
          <w:lang w:eastAsia="uk-UA"/>
        </w:rPr>
        <w:t>у</w:t>
      </w:r>
      <w:r w:rsidR="00B95020" w:rsidRPr="000D50DD">
        <w:rPr>
          <w:sz w:val="28"/>
          <w:szCs w:val="28"/>
          <w:lang w:eastAsia="uk-UA"/>
        </w:rPr>
        <w:t xml:space="preserve">рахуванням </w:t>
      </w:r>
      <w:r w:rsidR="00A3449E">
        <w:rPr>
          <w:sz w:val="28"/>
          <w:szCs w:val="28"/>
          <w:lang w:eastAsia="uk-UA"/>
        </w:rPr>
        <w:t>наявних</w:t>
      </w:r>
      <w:r w:rsidR="00B95020" w:rsidRPr="000D50DD">
        <w:rPr>
          <w:sz w:val="28"/>
          <w:szCs w:val="28"/>
          <w:lang w:eastAsia="uk-UA"/>
        </w:rPr>
        <w:t xml:space="preserve"> постів та пунктів спостереження, які станом на 01.07.202</w:t>
      </w:r>
      <w:r w:rsidR="00B95020" w:rsidRPr="00A3449E">
        <w:rPr>
          <w:sz w:val="28"/>
          <w:szCs w:val="28"/>
          <w:lang w:eastAsia="uk-UA"/>
        </w:rPr>
        <w:t>1</w:t>
      </w:r>
      <w:r w:rsidR="00A3449E" w:rsidRPr="00A3449E">
        <w:rPr>
          <w:sz w:val="28"/>
          <w:szCs w:val="28"/>
          <w:lang w:eastAsia="uk-UA"/>
        </w:rPr>
        <w:t xml:space="preserve"> </w:t>
      </w:r>
      <w:r w:rsidR="00A3449E">
        <w:rPr>
          <w:sz w:val="28"/>
          <w:szCs w:val="28"/>
          <w:lang w:eastAsia="uk-UA"/>
        </w:rPr>
        <w:t>входять</w:t>
      </w:r>
      <w:r w:rsidR="00A3449E">
        <w:rPr>
          <w:sz w:val="28"/>
          <w:szCs w:val="28"/>
          <w:lang w:eastAsia="uk-UA"/>
        </w:rPr>
        <w:br/>
      </w:r>
      <w:r w:rsidR="00B95020" w:rsidRPr="000D50DD">
        <w:rPr>
          <w:sz w:val="28"/>
          <w:szCs w:val="28"/>
          <w:lang w:eastAsia="uk-UA"/>
        </w:rPr>
        <w:t xml:space="preserve">до загальної мережі спостережень за інформацією, яка отримана від суб’єктів </w:t>
      </w:r>
      <w:r w:rsidR="00A3449E">
        <w:rPr>
          <w:sz w:val="28"/>
          <w:szCs w:val="28"/>
          <w:lang w:eastAsia="uk-UA"/>
        </w:rPr>
        <w:t>моніторингу довкілля агломерації</w:t>
      </w:r>
      <w:r w:rsidR="00B95020" w:rsidRPr="000D50DD">
        <w:rPr>
          <w:sz w:val="28"/>
          <w:szCs w:val="28"/>
          <w:lang w:eastAsia="uk-UA"/>
        </w:rPr>
        <w:t xml:space="preserve"> м. </w:t>
      </w:r>
      <w:r w:rsidR="00A3449E">
        <w:rPr>
          <w:rStyle w:val="fontstyle01"/>
        </w:rPr>
        <w:t>Харкова,</w:t>
      </w:r>
      <w:r w:rsidR="004638C2">
        <w:rPr>
          <w:sz w:val="28"/>
          <w:szCs w:val="28"/>
          <w:lang w:eastAsia="uk-UA"/>
        </w:rPr>
        <w:t xml:space="preserve"> перелік забруднювальних</w:t>
      </w:r>
      <w:r w:rsidR="00A3449E">
        <w:rPr>
          <w:sz w:val="28"/>
          <w:szCs w:val="28"/>
          <w:lang w:eastAsia="uk-UA"/>
        </w:rPr>
        <w:t xml:space="preserve"> речовин наведено</w:t>
      </w:r>
      <w:r w:rsidR="00B95020" w:rsidRPr="000D50DD">
        <w:rPr>
          <w:sz w:val="28"/>
          <w:szCs w:val="28"/>
          <w:lang w:eastAsia="uk-UA"/>
        </w:rPr>
        <w:t xml:space="preserve"> </w:t>
      </w:r>
      <w:r w:rsidR="001B585F">
        <w:rPr>
          <w:sz w:val="28"/>
          <w:szCs w:val="28"/>
          <w:lang w:eastAsia="uk-UA"/>
        </w:rPr>
        <w:t>відповідно до списку</w:t>
      </w:r>
      <w:r w:rsidR="00B95020" w:rsidRPr="000D50DD">
        <w:rPr>
          <w:sz w:val="28"/>
          <w:szCs w:val="28"/>
          <w:lang w:eastAsia="uk-UA"/>
        </w:rPr>
        <w:t xml:space="preserve"> А </w:t>
      </w:r>
      <w:r w:rsidR="00A3449E">
        <w:rPr>
          <w:sz w:val="28"/>
          <w:szCs w:val="28"/>
          <w:lang w:eastAsia="uk-UA"/>
        </w:rPr>
        <w:t>д</w:t>
      </w:r>
      <w:r w:rsidR="00B95020" w:rsidRPr="000D50DD">
        <w:rPr>
          <w:sz w:val="28"/>
          <w:szCs w:val="28"/>
          <w:lang w:eastAsia="uk-UA"/>
        </w:rPr>
        <w:t>одатк</w:t>
      </w:r>
      <w:r w:rsidR="00A3449E">
        <w:rPr>
          <w:sz w:val="28"/>
          <w:szCs w:val="28"/>
          <w:lang w:eastAsia="uk-UA"/>
        </w:rPr>
        <w:t>а</w:t>
      </w:r>
      <w:r w:rsidR="00B95020" w:rsidRPr="000D50DD">
        <w:rPr>
          <w:sz w:val="28"/>
          <w:szCs w:val="28"/>
          <w:lang w:eastAsia="uk-UA"/>
        </w:rPr>
        <w:t xml:space="preserve"> 2 до Порядку здійснення державного моніторингу в галузі охорони атмосферного повітря, </w:t>
      </w:r>
      <w:r w:rsidR="00A3449E">
        <w:rPr>
          <w:sz w:val="28"/>
          <w:szCs w:val="28"/>
          <w:lang w:eastAsia="uk-UA"/>
        </w:rPr>
        <w:t>затвердженого</w:t>
      </w:r>
      <w:r w:rsidR="00B95020" w:rsidRPr="000D50DD">
        <w:rPr>
          <w:sz w:val="28"/>
          <w:szCs w:val="28"/>
          <w:lang w:eastAsia="uk-UA"/>
        </w:rPr>
        <w:t xml:space="preserve"> постановою Кабінету Міністрів України від </w:t>
      </w:r>
      <w:r w:rsidR="000D50DD">
        <w:rPr>
          <w:sz w:val="28"/>
          <w:szCs w:val="28"/>
          <w:lang w:eastAsia="uk-UA"/>
        </w:rPr>
        <w:t>14.08.2019</w:t>
      </w:r>
      <w:r w:rsidR="00B95020" w:rsidRPr="000D50DD">
        <w:rPr>
          <w:sz w:val="28"/>
          <w:szCs w:val="28"/>
          <w:lang w:eastAsia="uk-UA"/>
        </w:rPr>
        <w:t xml:space="preserve"> № 827 «Деякі питання здійснення державного моніторингу</w:t>
      </w:r>
      <w:r w:rsidR="000D50DD">
        <w:rPr>
          <w:sz w:val="28"/>
          <w:szCs w:val="28"/>
          <w:lang w:eastAsia="uk-UA"/>
        </w:rPr>
        <w:t xml:space="preserve"> </w:t>
      </w:r>
      <w:r w:rsidR="00A3449E">
        <w:rPr>
          <w:sz w:val="28"/>
          <w:szCs w:val="28"/>
          <w:lang w:eastAsia="uk-UA"/>
        </w:rPr>
        <w:t>в</w:t>
      </w:r>
      <w:r w:rsidR="00B95020" w:rsidRPr="000D50DD">
        <w:rPr>
          <w:sz w:val="28"/>
          <w:szCs w:val="28"/>
          <w:lang w:eastAsia="uk-UA"/>
        </w:rPr>
        <w:t xml:space="preserve"> галузі атмосферного повітря» (далі – Порядок).</w:t>
      </w:r>
    </w:p>
    <w:p w14:paraId="67BF6C49" w14:textId="77777777" w:rsidR="00007680" w:rsidRPr="00007680" w:rsidRDefault="00007680" w:rsidP="0088245F">
      <w:pPr>
        <w:widowControl w:val="0"/>
        <w:shd w:val="clear" w:color="auto" w:fill="FFFFFF"/>
        <w:spacing w:after="0" w:line="240" w:lineRule="auto"/>
        <w:ind w:firstLine="567"/>
        <w:jc w:val="both"/>
        <w:rPr>
          <w:lang w:eastAsia="uk-UA"/>
        </w:rPr>
      </w:pPr>
    </w:p>
    <w:tbl>
      <w:tblPr>
        <w:tblW w:w="988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7"/>
        <w:gridCol w:w="971"/>
        <w:gridCol w:w="1103"/>
        <w:gridCol w:w="1897"/>
        <w:gridCol w:w="2538"/>
        <w:gridCol w:w="10"/>
        <w:gridCol w:w="2692"/>
        <w:gridCol w:w="10"/>
        <w:gridCol w:w="31"/>
        <w:gridCol w:w="10"/>
        <w:gridCol w:w="53"/>
      </w:tblGrid>
      <w:tr w:rsidR="00B142F5" w:rsidRPr="000D50DD" w14:paraId="70193AA0" w14:textId="77777777" w:rsidTr="00B4623D">
        <w:trPr>
          <w:gridAfter w:val="4"/>
          <w:wAfter w:w="101" w:type="dxa"/>
          <w:cantSplit/>
          <w:trHeight w:val="4026"/>
        </w:trPr>
        <w:tc>
          <w:tcPr>
            <w:tcW w:w="567" w:type="dxa"/>
            <w:tcMar>
              <w:top w:w="57" w:type="dxa"/>
              <w:left w:w="57" w:type="dxa"/>
              <w:bottom w:w="71" w:type="dxa"/>
              <w:right w:w="57" w:type="dxa"/>
            </w:tcMar>
            <w:textDirection w:val="btLr"/>
            <w:vAlign w:val="center"/>
          </w:tcPr>
          <w:p w14:paraId="56DA4B78" w14:textId="0647E2EA" w:rsidR="0088245F"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w:t>
            </w:r>
            <w:r w:rsidR="001B585F">
              <w:rPr>
                <w:rFonts w:eastAsia="Times New Roman"/>
                <w:color w:val="000000"/>
                <w:sz w:val="28"/>
                <w:szCs w:val="28"/>
                <w:lang w:eastAsia="uk-UA"/>
              </w:rPr>
              <w:t xml:space="preserve"> </w:t>
            </w:r>
            <w:r w:rsidR="0088245F" w:rsidRPr="001B585F">
              <w:rPr>
                <w:rFonts w:eastAsia="Times New Roman"/>
                <w:color w:val="000000"/>
                <w:sz w:val="28"/>
                <w:szCs w:val="28"/>
                <w:lang w:eastAsia="uk-UA"/>
              </w:rPr>
              <w:t>з/п</w:t>
            </w:r>
          </w:p>
        </w:tc>
        <w:tc>
          <w:tcPr>
            <w:tcW w:w="971" w:type="dxa"/>
            <w:tcMar>
              <w:top w:w="57" w:type="dxa"/>
              <w:left w:w="57" w:type="dxa"/>
              <w:bottom w:w="71" w:type="dxa"/>
              <w:right w:w="57" w:type="dxa"/>
            </w:tcMar>
            <w:textDirection w:val="btLr"/>
            <w:vAlign w:val="center"/>
          </w:tcPr>
          <w:p w14:paraId="0F8E1C74" w14:textId="77777777" w:rsidR="00B95020"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Територія розташування</w:t>
            </w:r>
          </w:p>
        </w:tc>
        <w:tc>
          <w:tcPr>
            <w:tcW w:w="1103" w:type="dxa"/>
            <w:tcMar>
              <w:top w:w="57" w:type="dxa"/>
              <w:left w:w="57" w:type="dxa"/>
              <w:bottom w:w="71" w:type="dxa"/>
              <w:right w:w="57" w:type="dxa"/>
            </w:tcMar>
            <w:textDirection w:val="btLr"/>
            <w:vAlign w:val="center"/>
          </w:tcPr>
          <w:p w14:paraId="4BD250B7" w14:textId="77777777" w:rsidR="001B585F" w:rsidRPr="001B585F" w:rsidRDefault="004638C2"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Забруднювальна</w:t>
            </w:r>
          </w:p>
          <w:p w14:paraId="59E64A28" w14:textId="1BF2C73E" w:rsidR="003A38EB"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речовина</w:t>
            </w:r>
          </w:p>
        </w:tc>
        <w:tc>
          <w:tcPr>
            <w:tcW w:w="1898" w:type="dxa"/>
            <w:tcMar>
              <w:top w:w="57" w:type="dxa"/>
              <w:left w:w="57" w:type="dxa"/>
              <w:bottom w:w="71" w:type="dxa"/>
              <w:right w:w="57" w:type="dxa"/>
            </w:tcMar>
            <w:textDirection w:val="btLr"/>
            <w:vAlign w:val="center"/>
          </w:tcPr>
          <w:p w14:paraId="72B7CD53" w14:textId="77777777" w:rsidR="00B95020"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Метод оцінки (довгострокові вимірювання, короткострокові вимірювання, інвентаризація викидів, моделювання, об’єктивне оцінювання)</w:t>
            </w:r>
          </w:p>
        </w:tc>
        <w:tc>
          <w:tcPr>
            <w:tcW w:w="2539" w:type="dxa"/>
            <w:tcMar>
              <w:top w:w="57" w:type="dxa"/>
              <w:left w:w="57" w:type="dxa"/>
              <w:bottom w:w="71" w:type="dxa"/>
              <w:right w:w="57" w:type="dxa"/>
            </w:tcMar>
            <w:textDirection w:val="btLr"/>
            <w:vAlign w:val="center"/>
          </w:tcPr>
          <w:p w14:paraId="104CDF78" w14:textId="77777777" w:rsidR="00B95020"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Опис методу оцінки (посилання)</w:t>
            </w:r>
          </w:p>
        </w:tc>
        <w:tc>
          <w:tcPr>
            <w:tcW w:w="2703" w:type="dxa"/>
            <w:gridSpan w:val="2"/>
            <w:tcMar>
              <w:top w:w="57" w:type="dxa"/>
              <w:left w:w="57" w:type="dxa"/>
              <w:bottom w:w="71" w:type="dxa"/>
              <w:right w:w="57" w:type="dxa"/>
            </w:tcMar>
            <w:textDirection w:val="btLr"/>
            <w:vAlign w:val="center"/>
          </w:tcPr>
          <w:p w14:paraId="7025AAE0" w14:textId="4864A2D0" w:rsidR="00B95020" w:rsidRPr="001B585F" w:rsidRDefault="00B95020" w:rsidP="001B585F">
            <w:pPr>
              <w:widowControl w:val="0"/>
              <w:spacing w:after="0" w:line="240" w:lineRule="auto"/>
              <w:ind w:left="113" w:right="113"/>
              <w:jc w:val="center"/>
              <w:rPr>
                <w:rFonts w:eastAsia="Times New Roman"/>
                <w:color w:val="000000"/>
                <w:sz w:val="28"/>
                <w:szCs w:val="28"/>
                <w:lang w:eastAsia="uk-UA"/>
              </w:rPr>
            </w:pPr>
            <w:r w:rsidRPr="001B585F">
              <w:rPr>
                <w:rFonts w:eastAsia="Times New Roman"/>
                <w:color w:val="000000"/>
                <w:sz w:val="28"/>
                <w:szCs w:val="28"/>
                <w:lang w:eastAsia="uk-UA"/>
              </w:rPr>
              <w:t>Джерело даних та інформації, що використовувалис</w:t>
            </w:r>
            <w:r w:rsidR="001B585F" w:rsidRPr="001B585F">
              <w:rPr>
                <w:rFonts w:eastAsia="Times New Roman"/>
                <w:color w:val="000000"/>
                <w:sz w:val="28"/>
                <w:szCs w:val="28"/>
                <w:lang w:eastAsia="uk-UA"/>
              </w:rPr>
              <w:t>я</w:t>
            </w:r>
            <w:r w:rsidRPr="001B585F">
              <w:rPr>
                <w:rFonts w:eastAsia="Times New Roman"/>
                <w:color w:val="000000"/>
                <w:sz w:val="28"/>
                <w:szCs w:val="28"/>
                <w:lang w:eastAsia="uk-UA"/>
              </w:rPr>
              <w:t xml:space="preserve"> для проведення оцінки</w:t>
            </w:r>
          </w:p>
        </w:tc>
      </w:tr>
      <w:tr w:rsidR="00B142F5" w:rsidRPr="000D50DD" w14:paraId="75FA885E" w14:textId="77777777" w:rsidTr="00B4623D">
        <w:trPr>
          <w:gridAfter w:val="4"/>
          <w:wAfter w:w="101" w:type="dxa"/>
          <w:trHeight w:val="189"/>
        </w:trPr>
        <w:tc>
          <w:tcPr>
            <w:tcW w:w="567" w:type="dxa"/>
            <w:tcBorders>
              <w:bottom w:val="single" w:sz="4" w:space="0" w:color="000000"/>
            </w:tcBorders>
            <w:tcMar>
              <w:top w:w="57" w:type="dxa"/>
              <w:left w:w="57" w:type="dxa"/>
              <w:bottom w:w="71" w:type="dxa"/>
              <w:right w:w="57" w:type="dxa"/>
            </w:tcMar>
            <w:vAlign w:val="center"/>
          </w:tcPr>
          <w:p w14:paraId="12EAF1A8"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1</w:t>
            </w:r>
          </w:p>
        </w:tc>
        <w:tc>
          <w:tcPr>
            <w:tcW w:w="971" w:type="dxa"/>
            <w:tcBorders>
              <w:bottom w:val="single" w:sz="4" w:space="0" w:color="000000"/>
            </w:tcBorders>
            <w:tcMar>
              <w:top w:w="57" w:type="dxa"/>
              <w:left w:w="57" w:type="dxa"/>
              <w:bottom w:w="71" w:type="dxa"/>
              <w:right w:w="57" w:type="dxa"/>
            </w:tcMar>
            <w:vAlign w:val="center"/>
          </w:tcPr>
          <w:p w14:paraId="5A45724D"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2</w:t>
            </w:r>
          </w:p>
        </w:tc>
        <w:tc>
          <w:tcPr>
            <w:tcW w:w="1103" w:type="dxa"/>
            <w:tcBorders>
              <w:bottom w:val="single" w:sz="4" w:space="0" w:color="000000"/>
            </w:tcBorders>
            <w:tcMar>
              <w:top w:w="57" w:type="dxa"/>
              <w:left w:w="57" w:type="dxa"/>
              <w:bottom w:w="71" w:type="dxa"/>
              <w:right w:w="57" w:type="dxa"/>
            </w:tcMar>
            <w:vAlign w:val="center"/>
          </w:tcPr>
          <w:p w14:paraId="353EDD9F"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3</w:t>
            </w:r>
          </w:p>
        </w:tc>
        <w:tc>
          <w:tcPr>
            <w:tcW w:w="1898" w:type="dxa"/>
            <w:tcBorders>
              <w:bottom w:val="single" w:sz="4" w:space="0" w:color="000000"/>
            </w:tcBorders>
            <w:tcMar>
              <w:top w:w="57" w:type="dxa"/>
              <w:left w:w="57" w:type="dxa"/>
              <w:bottom w:w="71" w:type="dxa"/>
              <w:right w:w="57" w:type="dxa"/>
            </w:tcMar>
            <w:vAlign w:val="center"/>
          </w:tcPr>
          <w:p w14:paraId="47C8FAF2"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4</w:t>
            </w:r>
          </w:p>
        </w:tc>
        <w:tc>
          <w:tcPr>
            <w:tcW w:w="2539" w:type="dxa"/>
            <w:tcBorders>
              <w:bottom w:val="single" w:sz="4" w:space="0" w:color="000000"/>
            </w:tcBorders>
            <w:tcMar>
              <w:top w:w="57" w:type="dxa"/>
              <w:left w:w="57" w:type="dxa"/>
              <w:bottom w:w="71" w:type="dxa"/>
              <w:right w:w="57" w:type="dxa"/>
            </w:tcMar>
            <w:vAlign w:val="center"/>
          </w:tcPr>
          <w:p w14:paraId="044FFC1F"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5</w:t>
            </w:r>
          </w:p>
        </w:tc>
        <w:tc>
          <w:tcPr>
            <w:tcW w:w="2703" w:type="dxa"/>
            <w:gridSpan w:val="2"/>
            <w:tcBorders>
              <w:bottom w:val="single" w:sz="4" w:space="0" w:color="000000"/>
            </w:tcBorders>
            <w:tcMar>
              <w:top w:w="57" w:type="dxa"/>
              <w:left w:w="57" w:type="dxa"/>
              <w:bottom w:w="71" w:type="dxa"/>
              <w:right w:w="57" w:type="dxa"/>
            </w:tcMar>
            <w:vAlign w:val="center"/>
          </w:tcPr>
          <w:p w14:paraId="0B87DB73" w14:textId="77777777" w:rsidR="00B95020" w:rsidRPr="00B142F5" w:rsidRDefault="00B95020" w:rsidP="000D50DD">
            <w:pPr>
              <w:widowControl w:val="0"/>
              <w:spacing w:after="0" w:line="240" w:lineRule="auto"/>
              <w:jc w:val="center"/>
              <w:rPr>
                <w:rFonts w:eastAsia="Times New Roman"/>
                <w:color w:val="000000"/>
                <w:sz w:val="28"/>
                <w:szCs w:val="28"/>
                <w:lang w:eastAsia="uk-UA"/>
              </w:rPr>
            </w:pPr>
            <w:r w:rsidRPr="00B142F5">
              <w:rPr>
                <w:rFonts w:eastAsia="Times New Roman"/>
                <w:color w:val="000000"/>
                <w:sz w:val="28"/>
                <w:szCs w:val="28"/>
                <w:lang w:eastAsia="uk-UA"/>
              </w:rPr>
              <w:t>6</w:t>
            </w:r>
          </w:p>
        </w:tc>
      </w:tr>
      <w:tr w:rsidR="00B142F5" w:rsidRPr="000D50DD" w14:paraId="67AC52CD" w14:textId="77777777" w:rsidTr="00B4623D">
        <w:trPr>
          <w:gridAfter w:val="4"/>
          <w:wAfter w:w="101" w:type="dxa"/>
          <w:trHeight w:val="189"/>
        </w:trPr>
        <w:tc>
          <w:tcPr>
            <w:tcW w:w="567" w:type="dxa"/>
            <w:tcBorders>
              <w:bottom w:val="single" w:sz="4" w:space="0" w:color="auto"/>
            </w:tcBorders>
            <w:tcMar>
              <w:top w:w="57" w:type="dxa"/>
              <w:left w:w="57" w:type="dxa"/>
              <w:bottom w:w="71" w:type="dxa"/>
              <w:right w:w="57" w:type="dxa"/>
            </w:tcMar>
          </w:tcPr>
          <w:p w14:paraId="1359A657" w14:textId="2375964D" w:rsidR="001B585F" w:rsidRPr="00942230" w:rsidRDefault="001B585F" w:rsidP="001B585F">
            <w:pPr>
              <w:widowControl w:val="0"/>
              <w:spacing w:after="0" w:line="240" w:lineRule="auto"/>
              <w:jc w:val="center"/>
              <w:rPr>
                <w:rFonts w:eastAsia="Times New Roman"/>
                <w:color w:val="000000"/>
                <w:lang w:eastAsia="uk-UA"/>
              </w:rPr>
            </w:pPr>
            <w:r w:rsidRPr="0088426C">
              <w:rPr>
                <w:rFonts w:eastAsia="Times New Roman"/>
                <w:lang w:eastAsia="uk-UA"/>
              </w:rPr>
              <w:t xml:space="preserve">1. </w:t>
            </w:r>
          </w:p>
        </w:tc>
        <w:tc>
          <w:tcPr>
            <w:tcW w:w="971" w:type="dxa"/>
            <w:tcBorders>
              <w:bottom w:val="single" w:sz="4" w:space="0" w:color="auto"/>
            </w:tcBorders>
            <w:tcMar>
              <w:top w:w="57" w:type="dxa"/>
              <w:left w:w="57" w:type="dxa"/>
              <w:bottom w:w="71" w:type="dxa"/>
              <w:right w:w="57" w:type="dxa"/>
            </w:tcMar>
          </w:tcPr>
          <w:p w14:paraId="714F22FB" w14:textId="7113D1ED" w:rsidR="001B585F" w:rsidRPr="001B585F" w:rsidRDefault="001B585F" w:rsidP="001B585F">
            <w:pPr>
              <w:widowControl w:val="0"/>
              <w:spacing w:after="0" w:line="240" w:lineRule="auto"/>
              <w:jc w:val="center"/>
              <w:rPr>
                <w:rFonts w:eastAsia="Times New Roman"/>
                <w:color w:val="000000"/>
                <w:sz w:val="28"/>
                <w:szCs w:val="28"/>
                <w:lang w:eastAsia="uk-UA"/>
              </w:rPr>
            </w:pPr>
            <w:r w:rsidRPr="001B585F">
              <w:rPr>
                <w:rFonts w:eastAsia="Times New Roman"/>
                <w:sz w:val="28"/>
                <w:szCs w:val="28"/>
                <w:lang w:eastAsia="uk-UA"/>
              </w:rPr>
              <w:t>Міська</w:t>
            </w:r>
          </w:p>
        </w:tc>
        <w:tc>
          <w:tcPr>
            <w:tcW w:w="1103" w:type="dxa"/>
            <w:tcBorders>
              <w:bottom w:val="single" w:sz="4" w:space="0" w:color="auto"/>
            </w:tcBorders>
            <w:tcMar>
              <w:top w:w="57" w:type="dxa"/>
              <w:left w:w="57" w:type="dxa"/>
              <w:bottom w:w="71" w:type="dxa"/>
              <w:right w:w="57" w:type="dxa"/>
            </w:tcMar>
          </w:tcPr>
          <w:p w14:paraId="03FDED0D" w14:textId="206955A7" w:rsidR="001B585F" w:rsidRPr="001B585F" w:rsidRDefault="001B585F" w:rsidP="001B585F">
            <w:pPr>
              <w:widowControl w:val="0"/>
              <w:spacing w:after="0" w:line="240" w:lineRule="auto"/>
              <w:jc w:val="center"/>
              <w:rPr>
                <w:rFonts w:eastAsia="Times New Roman"/>
                <w:color w:val="000000"/>
                <w:sz w:val="28"/>
                <w:szCs w:val="28"/>
                <w:lang w:eastAsia="uk-UA"/>
              </w:rPr>
            </w:pPr>
            <w:r w:rsidRPr="001B585F">
              <w:rPr>
                <w:sz w:val="28"/>
                <w:szCs w:val="28"/>
              </w:rPr>
              <w:t>Діоксид сірки</w:t>
            </w:r>
          </w:p>
        </w:tc>
        <w:tc>
          <w:tcPr>
            <w:tcW w:w="1898" w:type="dxa"/>
            <w:tcBorders>
              <w:bottom w:val="single" w:sz="4" w:space="0" w:color="auto"/>
            </w:tcBorders>
            <w:tcMar>
              <w:top w:w="57" w:type="dxa"/>
              <w:left w:w="57" w:type="dxa"/>
              <w:bottom w:w="71" w:type="dxa"/>
              <w:right w:w="57" w:type="dxa"/>
            </w:tcMar>
          </w:tcPr>
          <w:p w14:paraId="0407B885" w14:textId="77777777" w:rsidR="001B585F" w:rsidRPr="001B585F" w:rsidRDefault="001B585F" w:rsidP="00B142F5">
            <w:pPr>
              <w:widowControl w:val="0"/>
              <w:spacing w:after="0" w:line="240" w:lineRule="auto"/>
              <w:ind w:left="-27"/>
              <w:rPr>
                <w:sz w:val="28"/>
                <w:szCs w:val="28"/>
              </w:rPr>
            </w:pPr>
            <w:r w:rsidRPr="001B585F">
              <w:rPr>
                <w:sz w:val="28"/>
                <w:szCs w:val="28"/>
              </w:rPr>
              <w:t xml:space="preserve">Інвентаризація викидів, </w:t>
            </w:r>
          </w:p>
          <w:p w14:paraId="373E796B" w14:textId="77777777" w:rsidR="001B585F" w:rsidRPr="001B585F" w:rsidRDefault="001B585F" w:rsidP="00B142F5">
            <w:pPr>
              <w:widowControl w:val="0"/>
              <w:spacing w:after="0" w:line="240" w:lineRule="auto"/>
              <w:ind w:left="-27"/>
              <w:rPr>
                <w:sz w:val="28"/>
                <w:szCs w:val="28"/>
              </w:rPr>
            </w:pPr>
            <w:r w:rsidRPr="001B585F">
              <w:rPr>
                <w:sz w:val="28"/>
                <w:szCs w:val="28"/>
              </w:rPr>
              <w:t xml:space="preserve">моделювання, об’єктивне </w:t>
            </w:r>
          </w:p>
          <w:p w14:paraId="72C4D310" w14:textId="5B2A808C" w:rsidR="001B585F" w:rsidRPr="001B585F" w:rsidRDefault="001B585F" w:rsidP="00B142F5">
            <w:pPr>
              <w:widowControl w:val="0"/>
              <w:autoSpaceDE w:val="0"/>
              <w:autoSpaceDN w:val="0"/>
              <w:adjustRightInd w:val="0"/>
              <w:spacing w:after="0" w:line="240" w:lineRule="auto"/>
              <w:ind w:left="-27"/>
              <w:rPr>
                <w:rFonts w:eastAsia="Times New Roman"/>
                <w:sz w:val="28"/>
                <w:szCs w:val="28"/>
                <w:lang w:eastAsia="ru-RU"/>
              </w:rPr>
            </w:pPr>
            <w:r w:rsidRPr="001B585F">
              <w:rPr>
                <w:sz w:val="28"/>
                <w:szCs w:val="28"/>
              </w:rPr>
              <w:t xml:space="preserve">оцінювання </w:t>
            </w:r>
            <w:r w:rsidRPr="001B585F">
              <w:rPr>
                <w:rFonts w:eastAsia="Times New Roman"/>
                <w:sz w:val="28"/>
                <w:szCs w:val="28"/>
                <w:lang w:eastAsia="ru-RU"/>
              </w:rPr>
              <w:t>(середньо</w:t>
            </w:r>
            <w:r w:rsidR="00B142F5">
              <w:rPr>
                <w:rFonts w:eastAsia="Times New Roman"/>
                <w:sz w:val="28"/>
                <w:szCs w:val="28"/>
                <w:lang w:eastAsia="ru-RU"/>
              </w:rPr>
              <w:t>-</w:t>
            </w:r>
            <w:r w:rsidRPr="001B585F">
              <w:rPr>
                <w:rFonts w:eastAsia="Times New Roman"/>
                <w:sz w:val="28"/>
                <w:szCs w:val="28"/>
                <w:lang w:eastAsia="ru-RU"/>
              </w:rPr>
              <w:t>місячна, середньорічна</w:t>
            </w:r>
          </w:p>
          <w:p w14:paraId="3F7BB48F" w14:textId="03E1FAD0" w:rsidR="001B585F" w:rsidRPr="001B585F" w:rsidRDefault="001B585F" w:rsidP="00B142F5">
            <w:pPr>
              <w:widowControl w:val="0"/>
              <w:spacing w:after="0" w:line="240" w:lineRule="auto"/>
              <w:ind w:left="-27"/>
              <w:rPr>
                <w:rFonts w:eastAsia="Times New Roman"/>
                <w:color w:val="000000"/>
                <w:sz w:val="28"/>
                <w:szCs w:val="28"/>
                <w:lang w:eastAsia="uk-UA"/>
              </w:rPr>
            </w:pPr>
            <w:r w:rsidRPr="001B585F">
              <w:rPr>
                <w:rFonts w:eastAsia="Times New Roman"/>
                <w:sz w:val="28"/>
                <w:szCs w:val="28"/>
                <w:lang w:eastAsia="ru-RU"/>
              </w:rPr>
              <w:t>концентрація)</w:t>
            </w:r>
          </w:p>
        </w:tc>
        <w:tc>
          <w:tcPr>
            <w:tcW w:w="2539" w:type="dxa"/>
            <w:tcBorders>
              <w:bottom w:val="single" w:sz="4" w:space="0" w:color="auto"/>
            </w:tcBorders>
            <w:tcMar>
              <w:top w:w="57" w:type="dxa"/>
              <w:left w:w="57" w:type="dxa"/>
              <w:bottom w:w="71" w:type="dxa"/>
              <w:right w:w="57" w:type="dxa"/>
            </w:tcMar>
          </w:tcPr>
          <w:p w14:paraId="42D6F62D" w14:textId="77777777" w:rsidR="00B142F5" w:rsidRDefault="001B585F" w:rsidP="00EF385C">
            <w:pPr>
              <w:widowControl w:val="0"/>
              <w:spacing w:after="0" w:line="240" w:lineRule="auto"/>
              <w:ind w:left="-54"/>
              <w:rPr>
                <w:sz w:val="28"/>
                <w:szCs w:val="28"/>
              </w:rPr>
            </w:pPr>
            <w:r w:rsidRPr="001B585F">
              <w:rPr>
                <w:sz w:val="28"/>
                <w:szCs w:val="28"/>
              </w:rPr>
              <w:t xml:space="preserve">Станом </w:t>
            </w:r>
          </w:p>
          <w:p w14:paraId="077890DB" w14:textId="28A7A7A4" w:rsidR="00EF385C" w:rsidRDefault="001B585F" w:rsidP="00EF385C">
            <w:pPr>
              <w:widowControl w:val="0"/>
              <w:spacing w:after="0" w:line="240" w:lineRule="auto"/>
              <w:ind w:left="-54"/>
              <w:rPr>
                <w:sz w:val="28"/>
                <w:szCs w:val="28"/>
              </w:rPr>
            </w:pPr>
            <w:r w:rsidRPr="001B585F">
              <w:rPr>
                <w:sz w:val="28"/>
                <w:szCs w:val="28"/>
              </w:rPr>
              <w:t>на 01.01.2021 оцінка стану забруднення атмосферного повітря</w:t>
            </w:r>
          </w:p>
          <w:p w14:paraId="631E887A" w14:textId="31AAB07D" w:rsidR="00EF385C" w:rsidRDefault="001B585F" w:rsidP="00EF385C">
            <w:pPr>
              <w:widowControl w:val="0"/>
              <w:spacing w:after="0" w:line="240" w:lineRule="auto"/>
              <w:ind w:left="-54"/>
              <w:rPr>
                <w:sz w:val="28"/>
                <w:szCs w:val="28"/>
              </w:rPr>
            </w:pPr>
            <w:r w:rsidRPr="001B585F">
              <w:rPr>
                <w:sz w:val="28"/>
                <w:szCs w:val="28"/>
              </w:rPr>
              <w:t>проводилася шляхом</w:t>
            </w:r>
            <w:r>
              <w:rPr>
                <w:sz w:val="28"/>
                <w:szCs w:val="28"/>
              </w:rPr>
              <w:t xml:space="preserve"> </w:t>
            </w:r>
            <w:r w:rsidRPr="001B585F">
              <w:rPr>
                <w:sz w:val="28"/>
                <w:szCs w:val="28"/>
              </w:rPr>
              <w:t>порівняння отриманих концентрацій</w:t>
            </w:r>
            <w:r w:rsidR="00EF385C">
              <w:rPr>
                <w:sz w:val="28"/>
                <w:szCs w:val="28"/>
              </w:rPr>
              <w:br/>
            </w:r>
            <w:r w:rsidRPr="001B585F">
              <w:rPr>
                <w:sz w:val="28"/>
                <w:szCs w:val="28"/>
              </w:rPr>
              <w:t xml:space="preserve">з відповідними </w:t>
            </w:r>
          </w:p>
          <w:p w14:paraId="07CAAB91" w14:textId="4D0AD2B8" w:rsidR="00B142F5" w:rsidRPr="001B585F" w:rsidRDefault="001B585F" w:rsidP="00527107">
            <w:pPr>
              <w:widowControl w:val="0"/>
              <w:spacing w:after="0" w:line="240" w:lineRule="auto"/>
              <w:ind w:left="-54"/>
              <w:rPr>
                <w:rFonts w:eastAsia="Times New Roman"/>
                <w:color w:val="000000"/>
                <w:sz w:val="28"/>
                <w:szCs w:val="28"/>
                <w:lang w:eastAsia="uk-UA"/>
              </w:rPr>
            </w:pPr>
            <w:r w:rsidRPr="001B585F">
              <w:rPr>
                <w:sz w:val="28"/>
                <w:szCs w:val="28"/>
              </w:rPr>
              <w:t>ГДК речовин</w:t>
            </w:r>
            <w:r w:rsidRPr="001B585F">
              <w:rPr>
                <w:sz w:val="28"/>
                <w:szCs w:val="28"/>
              </w:rPr>
              <w:br/>
            </w:r>
            <w:r w:rsidR="00B142F5">
              <w:rPr>
                <w:sz w:val="28"/>
                <w:szCs w:val="28"/>
              </w:rPr>
              <w:t>Харкова</w:t>
            </w:r>
          </w:p>
        </w:tc>
        <w:tc>
          <w:tcPr>
            <w:tcW w:w="2703" w:type="dxa"/>
            <w:gridSpan w:val="2"/>
            <w:tcBorders>
              <w:bottom w:val="single" w:sz="4" w:space="0" w:color="auto"/>
            </w:tcBorders>
            <w:tcMar>
              <w:top w:w="57" w:type="dxa"/>
              <w:left w:w="57" w:type="dxa"/>
              <w:bottom w:w="71" w:type="dxa"/>
              <w:right w:w="57" w:type="dxa"/>
            </w:tcMar>
          </w:tcPr>
          <w:p w14:paraId="15DE6C6D" w14:textId="77777777" w:rsidR="00B4623D" w:rsidRDefault="001B585F" w:rsidP="00561E00">
            <w:pPr>
              <w:widowControl w:val="0"/>
              <w:spacing w:after="0" w:line="240" w:lineRule="auto"/>
              <w:ind w:left="-51"/>
              <w:rPr>
                <w:sz w:val="28"/>
                <w:szCs w:val="28"/>
              </w:rPr>
            </w:pPr>
            <w:r w:rsidRPr="001B585F">
              <w:rPr>
                <w:rFonts w:eastAsia="Times New Roman"/>
                <w:sz w:val="28"/>
                <w:szCs w:val="28"/>
                <w:lang w:eastAsia="uk-UA"/>
              </w:rPr>
              <w:t>З</w:t>
            </w:r>
            <w:r w:rsidRPr="001B585F">
              <w:rPr>
                <w:sz w:val="28"/>
                <w:szCs w:val="28"/>
              </w:rPr>
              <w:t>віти</w:t>
            </w:r>
            <w:r w:rsidRPr="001B585F">
              <w:rPr>
                <w:sz w:val="28"/>
                <w:szCs w:val="28"/>
              </w:rPr>
              <w:br/>
              <w:t>з інвентаризації суб’єктів господарювання;</w:t>
            </w:r>
          </w:p>
          <w:p w14:paraId="30BA4A0E" w14:textId="34109E36" w:rsidR="001B585F" w:rsidRDefault="001B585F" w:rsidP="00561E00">
            <w:pPr>
              <w:widowControl w:val="0"/>
              <w:spacing w:after="0" w:line="240" w:lineRule="auto"/>
              <w:ind w:left="-51"/>
              <w:rPr>
                <w:sz w:val="28"/>
                <w:szCs w:val="28"/>
              </w:rPr>
            </w:pPr>
            <w:r w:rsidRPr="001B585F">
              <w:rPr>
                <w:sz w:val="28"/>
                <w:szCs w:val="28"/>
              </w:rPr>
              <w:t>дані управління статистики</w:t>
            </w:r>
            <w:r w:rsidR="00B142F5">
              <w:rPr>
                <w:sz w:val="28"/>
                <w:szCs w:val="28"/>
              </w:rPr>
              <w:br/>
            </w:r>
            <w:r w:rsidRPr="001B585F">
              <w:rPr>
                <w:sz w:val="28"/>
                <w:szCs w:val="28"/>
              </w:rPr>
              <w:t>в м. Харкові;</w:t>
            </w:r>
          </w:p>
          <w:p w14:paraId="05249672" w14:textId="2A5F4882" w:rsidR="001B585F" w:rsidRPr="001B585F" w:rsidRDefault="001B585F" w:rsidP="00561E00">
            <w:pPr>
              <w:widowControl w:val="0"/>
              <w:spacing w:after="0" w:line="240" w:lineRule="auto"/>
              <w:ind w:left="-51"/>
              <w:rPr>
                <w:rFonts w:eastAsia="Times New Roman"/>
                <w:color w:val="000000"/>
                <w:sz w:val="28"/>
                <w:szCs w:val="28"/>
                <w:lang w:eastAsia="uk-UA"/>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p>
        </w:tc>
      </w:tr>
      <w:tr w:rsidR="00527107" w:rsidRPr="000D50DD" w14:paraId="76375FEB" w14:textId="77777777" w:rsidTr="00B4623D">
        <w:trPr>
          <w:gridAfter w:val="4"/>
          <w:wAfter w:w="101" w:type="dxa"/>
          <w:trHeight w:val="189"/>
        </w:trPr>
        <w:tc>
          <w:tcPr>
            <w:tcW w:w="567" w:type="dxa"/>
            <w:tcBorders>
              <w:top w:val="single" w:sz="4" w:space="0" w:color="auto"/>
              <w:left w:val="nil"/>
              <w:bottom w:val="nil"/>
              <w:right w:val="nil"/>
            </w:tcBorders>
            <w:tcMar>
              <w:top w:w="57" w:type="dxa"/>
              <w:left w:w="57" w:type="dxa"/>
              <w:bottom w:w="71" w:type="dxa"/>
              <w:right w:w="57" w:type="dxa"/>
            </w:tcMar>
          </w:tcPr>
          <w:p w14:paraId="6E371470" w14:textId="77777777" w:rsidR="00527107" w:rsidRPr="0088426C" w:rsidRDefault="00527107" w:rsidP="001B585F">
            <w:pPr>
              <w:widowControl w:val="0"/>
              <w:spacing w:after="0" w:line="240" w:lineRule="auto"/>
              <w:jc w:val="center"/>
              <w:rPr>
                <w:rFonts w:eastAsia="Times New Roman"/>
                <w:lang w:eastAsia="uk-UA"/>
              </w:rPr>
            </w:pPr>
          </w:p>
        </w:tc>
        <w:tc>
          <w:tcPr>
            <w:tcW w:w="971" w:type="dxa"/>
            <w:tcBorders>
              <w:top w:val="single" w:sz="4" w:space="0" w:color="auto"/>
              <w:left w:val="nil"/>
              <w:bottom w:val="nil"/>
              <w:right w:val="nil"/>
            </w:tcBorders>
            <w:tcMar>
              <w:top w:w="57" w:type="dxa"/>
              <w:left w:w="57" w:type="dxa"/>
              <w:bottom w:w="71" w:type="dxa"/>
              <w:right w:w="57" w:type="dxa"/>
            </w:tcMar>
          </w:tcPr>
          <w:p w14:paraId="5217F5D0" w14:textId="77777777" w:rsidR="00527107" w:rsidRPr="001B585F" w:rsidRDefault="00527107" w:rsidP="001B585F">
            <w:pPr>
              <w:widowControl w:val="0"/>
              <w:spacing w:after="0" w:line="240" w:lineRule="auto"/>
              <w:jc w:val="center"/>
              <w:rPr>
                <w:rFonts w:eastAsia="Times New Roman"/>
                <w:sz w:val="28"/>
                <w:szCs w:val="28"/>
                <w:lang w:eastAsia="uk-UA"/>
              </w:rPr>
            </w:pPr>
          </w:p>
        </w:tc>
        <w:tc>
          <w:tcPr>
            <w:tcW w:w="1103" w:type="dxa"/>
            <w:tcBorders>
              <w:top w:val="single" w:sz="4" w:space="0" w:color="auto"/>
              <w:left w:val="nil"/>
              <w:bottom w:val="nil"/>
              <w:right w:val="nil"/>
            </w:tcBorders>
            <w:tcMar>
              <w:top w:w="57" w:type="dxa"/>
              <w:left w:w="57" w:type="dxa"/>
              <w:bottom w:w="71" w:type="dxa"/>
              <w:right w:w="57" w:type="dxa"/>
            </w:tcMar>
          </w:tcPr>
          <w:p w14:paraId="7C3E0067" w14:textId="77777777" w:rsidR="00527107" w:rsidRPr="001B585F" w:rsidRDefault="00527107" w:rsidP="001B585F">
            <w:pPr>
              <w:widowControl w:val="0"/>
              <w:spacing w:after="0" w:line="240" w:lineRule="auto"/>
              <w:jc w:val="center"/>
              <w:rPr>
                <w:sz w:val="28"/>
                <w:szCs w:val="28"/>
              </w:rPr>
            </w:pPr>
          </w:p>
        </w:tc>
        <w:tc>
          <w:tcPr>
            <w:tcW w:w="1898" w:type="dxa"/>
            <w:tcBorders>
              <w:top w:val="single" w:sz="4" w:space="0" w:color="auto"/>
              <w:left w:val="nil"/>
              <w:bottom w:val="nil"/>
              <w:right w:val="nil"/>
            </w:tcBorders>
            <w:tcMar>
              <w:top w:w="57" w:type="dxa"/>
              <w:left w:w="57" w:type="dxa"/>
              <w:bottom w:w="71" w:type="dxa"/>
              <w:right w:w="57" w:type="dxa"/>
            </w:tcMar>
          </w:tcPr>
          <w:p w14:paraId="71A2796F" w14:textId="77777777" w:rsidR="00527107" w:rsidRPr="001B585F" w:rsidRDefault="00527107" w:rsidP="00B142F5">
            <w:pPr>
              <w:widowControl w:val="0"/>
              <w:spacing w:after="0" w:line="240" w:lineRule="auto"/>
              <w:ind w:left="-27"/>
              <w:rPr>
                <w:sz w:val="28"/>
                <w:szCs w:val="28"/>
              </w:rPr>
            </w:pPr>
          </w:p>
        </w:tc>
        <w:tc>
          <w:tcPr>
            <w:tcW w:w="2539" w:type="dxa"/>
            <w:tcBorders>
              <w:top w:val="single" w:sz="4" w:space="0" w:color="auto"/>
              <w:left w:val="nil"/>
              <w:bottom w:val="nil"/>
              <w:right w:val="nil"/>
            </w:tcBorders>
            <w:tcMar>
              <w:top w:w="57" w:type="dxa"/>
              <w:left w:w="57" w:type="dxa"/>
              <w:bottom w:w="71" w:type="dxa"/>
              <w:right w:w="57" w:type="dxa"/>
            </w:tcMar>
          </w:tcPr>
          <w:p w14:paraId="011987A5" w14:textId="77777777" w:rsidR="00527107" w:rsidRPr="001B585F" w:rsidRDefault="00527107" w:rsidP="00EF385C">
            <w:pPr>
              <w:widowControl w:val="0"/>
              <w:spacing w:after="0" w:line="240" w:lineRule="auto"/>
              <w:ind w:left="-54"/>
              <w:rPr>
                <w:sz w:val="28"/>
                <w:szCs w:val="28"/>
              </w:rPr>
            </w:pPr>
          </w:p>
        </w:tc>
        <w:tc>
          <w:tcPr>
            <w:tcW w:w="2703" w:type="dxa"/>
            <w:gridSpan w:val="2"/>
            <w:tcBorders>
              <w:top w:val="single" w:sz="4" w:space="0" w:color="auto"/>
              <w:left w:val="nil"/>
              <w:bottom w:val="nil"/>
              <w:right w:val="nil"/>
            </w:tcBorders>
            <w:tcMar>
              <w:top w:w="57" w:type="dxa"/>
              <w:left w:w="57" w:type="dxa"/>
              <w:bottom w:w="71" w:type="dxa"/>
              <w:right w:w="57" w:type="dxa"/>
            </w:tcMar>
          </w:tcPr>
          <w:p w14:paraId="4B758335" w14:textId="77777777" w:rsidR="00527107" w:rsidRPr="001B585F" w:rsidRDefault="00527107" w:rsidP="006B47F3">
            <w:pPr>
              <w:widowControl w:val="0"/>
              <w:spacing w:after="0" w:line="240" w:lineRule="auto"/>
              <w:rPr>
                <w:rFonts w:eastAsia="Times New Roman"/>
                <w:sz w:val="28"/>
                <w:szCs w:val="28"/>
                <w:lang w:eastAsia="uk-UA"/>
              </w:rPr>
            </w:pPr>
          </w:p>
        </w:tc>
      </w:tr>
      <w:tr w:rsidR="0026174B" w:rsidRPr="005E2938" w14:paraId="7DB56E48" w14:textId="77777777" w:rsidTr="00B4623D">
        <w:trPr>
          <w:trHeight w:val="248"/>
        </w:trPr>
        <w:tc>
          <w:tcPr>
            <w:tcW w:w="9882" w:type="dxa"/>
            <w:gridSpan w:val="11"/>
            <w:tcBorders>
              <w:top w:val="nil"/>
              <w:left w:val="nil"/>
              <w:bottom w:val="nil"/>
              <w:right w:val="nil"/>
            </w:tcBorders>
            <w:tcMar>
              <w:top w:w="68" w:type="dxa"/>
              <w:left w:w="68" w:type="dxa"/>
              <w:bottom w:w="68" w:type="dxa"/>
              <w:right w:w="68" w:type="dxa"/>
            </w:tcMar>
          </w:tcPr>
          <w:p w14:paraId="77EA9725" w14:textId="65686F03" w:rsidR="00C75D99" w:rsidRPr="00C75D99" w:rsidRDefault="000842A9" w:rsidP="006B47F3">
            <w:pPr>
              <w:widowControl w:val="0"/>
              <w:spacing w:after="0" w:line="240" w:lineRule="auto"/>
              <w:jc w:val="center"/>
              <w:rPr>
                <w:rFonts w:eastAsia="Times New Roman"/>
                <w:lang w:eastAsia="uk-UA"/>
              </w:rPr>
            </w:pPr>
            <w:r>
              <w:rPr>
                <w:rFonts w:eastAsia="Times New Roman"/>
                <w:lang w:eastAsia="uk-UA"/>
              </w:rPr>
              <w:lastRenderedPageBreak/>
              <w:t xml:space="preserve">                                                                                                                       </w:t>
            </w:r>
            <w:r w:rsidR="00C75D99">
              <w:rPr>
                <w:rFonts w:eastAsia="Times New Roman"/>
                <w:lang w:eastAsia="uk-UA"/>
              </w:rPr>
              <w:t>Продовження таблиці</w:t>
            </w:r>
          </w:p>
        </w:tc>
      </w:tr>
      <w:tr w:rsidR="00B142F5" w:rsidRPr="005E2938" w14:paraId="3445F54E" w14:textId="77777777" w:rsidTr="00762CF3">
        <w:trPr>
          <w:gridAfter w:val="3"/>
          <w:wAfter w:w="91" w:type="dxa"/>
          <w:trHeight w:val="274"/>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18E556B" w14:textId="468706D3" w:rsidR="00C75D99" w:rsidRPr="00C75D99" w:rsidRDefault="00C75D99" w:rsidP="00762CF3">
            <w:pPr>
              <w:widowControl w:val="0"/>
              <w:spacing w:after="0" w:line="240" w:lineRule="auto"/>
              <w:ind w:left="-177" w:hanging="31"/>
              <w:jc w:val="center"/>
              <w:rPr>
                <w:rFonts w:eastAsia="Times New Roman"/>
                <w:sz w:val="28"/>
                <w:szCs w:val="28"/>
                <w:lang w:eastAsia="uk-UA"/>
              </w:rPr>
            </w:pPr>
            <w:r w:rsidRPr="00C75D99">
              <w:rPr>
                <w:rFonts w:eastAsia="Times New Roman"/>
                <w:sz w:val="28"/>
                <w:szCs w:val="28"/>
                <w:lang w:eastAsia="uk-UA"/>
              </w:rPr>
              <w:t>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C6FC177" w14:textId="451DA0F2" w:rsidR="00C75D99" w:rsidRPr="00C75D99" w:rsidRDefault="00C75D99" w:rsidP="00762CF3">
            <w:pPr>
              <w:widowControl w:val="0"/>
              <w:spacing w:after="0" w:line="240" w:lineRule="auto"/>
              <w:ind w:left="-177" w:hanging="31"/>
              <w:jc w:val="center"/>
              <w:rPr>
                <w:rFonts w:eastAsia="Times New Roman"/>
                <w:sz w:val="28"/>
                <w:szCs w:val="28"/>
                <w:lang w:eastAsia="uk-UA"/>
              </w:rPr>
            </w:pPr>
            <w:r w:rsidRPr="00C75D99">
              <w:rPr>
                <w:rFonts w:eastAsia="Times New Roman"/>
                <w:sz w:val="28"/>
                <w:szCs w:val="28"/>
                <w:lang w:eastAsia="uk-UA"/>
              </w:rPr>
              <w:t>2</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65DB2AB" w14:textId="1CB44B05" w:rsidR="00C75D99" w:rsidRPr="00C75D99" w:rsidRDefault="00C75D99" w:rsidP="00762CF3">
            <w:pPr>
              <w:widowControl w:val="0"/>
              <w:spacing w:after="0" w:line="240" w:lineRule="auto"/>
              <w:ind w:left="-177" w:hanging="31"/>
              <w:jc w:val="center"/>
              <w:rPr>
                <w:sz w:val="28"/>
                <w:szCs w:val="28"/>
              </w:rPr>
            </w:pPr>
            <w:r w:rsidRPr="00C75D99">
              <w:rPr>
                <w:sz w:val="28"/>
                <w:szCs w:val="28"/>
              </w:rPr>
              <w:t>3</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39C2C0D" w14:textId="4BAEAFE5" w:rsidR="00C75D99" w:rsidRPr="00C75D99" w:rsidRDefault="00C75D99" w:rsidP="00762CF3">
            <w:pPr>
              <w:widowControl w:val="0"/>
              <w:spacing w:after="0" w:line="240" w:lineRule="auto"/>
              <w:ind w:left="-177" w:hanging="31"/>
              <w:jc w:val="center"/>
              <w:rPr>
                <w:sz w:val="28"/>
                <w:szCs w:val="28"/>
              </w:rPr>
            </w:pPr>
            <w:r w:rsidRPr="00C75D99">
              <w:rPr>
                <w:sz w:val="28"/>
                <w:szCs w:val="28"/>
              </w:rPr>
              <w:t>4</w:t>
            </w:r>
          </w:p>
        </w:tc>
        <w:tc>
          <w:tcPr>
            <w:tcW w:w="2549"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952D812" w14:textId="079EBD0F" w:rsidR="00C75D99" w:rsidRPr="00C75D99" w:rsidRDefault="00C75D99" w:rsidP="00762CF3">
            <w:pPr>
              <w:widowControl w:val="0"/>
              <w:spacing w:after="0" w:line="240" w:lineRule="auto"/>
              <w:ind w:left="-177" w:hanging="31"/>
              <w:jc w:val="center"/>
              <w:rPr>
                <w:sz w:val="28"/>
                <w:szCs w:val="28"/>
              </w:rPr>
            </w:pPr>
            <w:r w:rsidRPr="00C75D99">
              <w:rPr>
                <w:sz w:val="28"/>
                <w:szCs w:val="28"/>
              </w:rPr>
              <w:t>5</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A381336" w14:textId="6FC7AC42" w:rsidR="00C75D99" w:rsidRPr="00C75D99" w:rsidRDefault="00C75D99" w:rsidP="00762CF3">
            <w:pPr>
              <w:widowControl w:val="0"/>
              <w:spacing w:after="0" w:line="240" w:lineRule="auto"/>
              <w:ind w:left="-177" w:hanging="31"/>
              <w:jc w:val="center"/>
              <w:rPr>
                <w:rFonts w:eastAsia="Times New Roman"/>
                <w:sz w:val="28"/>
                <w:szCs w:val="28"/>
                <w:lang w:eastAsia="uk-UA"/>
              </w:rPr>
            </w:pPr>
            <w:r w:rsidRPr="00C75D99">
              <w:rPr>
                <w:rFonts w:eastAsia="Times New Roman"/>
                <w:sz w:val="28"/>
                <w:szCs w:val="28"/>
                <w:lang w:eastAsia="uk-UA"/>
              </w:rPr>
              <w:t>6</w:t>
            </w:r>
          </w:p>
        </w:tc>
      </w:tr>
      <w:tr w:rsidR="00B142F5" w:rsidRPr="005E2938" w14:paraId="3D82F2DD" w14:textId="77777777" w:rsidTr="00762CF3">
        <w:trPr>
          <w:gridAfter w:val="4"/>
          <w:wAfter w:w="104"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AFB26A9" w14:textId="77777777" w:rsidR="00C75D99" w:rsidRPr="00C75D99" w:rsidRDefault="00C75D99" w:rsidP="00762CF3">
            <w:pPr>
              <w:widowControl w:val="0"/>
              <w:spacing w:after="0" w:line="240" w:lineRule="auto"/>
              <w:ind w:left="-177" w:hanging="31"/>
              <w:jc w:val="center"/>
              <w:rPr>
                <w:rFonts w:eastAsia="Times New Roman"/>
                <w:sz w:val="28"/>
                <w:szCs w:val="28"/>
                <w:lang w:eastAsia="uk-UA"/>
              </w:rPr>
            </w:pP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7006FA2F" w14:textId="77777777" w:rsidR="00C75D99" w:rsidRPr="00C75D99" w:rsidRDefault="00C75D99" w:rsidP="00762CF3">
            <w:pPr>
              <w:widowControl w:val="0"/>
              <w:spacing w:after="0" w:line="240" w:lineRule="auto"/>
              <w:ind w:left="-177" w:hanging="31"/>
              <w:jc w:val="center"/>
              <w:rPr>
                <w:rFonts w:eastAsia="Times New Roman"/>
                <w:sz w:val="28"/>
                <w:szCs w:val="28"/>
                <w:lang w:eastAsia="uk-UA"/>
              </w:rPr>
            </w:pP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6B8C047" w14:textId="77777777" w:rsidR="00C75D99" w:rsidRPr="00C75D99" w:rsidRDefault="00C75D99" w:rsidP="00762CF3">
            <w:pPr>
              <w:widowControl w:val="0"/>
              <w:spacing w:after="0" w:line="240" w:lineRule="auto"/>
              <w:ind w:left="-177" w:hanging="31"/>
              <w:jc w:val="center"/>
              <w:rPr>
                <w:sz w:val="28"/>
                <w:szCs w:val="28"/>
              </w:rPr>
            </w:pP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8B55085" w14:textId="77777777" w:rsidR="00C75D99" w:rsidRPr="00C75D99" w:rsidRDefault="00C75D99" w:rsidP="00762CF3">
            <w:pPr>
              <w:widowControl w:val="0"/>
              <w:spacing w:after="0" w:line="240" w:lineRule="auto"/>
              <w:ind w:left="-177" w:hanging="31"/>
              <w:jc w:val="center"/>
              <w:rPr>
                <w:sz w:val="28"/>
                <w:szCs w:val="28"/>
              </w:rPr>
            </w:pPr>
          </w:p>
        </w:tc>
        <w:tc>
          <w:tcPr>
            <w:tcW w:w="2549"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B508E60" w14:textId="16D17640" w:rsidR="00C75D99" w:rsidRPr="00C75D99" w:rsidRDefault="00527107" w:rsidP="00762CF3">
            <w:pPr>
              <w:widowControl w:val="0"/>
              <w:spacing w:after="0" w:line="240" w:lineRule="auto"/>
              <w:ind w:left="-177" w:hanging="31"/>
              <w:rPr>
                <w:sz w:val="28"/>
                <w:szCs w:val="28"/>
              </w:rPr>
            </w:pPr>
            <w:r>
              <w:rPr>
                <w:sz w:val="28"/>
                <w:szCs w:val="28"/>
              </w:rPr>
              <w:t xml:space="preserve">(максимально разовими або </w:t>
            </w:r>
            <w:r w:rsidR="00C75D99" w:rsidRPr="00C75D99">
              <w:rPr>
                <w:sz w:val="28"/>
                <w:szCs w:val="28"/>
              </w:rPr>
              <w:t>середньодобовими)</w:t>
            </w:r>
            <w:r w:rsidR="00B142F5">
              <w:rPr>
                <w:sz w:val="28"/>
                <w:szCs w:val="28"/>
              </w:rPr>
              <w:t>.</w:t>
            </w:r>
            <w:r w:rsidR="00C75D99" w:rsidRPr="00C75D99">
              <w:rPr>
                <w:sz w:val="28"/>
                <w:szCs w:val="28"/>
              </w:rPr>
              <w:t xml:space="preserve"> Звіт про результати попередньої оцінки (додаток 4 </w:t>
            </w:r>
          </w:p>
          <w:p w14:paraId="2EDEA0EF" w14:textId="5DDBFB9D" w:rsidR="00C75D99" w:rsidRPr="00C75D99" w:rsidRDefault="00C75D99" w:rsidP="00762CF3">
            <w:pPr>
              <w:widowControl w:val="0"/>
              <w:spacing w:after="0" w:line="240" w:lineRule="auto"/>
              <w:ind w:left="-177" w:hanging="31"/>
              <w:rPr>
                <w:sz w:val="28"/>
                <w:szCs w:val="28"/>
              </w:rPr>
            </w:pPr>
            <w:r w:rsidRPr="00C75D99">
              <w:rPr>
                <w:sz w:val="28"/>
                <w:szCs w:val="28"/>
              </w:rPr>
              <w:t>до Програми)</w:t>
            </w:r>
          </w:p>
        </w:tc>
        <w:tc>
          <w:tcPr>
            <w:tcW w:w="2690"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EA96AE0" w14:textId="43DAB592" w:rsidR="00527107" w:rsidRDefault="00527107" w:rsidP="00762CF3">
            <w:pPr>
              <w:widowControl w:val="0"/>
              <w:spacing w:after="0" w:line="240" w:lineRule="auto"/>
              <w:ind w:left="-58"/>
              <w:rPr>
                <w:sz w:val="28"/>
                <w:szCs w:val="28"/>
              </w:rPr>
            </w:pP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w:t>
            </w:r>
          </w:p>
          <w:p w14:paraId="7692C05C" w14:textId="4268198F" w:rsidR="00C75D99" w:rsidRPr="00EF385C" w:rsidRDefault="00EF385C" w:rsidP="00762CF3">
            <w:pPr>
              <w:widowControl w:val="0"/>
              <w:spacing w:after="0" w:line="240" w:lineRule="auto"/>
              <w:ind w:left="-58"/>
              <w:rPr>
                <w:sz w:val="28"/>
                <w:szCs w:val="28"/>
              </w:rPr>
            </w:pPr>
            <w:r w:rsidRPr="00C75D99">
              <w:rPr>
                <w:sz w:val="28"/>
                <w:szCs w:val="28"/>
              </w:rPr>
              <w:t>узагальнені дані Харківського центру</w:t>
            </w:r>
            <w:r w:rsidRPr="00C75D99">
              <w:rPr>
                <w:sz w:val="28"/>
                <w:szCs w:val="28"/>
              </w:rPr>
              <w:br/>
              <w:t xml:space="preserve">з гідрометеорології про забруднення атмосферного </w:t>
            </w:r>
            <w:r w:rsidRPr="00EF385C">
              <w:rPr>
                <w:sz w:val="28"/>
                <w:szCs w:val="28"/>
              </w:rPr>
              <w:t>повітря;</w:t>
            </w:r>
          </w:p>
          <w:p w14:paraId="2903ED0B" w14:textId="6853DEE9" w:rsidR="00B142F5" w:rsidRDefault="00EF385C"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sidR="001455B8">
              <w:rPr>
                <w:sz w:val="28"/>
                <w:szCs w:val="28"/>
              </w:rPr>
              <w:t xml:space="preserve"> входя</w:t>
            </w:r>
            <w:r w:rsidR="00B142F5">
              <w:rPr>
                <w:sz w:val="28"/>
                <w:szCs w:val="28"/>
              </w:rPr>
              <w:t>ть</w:t>
            </w:r>
            <w:r w:rsidR="00B142F5">
              <w:rPr>
                <w:sz w:val="28"/>
                <w:szCs w:val="28"/>
              </w:rPr>
              <w:br/>
            </w:r>
            <w:r w:rsidRPr="00EF385C">
              <w:rPr>
                <w:sz w:val="28"/>
                <w:szCs w:val="28"/>
              </w:rPr>
              <w:t xml:space="preserve">до Переліку галузевих стандартів і прирівняних до них інших нормативних документів, які будуть використовуватися </w:t>
            </w:r>
          </w:p>
          <w:p w14:paraId="57366A12" w14:textId="121DDBDD" w:rsidR="00EF385C" w:rsidRDefault="00EF385C"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 xml:space="preserve">в </w:t>
            </w:r>
            <w:r w:rsidR="00F3746C" w:rsidRPr="00EF385C">
              <w:rPr>
                <w:sz w:val="28"/>
                <w:szCs w:val="28"/>
              </w:rPr>
              <w:t>гідрометео</w:t>
            </w:r>
            <w:r w:rsidR="00F3746C">
              <w:rPr>
                <w:sz w:val="28"/>
                <w:szCs w:val="28"/>
              </w:rPr>
              <w:t>р</w:t>
            </w:r>
            <w:r w:rsidR="00F3746C" w:rsidRPr="00EF385C">
              <w:rPr>
                <w:sz w:val="28"/>
                <w:szCs w:val="28"/>
              </w:rPr>
              <w:t>ологічній</w:t>
            </w:r>
            <w:r w:rsidRPr="00EF385C">
              <w:rPr>
                <w:sz w:val="28"/>
                <w:szCs w:val="28"/>
              </w:rPr>
              <w:t xml:space="preserve"> діяльності</w:t>
            </w:r>
            <w:r w:rsidR="00F3746C">
              <w:rPr>
                <w:sz w:val="28"/>
                <w:szCs w:val="28"/>
              </w:rPr>
              <w:br/>
            </w:r>
            <w:r w:rsidRPr="00EF385C">
              <w:rPr>
                <w:sz w:val="28"/>
                <w:szCs w:val="28"/>
              </w:rPr>
              <w:t>до 01.01.2025</w:t>
            </w:r>
            <w:r w:rsidR="00AD436B">
              <w:rPr>
                <w:sz w:val="28"/>
                <w:szCs w:val="28"/>
              </w:rPr>
              <w:t>,</w:t>
            </w:r>
            <w:r w:rsidRPr="00EF385C">
              <w:rPr>
                <w:sz w:val="28"/>
                <w:szCs w:val="28"/>
              </w:rPr>
              <w:t xml:space="preserve"> затвердженого наказом ДСНС України </w:t>
            </w:r>
            <w:r w:rsidRPr="00EF385C">
              <w:rPr>
                <w:sz w:val="28"/>
                <w:szCs w:val="28"/>
              </w:rPr>
              <w:br/>
              <w:t>від 31.08.2017</w:t>
            </w:r>
            <w:r w:rsidRPr="00EF385C">
              <w:rPr>
                <w:sz w:val="28"/>
                <w:szCs w:val="28"/>
              </w:rPr>
              <w:br/>
              <w:t>№ 473;</w:t>
            </w:r>
          </w:p>
          <w:p w14:paraId="2DD0C785" w14:textId="5A930A5F" w:rsidR="00EF385C" w:rsidRPr="00AD436B" w:rsidRDefault="00AD436B" w:rsidP="00762CF3">
            <w:pPr>
              <w:widowControl w:val="0"/>
              <w:spacing w:after="0" w:line="240" w:lineRule="auto"/>
              <w:ind w:left="-58"/>
              <w:rPr>
                <w:rFonts w:eastAsia="Times New Roman"/>
                <w:sz w:val="28"/>
                <w:szCs w:val="28"/>
                <w:lang w:eastAsia="uk-UA"/>
              </w:rPr>
            </w:pPr>
            <w:r w:rsidRPr="00AD436B">
              <w:rPr>
                <w:sz w:val="28"/>
                <w:szCs w:val="28"/>
              </w:rPr>
              <w:t>наказ МОЗ</w:t>
            </w:r>
            <w:r w:rsidRPr="00AD436B">
              <w:rPr>
                <w:sz w:val="28"/>
                <w:szCs w:val="28"/>
              </w:rPr>
              <w:br/>
              <w:t xml:space="preserve">від 14.01.2020 № 52 </w:t>
            </w:r>
            <w:r w:rsidRPr="00AD436B">
              <w:rPr>
                <w:sz w:val="28"/>
                <w:szCs w:val="28"/>
              </w:rPr>
              <w:br/>
              <w:t xml:space="preserve">«Про затвердження гігієнічних регламентів </w:t>
            </w:r>
            <w:r w:rsidR="00561E00" w:rsidRPr="00AD436B">
              <w:rPr>
                <w:sz w:val="28"/>
                <w:szCs w:val="28"/>
              </w:rPr>
              <w:t>допустимого вмісту хімічних і біологічних речовин</w:t>
            </w:r>
            <w:r w:rsidR="00B4623D" w:rsidRPr="00AD436B">
              <w:rPr>
                <w:sz w:val="28"/>
                <w:szCs w:val="28"/>
              </w:rPr>
              <w:t xml:space="preserve"> в атмосферному</w:t>
            </w:r>
          </w:p>
        </w:tc>
      </w:tr>
      <w:tr w:rsidR="00B142F5" w:rsidRPr="005E2938" w14:paraId="3E2147B1" w14:textId="77777777" w:rsidTr="00762CF3">
        <w:trPr>
          <w:gridAfter w:val="4"/>
          <w:wAfter w:w="101" w:type="dxa"/>
          <w:trHeight w:val="238"/>
        </w:trPr>
        <w:tc>
          <w:tcPr>
            <w:tcW w:w="567" w:type="dxa"/>
            <w:tcBorders>
              <w:top w:val="single" w:sz="4" w:space="0" w:color="auto"/>
              <w:left w:val="nil"/>
              <w:bottom w:val="nil"/>
              <w:right w:val="nil"/>
            </w:tcBorders>
            <w:tcMar>
              <w:top w:w="68" w:type="dxa"/>
              <w:left w:w="68" w:type="dxa"/>
              <w:bottom w:w="68" w:type="dxa"/>
              <w:right w:w="68" w:type="dxa"/>
            </w:tcMar>
          </w:tcPr>
          <w:p w14:paraId="16B0CDA5" w14:textId="77777777" w:rsidR="00C75D99" w:rsidRPr="005D4690" w:rsidRDefault="00C75D99" w:rsidP="00C75D99">
            <w:pPr>
              <w:widowControl w:val="0"/>
              <w:spacing w:after="0" w:line="240" w:lineRule="auto"/>
              <w:jc w:val="center"/>
              <w:rPr>
                <w:rFonts w:eastAsia="Times New Roman"/>
                <w:sz w:val="26"/>
                <w:szCs w:val="26"/>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17CE0058" w14:textId="77777777" w:rsidR="00C75D99" w:rsidRPr="00561E00" w:rsidRDefault="00C75D99" w:rsidP="00C75D99">
            <w:pPr>
              <w:widowControl w:val="0"/>
              <w:spacing w:after="0" w:line="240" w:lineRule="auto"/>
              <w:jc w:val="center"/>
              <w:rPr>
                <w:rFonts w:eastAsia="Times New Roman"/>
                <w:sz w:val="6"/>
                <w:szCs w:val="6"/>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54EFFBCC" w14:textId="77777777" w:rsidR="00C75D99" w:rsidRPr="005D4690" w:rsidRDefault="00C75D99" w:rsidP="00C75D99">
            <w:pPr>
              <w:widowControl w:val="0"/>
              <w:spacing w:after="0" w:line="240" w:lineRule="auto"/>
              <w:jc w:val="center"/>
              <w:rPr>
                <w:sz w:val="26"/>
                <w:szCs w:val="26"/>
              </w:rPr>
            </w:pPr>
          </w:p>
        </w:tc>
        <w:tc>
          <w:tcPr>
            <w:tcW w:w="1898" w:type="dxa"/>
            <w:tcBorders>
              <w:top w:val="single" w:sz="4" w:space="0" w:color="auto"/>
              <w:left w:val="nil"/>
              <w:bottom w:val="nil"/>
              <w:right w:val="nil"/>
            </w:tcBorders>
            <w:tcMar>
              <w:top w:w="68" w:type="dxa"/>
              <w:left w:w="68" w:type="dxa"/>
              <w:bottom w:w="68" w:type="dxa"/>
              <w:right w:w="68" w:type="dxa"/>
            </w:tcMar>
          </w:tcPr>
          <w:p w14:paraId="159B940F" w14:textId="77777777" w:rsidR="00C75D99" w:rsidRPr="005D4690" w:rsidRDefault="00C75D99" w:rsidP="00C75D99">
            <w:pPr>
              <w:widowControl w:val="0"/>
              <w:spacing w:after="0" w:line="240" w:lineRule="auto"/>
              <w:jc w:val="center"/>
              <w:rPr>
                <w:sz w:val="26"/>
                <w:szCs w:val="26"/>
              </w:rPr>
            </w:pPr>
          </w:p>
        </w:tc>
        <w:tc>
          <w:tcPr>
            <w:tcW w:w="2539" w:type="dxa"/>
            <w:tcBorders>
              <w:top w:val="single" w:sz="4" w:space="0" w:color="auto"/>
              <w:left w:val="nil"/>
              <w:bottom w:val="nil"/>
              <w:right w:val="nil"/>
            </w:tcBorders>
            <w:tcMar>
              <w:top w:w="68" w:type="dxa"/>
              <w:left w:w="68" w:type="dxa"/>
              <w:bottom w:w="68" w:type="dxa"/>
              <w:right w:w="68" w:type="dxa"/>
            </w:tcMar>
          </w:tcPr>
          <w:p w14:paraId="0C8BB9DA" w14:textId="77777777" w:rsidR="00C75D99" w:rsidRPr="005D4690" w:rsidRDefault="00C75D99" w:rsidP="00C75D99">
            <w:pPr>
              <w:widowControl w:val="0"/>
              <w:spacing w:after="0" w:line="240" w:lineRule="auto"/>
              <w:jc w:val="center"/>
              <w:rPr>
                <w:sz w:val="26"/>
                <w:szCs w:val="26"/>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67658EB9" w14:textId="74ED4E85" w:rsidR="00C75D99" w:rsidRPr="00007680" w:rsidRDefault="00C75D99" w:rsidP="00527107">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pPr>
          </w:p>
        </w:tc>
      </w:tr>
      <w:tr w:rsidR="00AD436B" w:rsidRPr="005E2938" w14:paraId="1A3ADB74" w14:textId="77777777" w:rsidTr="00B4623D">
        <w:trPr>
          <w:gridAfter w:val="1"/>
          <w:wAfter w:w="50" w:type="dxa"/>
          <w:trHeight w:val="27"/>
        </w:trPr>
        <w:tc>
          <w:tcPr>
            <w:tcW w:w="9832" w:type="dxa"/>
            <w:gridSpan w:val="10"/>
            <w:tcBorders>
              <w:top w:val="nil"/>
              <w:left w:val="nil"/>
              <w:bottom w:val="nil"/>
              <w:right w:val="nil"/>
            </w:tcBorders>
            <w:tcMar>
              <w:top w:w="68" w:type="dxa"/>
              <w:left w:w="68" w:type="dxa"/>
              <w:bottom w:w="68" w:type="dxa"/>
              <w:right w:w="68" w:type="dxa"/>
            </w:tcMar>
          </w:tcPr>
          <w:p w14:paraId="6703DCCF" w14:textId="233AC022" w:rsidR="00AD436B" w:rsidRPr="00007680" w:rsidRDefault="002A6E31" w:rsidP="00527107">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jc w:val="center"/>
            </w:pPr>
            <w:r>
              <w:lastRenderedPageBreak/>
              <w:t xml:space="preserve">                                            </w:t>
            </w:r>
            <w:r w:rsidR="000842A9">
              <w:t xml:space="preserve">                                                                          </w:t>
            </w:r>
            <w:r w:rsidR="00AD436B">
              <w:t>Продовження таблиці</w:t>
            </w:r>
          </w:p>
        </w:tc>
      </w:tr>
      <w:tr w:rsidR="00AD436B" w:rsidRPr="005E2938" w14:paraId="5C898F91" w14:textId="77777777" w:rsidTr="00B4623D">
        <w:trPr>
          <w:gridAfter w:val="4"/>
          <w:wAfter w:w="101" w:type="dxa"/>
          <w:trHeight w:val="238"/>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04EC0F6C" w14:textId="5B63C24A" w:rsidR="00AD436B" w:rsidRPr="00AD436B" w:rsidRDefault="00AD436B" w:rsidP="00AD436B">
            <w:pPr>
              <w:widowControl w:val="0"/>
              <w:spacing w:after="0" w:line="240" w:lineRule="auto"/>
              <w:jc w:val="center"/>
              <w:rPr>
                <w:rFonts w:eastAsia="Times New Roman"/>
                <w:sz w:val="28"/>
                <w:szCs w:val="28"/>
                <w:lang w:eastAsia="uk-UA"/>
              </w:rPr>
            </w:pPr>
            <w:r w:rsidRPr="00B142F5">
              <w:rPr>
                <w:rFonts w:eastAsia="Times New Roman"/>
                <w:color w:val="000000"/>
                <w:sz w:val="28"/>
                <w:szCs w:val="28"/>
                <w:lang w:eastAsia="uk-UA"/>
              </w:rPr>
              <w:t>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6F184A65" w14:textId="1D2178D0" w:rsidR="00AD436B" w:rsidRPr="00AD436B" w:rsidRDefault="00AD436B" w:rsidP="00AD436B">
            <w:pPr>
              <w:widowControl w:val="0"/>
              <w:spacing w:after="0" w:line="240" w:lineRule="auto"/>
              <w:jc w:val="center"/>
              <w:rPr>
                <w:rFonts w:eastAsia="Times New Roman"/>
                <w:sz w:val="28"/>
                <w:szCs w:val="28"/>
                <w:lang w:eastAsia="uk-UA"/>
              </w:rPr>
            </w:pPr>
            <w:r w:rsidRPr="00B142F5">
              <w:rPr>
                <w:rFonts w:eastAsia="Times New Roman"/>
                <w:color w:val="000000"/>
                <w:sz w:val="28"/>
                <w:szCs w:val="28"/>
                <w:lang w:eastAsia="uk-UA"/>
              </w:rPr>
              <w:t>2</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11EAEC52" w14:textId="28247491" w:rsidR="00AD436B" w:rsidRPr="00AD436B" w:rsidRDefault="00AD436B" w:rsidP="00AD436B">
            <w:pPr>
              <w:widowControl w:val="0"/>
              <w:spacing w:after="0" w:line="240" w:lineRule="auto"/>
              <w:jc w:val="center"/>
              <w:rPr>
                <w:sz w:val="28"/>
                <w:szCs w:val="28"/>
              </w:rPr>
            </w:pPr>
            <w:r w:rsidRPr="00B142F5">
              <w:rPr>
                <w:rFonts w:eastAsia="Times New Roman"/>
                <w:color w:val="000000"/>
                <w:sz w:val="28"/>
                <w:szCs w:val="28"/>
                <w:lang w:eastAsia="uk-UA"/>
              </w:rPr>
              <w:t>3</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C78C15B" w14:textId="1998B093" w:rsidR="00AD436B" w:rsidRPr="00AD436B" w:rsidRDefault="00AD436B" w:rsidP="00AD436B">
            <w:pPr>
              <w:widowControl w:val="0"/>
              <w:spacing w:after="0" w:line="240" w:lineRule="auto"/>
              <w:jc w:val="center"/>
              <w:rPr>
                <w:sz w:val="28"/>
                <w:szCs w:val="28"/>
              </w:rPr>
            </w:pPr>
            <w:r w:rsidRPr="00B142F5">
              <w:rPr>
                <w:rFonts w:eastAsia="Times New Roman"/>
                <w:color w:val="000000"/>
                <w:sz w:val="28"/>
                <w:szCs w:val="28"/>
                <w:lang w:eastAsia="uk-UA"/>
              </w:rPr>
              <w:t>4</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3F9EA968" w14:textId="11BABF56" w:rsidR="00AD436B" w:rsidRPr="00AD436B" w:rsidRDefault="00AD436B" w:rsidP="00AD436B">
            <w:pPr>
              <w:widowControl w:val="0"/>
              <w:spacing w:after="0" w:line="240" w:lineRule="auto"/>
              <w:jc w:val="center"/>
              <w:rPr>
                <w:sz w:val="28"/>
                <w:szCs w:val="28"/>
              </w:rPr>
            </w:pPr>
            <w:r w:rsidRPr="00B142F5">
              <w:rPr>
                <w:rFonts w:eastAsia="Times New Roman"/>
                <w:color w:val="000000"/>
                <w:sz w:val="28"/>
                <w:szCs w:val="28"/>
                <w:lang w:eastAsia="uk-UA"/>
              </w:rPr>
              <w:t>5</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44D5E39B" w14:textId="444B081B" w:rsidR="00AD436B" w:rsidRPr="00AD436B" w:rsidRDefault="00AD436B" w:rsidP="00527107">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jc w:val="center"/>
              <w:rPr>
                <w:sz w:val="28"/>
                <w:szCs w:val="28"/>
              </w:rPr>
            </w:pPr>
            <w:r w:rsidRPr="00B142F5">
              <w:rPr>
                <w:rFonts w:eastAsia="Times New Roman"/>
                <w:color w:val="000000"/>
                <w:sz w:val="28"/>
                <w:szCs w:val="28"/>
                <w:lang w:eastAsia="uk-UA"/>
              </w:rPr>
              <w:t>6</w:t>
            </w:r>
          </w:p>
        </w:tc>
      </w:tr>
      <w:tr w:rsidR="00561E00" w:rsidRPr="005E2938" w14:paraId="24139602" w14:textId="77777777" w:rsidTr="00B4623D">
        <w:trPr>
          <w:gridAfter w:val="4"/>
          <w:wAfter w:w="101" w:type="dxa"/>
          <w:trHeight w:val="238"/>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623B5251" w14:textId="77777777" w:rsidR="00561E00" w:rsidRPr="00B142F5" w:rsidRDefault="00561E00" w:rsidP="00561E00">
            <w:pPr>
              <w:widowControl w:val="0"/>
              <w:spacing w:after="0" w:line="240" w:lineRule="auto"/>
              <w:jc w:val="center"/>
              <w:rPr>
                <w:rFonts w:eastAsia="Times New Roman"/>
                <w:color w:val="000000"/>
                <w:sz w:val="28"/>
                <w:szCs w:val="28"/>
                <w:lang w:eastAsia="uk-UA"/>
              </w:rPr>
            </w:pP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18D1CDA3" w14:textId="77777777" w:rsidR="00561E00" w:rsidRPr="00B142F5" w:rsidRDefault="00561E00" w:rsidP="00561E00">
            <w:pPr>
              <w:widowControl w:val="0"/>
              <w:spacing w:after="0" w:line="240" w:lineRule="auto"/>
              <w:jc w:val="center"/>
              <w:rPr>
                <w:rFonts w:eastAsia="Times New Roman"/>
                <w:color w:val="000000"/>
                <w:sz w:val="28"/>
                <w:szCs w:val="28"/>
                <w:lang w:eastAsia="uk-UA"/>
              </w:rPr>
            </w:pP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43CAA262" w14:textId="77777777" w:rsidR="00561E00" w:rsidRPr="00B142F5" w:rsidRDefault="00561E00" w:rsidP="00561E00">
            <w:pPr>
              <w:widowControl w:val="0"/>
              <w:spacing w:after="0" w:line="240" w:lineRule="auto"/>
              <w:jc w:val="center"/>
              <w:rPr>
                <w:rFonts w:eastAsia="Times New Roman"/>
                <w:color w:val="000000"/>
                <w:sz w:val="28"/>
                <w:szCs w:val="28"/>
                <w:lang w:eastAsia="uk-UA"/>
              </w:rPr>
            </w:pP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4FC45DF8" w14:textId="77777777" w:rsidR="00561E00" w:rsidRPr="00B142F5" w:rsidRDefault="00561E00" w:rsidP="00561E00">
            <w:pPr>
              <w:widowControl w:val="0"/>
              <w:spacing w:after="0" w:line="240" w:lineRule="auto"/>
              <w:jc w:val="center"/>
              <w:rPr>
                <w:rFonts w:eastAsia="Times New Roman"/>
                <w:color w:val="000000"/>
                <w:sz w:val="28"/>
                <w:szCs w:val="28"/>
                <w:lang w:eastAsia="uk-UA"/>
              </w:rPr>
            </w:pP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3B55E12A" w14:textId="77777777" w:rsidR="00561E00" w:rsidRPr="00B142F5" w:rsidRDefault="00561E00" w:rsidP="00561E00">
            <w:pPr>
              <w:widowControl w:val="0"/>
              <w:spacing w:after="0" w:line="240" w:lineRule="auto"/>
              <w:jc w:val="center"/>
              <w:rPr>
                <w:rFonts w:eastAsia="Times New Roman"/>
                <w:color w:val="000000"/>
                <w:sz w:val="28"/>
                <w:szCs w:val="28"/>
                <w:lang w:eastAsia="uk-UA"/>
              </w:rPr>
            </w:pP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8ABDB93" w14:textId="74CABAE2" w:rsidR="00561E00" w:rsidRPr="00B142F5" w:rsidRDefault="00561E00" w:rsidP="00561E0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rFonts w:eastAsia="Times New Roman"/>
                <w:color w:val="000000"/>
                <w:sz w:val="28"/>
                <w:szCs w:val="28"/>
                <w:lang w:eastAsia="uk-UA"/>
              </w:rPr>
            </w:pPr>
            <w:r w:rsidRPr="00AD436B">
              <w:rPr>
                <w:sz w:val="28"/>
                <w:szCs w:val="28"/>
              </w:rPr>
              <w:t>повітрі населених місць»</w:t>
            </w:r>
          </w:p>
        </w:tc>
      </w:tr>
      <w:tr w:rsidR="00561E00" w:rsidRPr="005E2938" w14:paraId="6861DDB3" w14:textId="77777777" w:rsidTr="00762CF3">
        <w:trPr>
          <w:gridAfter w:val="4"/>
          <w:wAfter w:w="101" w:type="dxa"/>
          <w:trHeight w:val="279"/>
        </w:trPr>
        <w:tc>
          <w:tcPr>
            <w:tcW w:w="567" w:type="dxa"/>
            <w:tcBorders>
              <w:top w:val="single" w:sz="4" w:space="0" w:color="auto"/>
              <w:bottom w:val="single" w:sz="4" w:space="0" w:color="auto"/>
            </w:tcBorders>
            <w:tcMar>
              <w:top w:w="68" w:type="dxa"/>
              <w:left w:w="68" w:type="dxa"/>
              <w:bottom w:w="68" w:type="dxa"/>
              <w:right w:w="68" w:type="dxa"/>
            </w:tcMar>
          </w:tcPr>
          <w:p w14:paraId="1DC82E24" w14:textId="77777777" w:rsidR="00561E00" w:rsidRPr="00AD436B" w:rsidRDefault="00561E00" w:rsidP="00561E00">
            <w:pPr>
              <w:widowControl w:val="0"/>
              <w:spacing w:after="0" w:line="240" w:lineRule="auto"/>
              <w:jc w:val="center"/>
              <w:rPr>
                <w:rFonts w:eastAsia="Times New Roman"/>
                <w:color w:val="000000"/>
                <w:sz w:val="28"/>
                <w:szCs w:val="28"/>
                <w:lang w:eastAsia="uk-UA"/>
              </w:rPr>
            </w:pPr>
            <w:r w:rsidRPr="00AD436B">
              <w:rPr>
                <w:rFonts w:eastAsia="Times New Roman"/>
                <w:sz w:val="28"/>
                <w:szCs w:val="28"/>
                <w:lang w:eastAsia="uk-UA"/>
              </w:rPr>
              <w:t>2.</w:t>
            </w:r>
          </w:p>
        </w:tc>
        <w:tc>
          <w:tcPr>
            <w:tcW w:w="971" w:type="dxa"/>
            <w:tcBorders>
              <w:top w:val="single" w:sz="4" w:space="0" w:color="auto"/>
              <w:bottom w:val="single" w:sz="4" w:space="0" w:color="auto"/>
            </w:tcBorders>
            <w:tcMar>
              <w:top w:w="68" w:type="dxa"/>
              <w:left w:w="68" w:type="dxa"/>
              <w:bottom w:w="68" w:type="dxa"/>
              <w:right w:w="68" w:type="dxa"/>
            </w:tcMar>
          </w:tcPr>
          <w:p w14:paraId="239ED094" w14:textId="2EA96956" w:rsidR="00561E00" w:rsidRPr="00AD436B" w:rsidRDefault="00561E00" w:rsidP="00561E00">
            <w:pPr>
              <w:widowControl w:val="0"/>
              <w:spacing w:after="0" w:line="240" w:lineRule="auto"/>
              <w:ind w:hanging="68"/>
              <w:rPr>
                <w:rFonts w:eastAsia="Times New Roman"/>
                <w:color w:val="000000"/>
                <w:sz w:val="28"/>
                <w:szCs w:val="28"/>
                <w:lang w:eastAsia="uk-UA"/>
              </w:rPr>
            </w:pPr>
            <w:r w:rsidRPr="00AD436B">
              <w:rPr>
                <w:rFonts w:eastAsia="Times New Roman"/>
                <w:sz w:val="28"/>
                <w:szCs w:val="28"/>
                <w:lang w:eastAsia="uk-UA"/>
              </w:rPr>
              <w:t>Міська</w:t>
            </w:r>
          </w:p>
        </w:tc>
        <w:tc>
          <w:tcPr>
            <w:tcW w:w="1103" w:type="dxa"/>
            <w:tcBorders>
              <w:top w:val="single" w:sz="4" w:space="0" w:color="auto"/>
              <w:bottom w:val="single" w:sz="4" w:space="0" w:color="auto"/>
            </w:tcBorders>
            <w:tcMar>
              <w:top w:w="68" w:type="dxa"/>
              <w:left w:w="68" w:type="dxa"/>
              <w:bottom w:w="68" w:type="dxa"/>
              <w:right w:w="68" w:type="dxa"/>
            </w:tcMar>
          </w:tcPr>
          <w:p w14:paraId="1EB48BC5" w14:textId="77777777" w:rsidR="00561E00" w:rsidRPr="00AD436B" w:rsidRDefault="00561E00" w:rsidP="00561E00">
            <w:pPr>
              <w:widowControl w:val="0"/>
              <w:spacing w:after="0" w:line="240" w:lineRule="auto"/>
              <w:ind w:left="-36"/>
              <w:rPr>
                <w:rFonts w:eastAsia="Times New Roman"/>
                <w:color w:val="000000"/>
                <w:sz w:val="28"/>
                <w:szCs w:val="28"/>
                <w:lang w:eastAsia="uk-UA"/>
              </w:rPr>
            </w:pPr>
            <w:r w:rsidRPr="00AD436B">
              <w:rPr>
                <w:sz w:val="28"/>
                <w:szCs w:val="28"/>
                <w:lang w:eastAsia="uk-UA"/>
              </w:rPr>
              <w:t>Діоксид азоту та оксиди азоту</w:t>
            </w:r>
          </w:p>
        </w:tc>
        <w:tc>
          <w:tcPr>
            <w:tcW w:w="1898" w:type="dxa"/>
            <w:tcBorders>
              <w:top w:val="single" w:sz="4" w:space="0" w:color="auto"/>
              <w:bottom w:val="single" w:sz="4" w:space="0" w:color="auto"/>
            </w:tcBorders>
            <w:tcMar>
              <w:top w:w="68" w:type="dxa"/>
              <w:left w:w="68" w:type="dxa"/>
              <w:bottom w:w="68" w:type="dxa"/>
              <w:right w:w="68" w:type="dxa"/>
            </w:tcMar>
          </w:tcPr>
          <w:p w14:paraId="39DFBE5D" w14:textId="7E56337C" w:rsidR="00561E00" w:rsidRPr="001B585F" w:rsidRDefault="00561E00" w:rsidP="00561E00">
            <w:pPr>
              <w:widowControl w:val="0"/>
              <w:spacing w:after="0" w:line="240" w:lineRule="auto"/>
              <w:ind w:left="-36"/>
              <w:rPr>
                <w:sz w:val="28"/>
                <w:szCs w:val="28"/>
              </w:rPr>
            </w:pPr>
            <w:r w:rsidRPr="001B585F">
              <w:rPr>
                <w:sz w:val="28"/>
                <w:szCs w:val="28"/>
              </w:rPr>
              <w:t xml:space="preserve">Інвентаризація викидів, </w:t>
            </w:r>
          </w:p>
          <w:p w14:paraId="5796CF40" w14:textId="77777777" w:rsidR="00561E00" w:rsidRPr="001B585F" w:rsidRDefault="00561E00" w:rsidP="00561E00">
            <w:pPr>
              <w:widowControl w:val="0"/>
              <w:spacing w:after="0" w:line="240" w:lineRule="auto"/>
              <w:ind w:left="-36"/>
              <w:rPr>
                <w:sz w:val="28"/>
                <w:szCs w:val="28"/>
              </w:rPr>
            </w:pPr>
            <w:r w:rsidRPr="001B585F">
              <w:rPr>
                <w:sz w:val="28"/>
                <w:szCs w:val="28"/>
              </w:rPr>
              <w:t xml:space="preserve">моделювання, об’єктивне </w:t>
            </w:r>
          </w:p>
          <w:p w14:paraId="4F999F71" w14:textId="77777777" w:rsidR="00561E00" w:rsidRPr="001B585F" w:rsidRDefault="00561E00" w:rsidP="00561E00">
            <w:pPr>
              <w:widowControl w:val="0"/>
              <w:autoSpaceDE w:val="0"/>
              <w:autoSpaceDN w:val="0"/>
              <w:adjustRightInd w:val="0"/>
              <w:spacing w:after="0" w:line="240" w:lineRule="auto"/>
              <w:ind w:left="-36"/>
              <w:rPr>
                <w:rFonts w:eastAsia="Times New Roman"/>
                <w:sz w:val="28"/>
                <w:szCs w:val="28"/>
                <w:lang w:eastAsia="ru-RU"/>
              </w:rPr>
            </w:pPr>
            <w:r w:rsidRPr="001B585F">
              <w:rPr>
                <w:sz w:val="28"/>
                <w:szCs w:val="28"/>
              </w:rPr>
              <w:t xml:space="preserve">оцінювання </w:t>
            </w:r>
            <w:r w:rsidRPr="001B585F">
              <w:rPr>
                <w:rFonts w:eastAsia="Times New Roman"/>
                <w:sz w:val="28"/>
                <w:szCs w:val="28"/>
                <w:lang w:eastAsia="ru-RU"/>
              </w:rPr>
              <w:t>(середньо</w:t>
            </w:r>
            <w:r>
              <w:rPr>
                <w:rFonts w:eastAsia="Times New Roman"/>
                <w:sz w:val="28"/>
                <w:szCs w:val="28"/>
                <w:lang w:eastAsia="ru-RU"/>
              </w:rPr>
              <w:t>-</w:t>
            </w:r>
            <w:r w:rsidRPr="001B585F">
              <w:rPr>
                <w:rFonts w:eastAsia="Times New Roman"/>
                <w:sz w:val="28"/>
                <w:szCs w:val="28"/>
                <w:lang w:eastAsia="ru-RU"/>
              </w:rPr>
              <w:t>місячна, середньорічна</w:t>
            </w:r>
          </w:p>
          <w:p w14:paraId="375C2DFB" w14:textId="5386A00B" w:rsidR="00561E00" w:rsidRPr="00AD436B" w:rsidRDefault="00561E00" w:rsidP="00561E00">
            <w:pPr>
              <w:widowControl w:val="0"/>
              <w:spacing w:after="0" w:line="240" w:lineRule="auto"/>
              <w:ind w:left="-36"/>
              <w:rPr>
                <w:rFonts w:eastAsia="Times New Roman"/>
                <w:color w:val="000000"/>
                <w:sz w:val="28"/>
                <w:szCs w:val="28"/>
                <w:lang w:eastAsia="uk-UA"/>
              </w:rPr>
            </w:pPr>
            <w:r w:rsidRPr="001B585F">
              <w:rPr>
                <w:rFonts w:eastAsia="Times New Roman"/>
                <w:sz w:val="28"/>
                <w:szCs w:val="28"/>
                <w:lang w:eastAsia="ru-RU"/>
              </w:rPr>
              <w:t>концентрація)</w:t>
            </w:r>
          </w:p>
        </w:tc>
        <w:tc>
          <w:tcPr>
            <w:tcW w:w="2539" w:type="dxa"/>
            <w:tcBorders>
              <w:top w:val="single" w:sz="4" w:space="0" w:color="auto"/>
              <w:bottom w:val="single" w:sz="4" w:space="0" w:color="auto"/>
            </w:tcBorders>
            <w:tcMar>
              <w:top w:w="68" w:type="dxa"/>
              <w:left w:w="68" w:type="dxa"/>
              <w:bottom w:w="68" w:type="dxa"/>
              <w:right w:w="68" w:type="dxa"/>
            </w:tcMar>
          </w:tcPr>
          <w:p w14:paraId="69211267" w14:textId="77777777" w:rsidR="00561E00" w:rsidRDefault="00561E00" w:rsidP="00561E00">
            <w:pPr>
              <w:widowControl w:val="0"/>
              <w:spacing w:after="0" w:line="240" w:lineRule="auto"/>
              <w:ind w:left="-36"/>
              <w:rPr>
                <w:sz w:val="28"/>
                <w:szCs w:val="28"/>
              </w:rPr>
            </w:pPr>
            <w:r w:rsidRPr="00AD436B">
              <w:rPr>
                <w:sz w:val="28"/>
                <w:szCs w:val="28"/>
              </w:rPr>
              <w:t xml:space="preserve">Звіт про результати попередньої оцінки (додаток 4 </w:t>
            </w:r>
          </w:p>
          <w:p w14:paraId="665CB845" w14:textId="131D610E" w:rsidR="00561E00" w:rsidRPr="00AD436B" w:rsidRDefault="00561E00" w:rsidP="00561E00">
            <w:pPr>
              <w:widowControl w:val="0"/>
              <w:spacing w:after="0" w:line="240" w:lineRule="auto"/>
              <w:ind w:left="-36"/>
              <w:rPr>
                <w:rFonts w:eastAsia="Times New Roman"/>
                <w:color w:val="000000"/>
                <w:sz w:val="28"/>
                <w:szCs w:val="28"/>
                <w:lang w:eastAsia="uk-UA"/>
              </w:rPr>
            </w:pPr>
            <w:r w:rsidRPr="00AD436B">
              <w:rPr>
                <w:sz w:val="28"/>
                <w:szCs w:val="28"/>
              </w:rPr>
              <w:t>до Програми)</w:t>
            </w:r>
          </w:p>
        </w:tc>
        <w:tc>
          <w:tcPr>
            <w:tcW w:w="2703" w:type="dxa"/>
            <w:gridSpan w:val="2"/>
            <w:tcBorders>
              <w:top w:val="single" w:sz="4" w:space="0" w:color="auto"/>
              <w:bottom w:val="single" w:sz="4" w:space="0" w:color="auto"/>
            </w:tcBorders>
            <w:tcMar>
              <w:top w:w="68" w:type="dxa"/>
              <w:left w:w="68" w:type="dxa"/>
              <w:bottom w:w="68" w:type="dxa"/>
              <w:right w:w="68" w:type="dxa"/>
            </w:tcMar>
          </w:tcPr>
          <w:p w14:paraId="56B7B46D" w14:textId="77777777" w:rsidR="00561E00" w:rsidRDefault="00561E00" w:rsidP="00B4623D">
            <w:pPr>
              <w:widowControl w:val="0"/>
              <w:spacing w:after="0" w:line="240" w:lineRule="auto"/>
              <w:ind w:left="-58"/>
              <w:rPr>
                <w:sz w:val="28"/>
                <w:szCs w:val="28"/>
              </w:rPr>
            </w:pPr>
            <w:r w:rsidRPr="001B585F">
              <w:rPr>
                <w:rFonts w:eastAsia="Times New Roman"/>
                <w:sz w:val="28"/>
                <w:szCs w:val="28"/>
                <w:lang w:eastAsia="uk-UA"/>
              </w:rPr>
              <w:t>З</w:t>
            </w:r>
            <w:r w:rsidRPr="001B585F">
              <w:rPr>
                <w:sz w:val="28"/>
                <w:szCs w:val="28"/>
              </w:rPr>
              <w:t>віти</w:t>
            </w:r>
            <w:r w:rsidRPr="001B585F">
              <w:rPr>
                <w:sz w:val="28"/>
                <w:szCs w:val="28"/>
              </w:rPr>
              <w:br/>
              <w:t>з інвентаризації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p w14:paraId="2C2E233B" w14:textId="6091A45E" w:rsidR="00561E00" w:rsidRDefault="00561E00" w:rsidP="00B4623D">
            <w:pPr>
              <w:widowControl w:val="0"/>
              <w:spacing w:after="0" w:line="240" w:lineRule="auto"/>
              <w:ind w:left="-58"/>
              <w:rPr>
                <w:sz w:val="28"/>
                <w:szCs w:val="28"/>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w:t>
            </w:r>
          </w:p>
          <w:p w14:paraId="142E57BE" w14:textId="15565601" w:rsidR="00561E00" w:rsidRPr="00EF385C" w:rsidRDefault="00561E00" w:rsidP="00B4623D">
            <w:pPr>
              <w:widowControl w:val="0"/>
              <w:spacing w:after="0" w:line="240" w:lineRule="auto"/>
              <w:ind w:left="-58"/>
              <w:rPr>
                <w:sz w:val="28"/>
                <w:szCs w:val="28"/>
              </w:rPr>
            </w:pPr>
            <w:r w:rsidRPr="00C75D99">
              <w:rPr>
                <w:sz w:val="28"/>
                <w:szCs w:val="28"/>
              </w:rPr>
              <w:t>узагальнені дані Харківського центру</w:t>
            </w:r>
            <w:r w:rsidRPr="00C75D99">
              <w:rPr>
                <w:sz w:val="28"/>
                <w:szCs w:val="28"/>
              </w:rPr>
              <w:br/>
              <w:t xml:space="preserve">з гідрометеорології про забруднення атмосферного </w:t>
            </w:r>
            <w:r w:rsidRPr="00EF385C">
              <w:rPr>
                <w:sz w:val="28"/>
                <w:szCs w:val="28"/>
              </w:rPr>
              <w:t>повітря;</w:t>
            </w:r>
          </w:p>
          <w:p w14:paraId="518FC624" w14:textId="77777777" w:rsidR="00B4623D" w:rsidRDefault="00561E00" w:rsidP="00B4623D">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w:t>
            </w:r>
            <w:r>
              <w:rPr>
                <w:sz w:val="28"/>
                <w:szCs w:val="28"/>
              </w:rPr>
              <w:br/>
            </w:r>
            <w:r w:rsidRPr="00EF385C">
              <w:rPr>
                <w:sz w:val="28"/>
                <w:szCs w:val="28"/>
              </w:rPr>
              <w:t xml:space="preserve">до Переліку галузевих стандартів і прирівняних до них інших нормативних документів, які будуть використовуватися </w:t>
            </w:r>
          </w:p>
          <w:p w14:paraId="7FF4AB70" w14:textId="69F405CF" w:rsidR="00561E00" w:rsidRPr="00AD436B" w:rsidRDefault="00561E00" w:rsidP="00B4623D">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rFonts w:eastAsia="Times New Roman"/>
                <w:color w:val="000000"/>
                <w:sz w:val="28"/>
                <w:szCs w:val="28"/>
                <w:lang w:eastAsia="uk-UA"/>
              </w:rPr>
            </w:pPr>
            <w:r w:rsidRPr="00EF385C">
              <w:rPr>
                <w:sz w:val="28"/>
                <w:szCs w:val="28"/>
              </w:rPr>
              <w:t>в гідрометеорологічній діяльності</w:t>
            </w:r>
          </w:p>
        </w:tc>
      </w:tr>
      <w:tr w:rsidR="00561E00" w:rsidRPr="005E2938" w14:paraId="3AA22635" w14:textId="77777777" w:rsidTr="00762CF3">
        <w:trPr>
          <w:gridAfter w:val="4"/>
          <w:wAfter w:w="101" w:type="dxa"/>
          <w:trHeight w:val="279"/>
        </w:trPr>
        <w:tc>
          <w:tcPr>
            <w:tcW w:w="567" w:type="dxa"/>
            <w:tcBorders>
              <w:top w:val="single" w:sz="4" w:space="0" w:color="auto"/>
              <w:left w:val="nil"/>
              <w:bottom w:val="nil"/>
              <w:right w:val="nil"/>
            </w:tcBorders>
            <w:tcMar>
              <w:top w:w="68" w:type="dxa"/>
              <w:left w:w="68" w:type="dxa"/>
              <w:bottom w:w="68" w:type="dxa"/>
              <w:right w:w="68" w:type="dxa"/>
            </w:tcMar>
          </w:tcPr>
          <w:p w14:paraId="65629F32" w14:textId="77777777" w:rsidR="00561E00" w:rsidRPr="00AD436B" w:rsidRDefault="00561E00" w:rsidP="00561E00">
            <w:pPr>
              <w:widowControl w:val="0"/>
              <w:spacing w:after="0" w:line="240" w:lineRule="auto"/>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13822366" w14:textId="77777777" w:rsidR="00561E00" w:rsidRPr="00AD436B" w:rsidRDefault="00561E00" w:rsidP="00561E00">
            <w:pPr>
              <w:widowControl w:val="0"/>
              <w:spacing w:after="0" w:line="240" w:lineRule="auto"/>
              <w:ind w:hanging="68"/>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0294C405" w14:textId="77777777" w:rsidR="00561E00" w:rsidRPr="00AD436B" w:rsidRDefault="00561E00" w:rsidP="00561E00">
            <w:pPr>
              <w:widowControl w:val="0"/>
              <w:spacing w:after="0" w:line="240" w:lineRule="auto"/>
              <w:ind w:left="-36"/>
              <w:rPr>
                <w:sz w:val="28"/>
                <w:szCs w:val="28"/>
                <w:lang w:eastAsia="uk-UA"/>
              </w:rPr>
            </w:pPr>
          </w:p>
        </w:tc>
        <w:tc>
          <w:tcPr>
            <w:tcW w:w="1898" w:type="dxa"/>
            <w:tcBorders>
              <w:top w:val="single" w:sz="4" w:space="0" w:color="auto"/>
              <w:left w:val="nil"/>
              <w:bottom w:val="nil"/>
              <w:right w:val="nil"/>
            </w:tcBorders>
            <w:tcMar>
              <w:top w:w="68" w:type="dxa"/>
              <w:left w:w="68" w:type="dxa"/>
              <w:bottom w:w="68" w:type="dxa"/>
              <w:right w:w="68" w:type="dxa"/>
            </w:tcMar>
          </w:tcPr>
          <w:p w14:paraId="20309DA1" w14:textId="77777777" w:rsidR="00561E00" w:rsidRPr="001B585F" w:rsidRDefault="00561E00" w:rsidP="00561E00">
            <w:pPr>
              <w:widowControl w:val="0"/>
              <w:spacing w:after="0" w:line="240" w:lineRule="auto"/>
              <w:ind w:left="-36"/>
              <w:rPr>
                <w:sz w:val="28"/>
                <w:szCs w:val="28"/>
              </w:rPr>
            </w:pPr>
          </w:p>
        </w:tc>
        <w:tc>
          <w:tcPr>
            <w:tcW w:w="2539" w:type="dxa"/>
            <w:tcBorders>
              <w:top w:val="single" w:sz="4" w:space="0" w:color="auto"/>
              <w:left w:val="nil"/>
              <w:bottom w:val="nil"/>
              <w:right w:val="nil"/>
            </w:tcBorders>
            <w:tcMar>
              <w:top w:w="68" w:type="dxa"/>
              <w:left w:w="68" w:type="dxa"/>
              <w:bottom w:w="68" w:type="dxa"/>
              <w:right w:w="68" w:type="dxa"/>
            </w:tcMar>
          </w:tcPr>
          <w:p w14:paraId="041BEA9B" w14:textId="77777777" w:rsidR="00561E00" w:rsidRPr="00AD436B" w:rsidRDefault="00561E00" w:rsidP="00561E00">
            <w:pPr>
              <w:widowControl w:val="0"/>
              <w:spacing w:after="0" w:line="240" w:lineRule="auto"/>
              <w:ind w:left="-36"/>
              <w:rPr>
                <w:sz w:val="28"/>
                <w:szCs w:val="28"/>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3E0400DE" w14:textId="77777777" w:rsidR="00561E00" w:rsidRPr="001B585F" w:rsidRDefault="00561E00" w:rsidP="00561E00">
            <w:pPr>
              <w:widowControl w:val="0"/>
              <w:spacing w:after="0" w:line="240" w:lineRule="auto"/>
              <w:rPr>
                <w:rFonts w:eastAsia="Times New Roman"/>
                <w:sz w:val="28"/>
                <w:szCs w:val="28"/>
                <w:lang w:eastAsia="uk-UA"/>
              </w:rPr>
            </w:pPr>
          </w:p>
        </w:tc>
      </w:tr>
      <w:tr w:rsidR="00561E00" w:rsidRPr="005E2938" w14:paraId="3774610A" w14:textId="77777777" w:rsidTr="00762CF3">
        <w:trPr>
          <w:gridAfter w:val="2"/>
          <w:wAfter w:w="60" w:type="dxa"/>
          <w:trHeight w:val="279"/>
        </w:trPr>
        <w:tc>
          <w:tcPr>
            <w:tcW w:w="9822" w:type="dxa"/>
            <w:gridSpan w:val="9"/>
            <w:tcBorders>
              <w:top w:val="nil"/>
              <w:left w:val="nil"/>
              <w:bottom w:val="nil"/>
              <w:right w:val="nil"/>
            </w:tcBorders>
            <w:tcMar>
              <w:top w:w="68" w:type="dxa"/>
              <w:left w:w="68" w:type="dxa"/>
              <w:bottom w:w="68" w:type="dxa"/>
              <w:right w:w="68" w:type="dxa"/>
            </w:tcMar>
            <w:vAlign w:val="center"/>
          </w:tcPr>
          <w:p w14:paraId="12F0B59F" w14:textId="41F89F27" w:rsidR="00561E00" w:rsidRPr="00840CA7" w:rsidRDefault="00561E00" w:rsidP="00561E00">
            <w:pPr>
              <w:widowControl w:val="0"/>
              <w:spacing w:after="0" w:line="240" w:lineRule="auto"/>
              <w:ind w:left="-75" w:hanging="75"/>
              <w:jc w:val="center"/>
              <w:rPr>
                <w:rFonts w:eastAsia="Times New Roman"/>
                <w:sz w:val="28"/>
                <w:szCs w:val="28"/>
                <w:lang w:eastAsia="uk-UA"/>
              </w:rPr>
            </w:pPr>
            <w:r>
              <w:lastRenderedPageBreak/>
              <w:t xml:space="preserve">                                                                                                                         Продовження таблиці</w:t>
            </w:r>
          </w:p>
        </w:tc>
      </w:tr>
      <w:tr w:rsidR="00561E00" w:rsidRPr="005E2938" w14:paraId="62BAFFB2" w14:textId="77777777" w:rsidTr="00762CF3">
        <w:trPr>
          <w:gridAfter w:val="4"/>
          <w:wAfter w:w="101" w:type="dxa"/>
          <w:trHeight w:val="279"/>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29F9D48D" w14:textId="0881BFC5"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05BFCD0" w14:textId="74A68DE1"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2</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13FE9E5E" w14:textId="349DDC1D"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3</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2A0E37B8" w14:textId="27120341" w:rsidR="00561E00" w:rsidRPr="00840CA7" w:rsidRDefault="00561E00" w:rsidP="00561E00">
            <w:pPr>
              <w:widowControl w:val="0"/>
              <w:autoSpaceDE w:val="0"/>
              <w:autoSpaceDN w:val="0"/>
              <w:adjustRightInd w:val="0"/>
              <w:spacing w:after="0" w:line="240" w:lineRule="auto"/>
              <w:ind w:left="-75" w:hanging="75"/>
              <w:jc w:val="center"/>
              <w:rPr>
                <w:sz w:val="28"/>
                <w:szCs w:val="28"/>
              </w:rPr>
            </w:pPr>
            <w:r w:rsidRPr="00840CA7">
              <w:rPr>
                <w:sz w:val="28"/>
                <w:szCs w:val="28"/>
              </w:rPr>
              <w:t>4</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E7C50D3" w14:textId="7913895C"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5</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0235BDB2" w14:textId="7D8989D3" w:rsidR="00561E00" w:rsidRPr="00840CA7" w:rsidRDefault="00561E00" w:rsidP="00561E00">
            <w:pPr>
              <w:widowControl w:val="0"/>
              <w:spacing w:after="0" w:line="240" w:lineRule="auto"/>
              <w:ind w:left="-75" w:hanging="75"/>
              <w:jc w:val="center"/>
              <w:rPr>
                <w:sz w:val="28"/>
                <w:szCs w:val="28"/>
              </w:rPr>
            </w:pPr>
            <w:r w:rsidRPr="00840CA7">
              <w:rPr>
                <w:sz w:val="28"/>
                <w:szCs w:val="28"/>
              </w:rPr>
              <w:t>6</w:t>
            </w:r>
          </w:p>
        </w:tc>
      </w:tr>
      <w:tr w:rsidR="00561E00" w:rsidRPr="005E2938" w14:paraId="62F78C2D" w14:textId="77777777" w:rsidTr="00762CF3">
        <w:trPr>
          <w:gridAfter w:val="4"/>
          <w:wAfter w:w="101" w:type="dxa"/>
          <w:trHeight w:val="279"/>
        </w:trPr>
        <w:tc>
          <w:tcPr>
            <w:tcW w:w="567" w:type="dxa"/>
            <w:tcBorders>
              <w:top w:val="single" w:sz="4" w:space="0" w:color="auto"/>
              <w:bottom w:val="single" w:sz="4" w:space="0" w:color="auto"/>
            </w:tcBorders>
            <w:tcMar>
              <w:top w:w="68" w:type="dxa"/>
              <w:left w:w="68" w:type="dxa"/>
              <w:bottom w:w="68" w:type="dxa"/>
              <w:right w:w="68" w:type="dxa"/>
            </w:tcMar>
            <w:vAlign w:val="center"/>
          </w:tcPr>
          <w:p w14:paraId="5741D04F"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971" w:type="dxa"/>
            <w:tcBorders>
              <w:top w:val="single" w:sz="4" w:space="0" w:color="auto"/>
              <w:bottom w:val="single" w:sz="4" w:space="0" w:color="auto"/>
            </w:tcBorders>
            <w:tcMar>
              <w:top w:w="68" w:type="dxa"/>
              <w:left w:w="68" w:type="dxa"/>
              <w:bottom w:w="68" w:type="dxa"/>
              <w:right w:w="68" w:type="dxa"/>
            </w:tcMar>
            <w:vAlign w:val="center"/>
          </w:tcPr>
          <w:p w14:paraId="12E15107"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1103" w:type="dxa"/>
            <w:tcBorders>
              <w:top w:val="single" w:sz="4" w:space="0" w:color="auto"/>
              <w:bottom w:val="single" w:sz="4" w:space="0" w:color="auto"/>
            </w:tcBorders>
            <w:tcMar>
              <w:top w:w="68" w:type="dxa"/>
              <w:left w:w="68" w:type="dxa"/>
              <w:bottom w:w="68" w:type="dxa"/>
              <w:right w:w="68" w:type="dxa"/>
            </w:tcMar>
            <w:vAlign w:val="center"/>
          </w:tcPr>
          <w:p w14:paraId="68EE235A"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1898" w:type="dxa"/>
            <w:tcBorders>
              <w:top w:val="single" w:sz="4" w:space="0" w:color="auto"/>
              <w:bottom w:val="single" w:sz="4" w:space="0" w:color="auto"/>
            </w:tcBorders>
            <w:tcMar>
              <w:top w:w="68" w:type="dxa"/>
              <w:left w:w="68" w:type="dxa"/>
              <w:bottom w:w="68" w:type="dxa"/>
              <w:right w:w="68" w:type="dxa"/>
            </w:tcMar>
            <w:vAlign w:val="center"/>
          </w:tcPr>
          <w:p w14:paraId="12CF1B2D" w14:textId="77777777" w:rsidR="00561E00" w:rsidRPr="00840CA7" w:rsidRDefault="00561E00" w:rsidP="00561E00">
            <w:pPr>
              <w:widowControl w:val="0"/>
              <w:autoSpaceDE w:val="0"/>
              <w:autoSpaceDN w:val="0"/>
              <w:adjustRightInd w:val="0"/>
              <w:spacing w:after="0" w:line="240" w:lineRule="auto"/>
              <w:ind w:left="-75" w:hanging="75"/>
              <w:jc w:val="center"/>
              <w:rPr>
                <w:sz w:val="28"/>
                <w:szCs w:val="28"/>
              </w:rPr>
            </w:pPr>
          </w:p>
        </w:tc>
        <w:tc>
          <w:tcPr>
            <w:tcW w:w="2539" w:type="dxa"/>
            <w:tcBorders>
              <w:top w:val="single" w:sz="4" w:space="0" w:color="auto"/>
              <w:bottom w:val="single" w:sz="4" w:space="0" w:color="auto"/>
            </w:tcBorders>
            <w:tcMar>
              <w:top w:w="68" w:type="dxa"/>
              <w:left w:w="68" w:type="dxa"/>
              <w:bottom w:w="68" w:type="dxa"/>
              <w:right w:w="68" w:type="dxa"/>
            </w:tcMar>
            <w:vAlign w:val="center"/>
          </w:tcPr>
          <w:p w14:paraId="2E523AE8"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2703" w:type="dxa"/>
            <w:gridSpan w:val="2"/>
            <w:tcBorders>
              <w:top w:val="single" w:sz="4" w:space="0" w:color="auto"/>
              <w:bottom w:val="single" w:sz="4" w:space="0" w:color="auto"/>
            </w:tcBorders>
            <w:tcMar>
              <w:top w:w="68" w:type="dxa"/>
              <w:left w:w="68" w:type="dxa"/>
              <w:bottom w:w="68" w:type="dxa"/>
              <w:right w:w="68" w:type="dxa"/>
            </w:tcMar>
          </w:tcPr>
          <w:p w14:paraId="4B833728" w14:textId="3A3D06EB" w:rsidR="00561E00" w:rsidRDefault="00561E00" w:rsidP="00561E0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sidRPr="00EF385C">
              <w:rPr>
                <w:sz w:val="28"/>
                <w:szCs w:val="28"/>
              </w:rPr>
              <w:t>до 01.01.2025</w:t>
            </w:r>
            <w:r>
              <w:rPr>
                <w:sz w:val="28"/>
                <w:szCs w:val="28"/>
              </w:rPr>
              <w:t>,</w:t>
            </w:r>
            <w:r w:rsidRPr="00EF385C">
              <w:rPr>
                <w:sz w:val="28"/>
                <w:szCs w:val="28"/>
              </w:rPr>
              <w:t xml:space="preserve"> затвердженого наказом ДСНС України </w:t>
            </w:r>
            <w:r>
              <w:rPr>
                <w:sz w:val="28"/>
                <w:szCs w:val="28"/>
              </w:rPr>
              <w:br/>
            </w:r>
            <w:r w:rsidRPr="00EF385C">
              <w:rPr>
                <w:sz w:val="28"/>
                <w:szCs w:val="28"/>
              </w:rPr>
              <w:t>від 31.08.2017</w:t>
            </w:r>
            <w:r w:rsidRPr="00EF385C">
              <w:rPr>
                <w:sz w:val="28"/>
                <w:szCs w:val="28"/>
              </w:rPr>
              <w:br/>
              <w:t>№ 473;</w:t>
            </w:r>
          </w:p>
          <w:p w14:paraId="23AA9A8B" w14:textId="03E7DB51" w:rsidR="00561E00" w:rsidRPr="00840CA7" w:rsidRDefault="00561E00" w:rsidP="00561E00">
            <w:pPr>
              <w:widowControl w:val="0"/>
              <w:spacing w:after="0" w:line="240" w:lineRule="auto"/>
              <w:ind w:left="-75" w:firstLine="17"/>
              <w:rPr>
                <w:sz w:val="28"/>
                <w:szCs w:val="28"/>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561E00" w:rsidRPr="005E2938" w14:paraId="07ABEEB9" w14:textId="77777777" w:rsidTr="00B4623D">
        <w:trPr>
          <w:gridAfter w:val="4"/>
          <w:wAfter w:w="101" w:type="dxa"/>
          <w:trHeight w:val="2459"/>
        </w:trPr>
        <w:tc>
          <w:tcPr>
            <w:tcW w:w="567" w:type="dxa"/>
            <w:tcBorders>
              <w:bottom w:val="single" w:sz="4" w:space="0" w:color="auto"/>
            </w:tcBorders>
            <w:tcMar>
              <w:top w:w="68" w:type="dxa"/>
              <w:left w:w="68" w:type="dxa"/>
              <w:bottom w:w="68" w:type="dxa"/>
              <w:right w:w="68" w:type="dxa"/>
            </w:tcMar>
          </w:tcPr>
          <w:p w14:paraId="720A113F" w14:textId="3B24CB5D"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 xml:space="preserve">3. </w:t>
            </w:r>
          </w:p>
        </w:tc>
        <w:tc>
          <w:tcPr>
            <w:tcW w:w="971" w:type="dxa"/>
            <w:tcBorders>
              <w:bottom w:val="single" w:sz="4" w:space="0" w:color="auto"/>
            </w:tcBorders>
            <w:tcMar>
              <w:top w:w="68" w:type="dxa"/>
              <w:left w:w="68" w:type="dxa"/>
              <w:bottom w:w="68" w:type="dxa"/>
              <w:right w:w="68" w:type="dxa"/>
            </w:tcMar>
          </w:tcPr>
          <w:p w14:paraId="07449A0C" w14:textId="0D9A869B"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Міська</w:t>
            </w:r>
          </w:p>
        </w:tc>
        <w:tc>
          <w:tcPr>
            <w:tcW w:w="1103" w:type="dxa"/>
            <w:tcBorders>
              <w:bottom w:val="single" w:sz="4" w:space="0" w:color="auto"/>
            </w:tcBorders>
            <w:tcMar>
              <w:top w:w="68" w:type="dxa"/>
              <w:left w:w="68" w:type="dxa"/>
              <w:bottom w:w="68" w:type="dxa"/>
              <w:right w:w="68" w:type="dxa"/>
            </w:tcMar>
          </w:tcPr>
          <w:p w14:paraId="6DD67115" w14:textId="470CAA87" w:rsidR="00561E00" w:rsidRPr="00840CA7" w:rsidRDefault="00561E00" w:rsidP="00561E00">
            <w:pPr>
              <w:widowControl w:val="0"/>
              <w:spacing w:after="0" w:line="240" w:lineRule="auto"/>
              <w:ind w:left="-75" w:hanging="75"/>
              <w:jc w:val="center"/>
              <w:rPr>
                <w:sz w:val="28"/>
                <w:szCs w:val="28"/>
                <w:lang w:eastAsia="uk-UA"/>
              </w:rPr>
            </w:pPr>
            <w:r w:rsidRPr="00840CA7">
              <w:rPr>
                <w:sz w:val="28"/>
                <w:szCs w:val="28"/>
              </w:rPr>
              <w:t>Оксид вуглецю</w:t>
            </w:r>
          </w:p>
        </w:tc>
        <w:tc>
          <w:tcPr>
            <w:tcW w:w="1898" w:type="dxa"/>
            <w:tcBorders>
              <w:bottom w:val="single" w:sz="4" w:space="0" w:color="auto"/>
            </w:tcBorders>
            <w:tcMar>
              <w:top w:w="68" w:type="dxa"/>
              <w:left w:w="68" w:type="dxa"/>
              <w:bottom w:w="68" w:type="dxa"/>
              <w:right w:w="68" w:type="dxa"/>
            </w:tcMar>
          </w:tcPr>
          <w:p w14:paraId="400D1B4D" w14:textId="77777777" w:rsidR="00561E00" w:rsidRPr="001B585F" w:rsidRDefault="00561E00" w:rsidP="00561E00">
            <w:pPr>
              <w:widowControl w:val="0"/>
              <w:spacing w:after="0" w:line="240" w:lineRule="auto"/>
              <w:ind w:left="-36"/>
              <w:rPr>
                <w:sz w:val="28"/>
                <w:szCs w:val="28"/>
              </w:rPr>
            </w:pPr>
            <w:r w:rsidRPr="001B585F">
              <w:rPr>
                <w:sz w:val="28"/>
                <w:szCs w:val="28"/>
              </w:rPr>
              <w:t xml:space="preserve">Інвентаризація викидів, </w:t>
            </w:r>
          </w:p>
          <w:p w14:paraId="51DD3702" w14:textId="77777777" w:rsidR="00561E00" w:rsidRPr="001B585F" w:rsidRDefault="00561E00" w:rsidP="00561E00">
            <w:pPr>
              <w:widowControl w:val="0"/>
              <w:spacing w:after="0" w:line="240" w:lineRule="auto"/>
              <w:ind w:left="-36"/>
              <w:rPr>
                <w:sz w:val="28"/>
                <w:szCs w:val="28"/>
              </w:rPr>
            </w:pPr>
            <w:r w:rsidRPr="001B585F">
              <w:rPr>
                <w:sz w:val="28"/>
                <w:szCs w:val="28"/>
              </w:rPr>
              <w:t xml:space="preserve">моделювання, об’єктивне </w:t>
            </w:r>
          </w:p>
          <w:p w14:paraId="56BD31B5" w14:textId="71D69BCD" w:rsidR="00561E00" w:rsidRPr="00840CA7" w:rsidRDefault="00561E00" w:rsidP="00561E00">
            <w:pPr>
              <w:widowControl w:val="0"/>
              <w:autoSpaceDE w:val="0"/>
              <w:autoSpaceDN w:val="0"/>
              <w:adjustRightInd w:val="0"/>
              <w:spacing w:after="0" w:line="240" w:lineRule="auto"/>
              <w:ind w:left="-36"/>
              <w:rPr>
                <w:sz w:val="28"/>
                <w:szCs w:val="28"/>
              </w:rPr>
            </w:pPr>
            <w:r w:rsidRPr="001B585F">
              <w:rPr>
                <w:sz w:val="28"/>
                <w:szCs w:val="28"/>
              </w:rPr>
              <w:t xml:space="preserve">оцінювання </w:t>
            </w:r>
            <w:r w:rsidRPr="001B585F">
              <w:rPr>
                <w:rFonts w:eastAsia="Times New Roman"/>
                <w:sz w:val="28"/>
                <w:szCs w:val="28"/>
                <w:lang w:eastAsia="ru-RU"/>
              </w:rPr>
              <w:t>(середньо</w:t>
            </w:r>
            <w:r>
              <w:rPr>
                <w:rFonts w:eastAsia="Times New Roman"/>
                <w:sz w:val="28"/>
                <w:szCs w:val="28"/>
                <w:lang w:eastAsia="ru-RU"/>
              </w:rPr>
              <w:t>-</w:t>
            </w:r>
            <w:r w:rsidRPr="001B585F">
              <w:rPr>
                <w:rFonts w:eastAsia="Times New Roman"/>
                <w:sz w:val="28"/>
                <w:szCs w:val="28"/>
                <w:lang w:eastAsia="ru-RU"/>
              </w:rPr>
              <w:t>місячна, середньорічна концентрація)</w:t>
            </w:r>
          </w:p>
        </w:tc>
        <w:tc>
          <w:tcPr>
            <w:tcW w:w="2539" w:type="dxa"/>
            <w:tcBorders>
              <w:bottom w:val="single" w:sz="4" w:space="0" w:color="auto"/>
            </w:tcBorders>
            <w:tcMar>
              <w:top w:w="68" w:type="dxa"/>
              <w:left w:w="68" w:type="dxa"/>
              <w:bottom w:w="68" w:type="dxa"/>
              <w:right w:w="68" w:type="dxa"/>
            </w:tcMar>
          </w:tcPr>
          <w:p w14:paraId="1D832427" w14:textId="77777777" w:rsidR="00561E00" w:rsidRDefault="00561E00" w:rsidP="00561E00">
            <w:pPr>
              <w:widowControl w:val="0"/>
              <w:spacing w:after="0" w:line="240" w:lineRule="auto"/>
              <w:ind w:left="-36"/>
              <w:rPr>
                <w:sz w:val="28"/>
                <w:szCs w:val="28"/>
              </w:rPr>
            </w:pPr>
            <w:r w:rsidRPr="00AD436B">
              <w:rPr>
                <w:sz w:val="28"/>
                <w:szCs w:val="28"/>
              </w:rPr>
              <w:t xml:space="preserve">Звіт про результати попередньої оцінки (додаток 4 </w:t>
            </w:r>
          </w:p>
          <w:p w14:paraId="3328C8FE" w14:textId="09E96943" w:rsidR="00561E00" w:rsidRPr="00840CA7" w:rsidRDefault="00561E00" w:rsidP="00561E00">
            <w:pPr>
              <w:widowControl w:val="0"/>
              <w:spacing w:after="0" w:line="240" w:lineRule="auto"/>
              <w:ind w:left="-74"/>
              <w:rPr>
                <w:sz w:val="28"/>
                <w:szCs w:val="28"/>
              </w:rPr>
            </w:pPr>
            <w:r>
              <w:rPr>
                <w:sz w:val="28"/>
                <w:szCs w:val="28"/>
              </w:rPr>
              <w:t xml:space="preserve"> </w:t>
            </w:r>
            <w:r w:rsidRPr="00AD436B">
              <w:rPr>
                <w:sz w:val="28"/>
                <w:szCs w:val="28"/>
              </w:rPr>
              <w:t>до Програми)</w:t>
            </w:r>
          </w:p>
        </w:tc>
        <w:tc>
          <w:tcPr>
            <w:tcW w:w="2703" w:type="dxa"/>
            <w:gridSpan w:val="2"/>
            <w:tcBorders>
              <w:bottom w:val="single" w:sz="4" w:space="0" w:color="auto"/>
            </w:tcBorders>
            <w:tcMar>
              <w:top w:w="68" w:type="dxa"/>
              <w:left w:w="68" w:type="dxa"/>
              <w:bottom w:w="68" w:type="dxa"/>
              <w:right w:w="68" w:type="dxa"/>
            </w:tcMar>
          </w:tcPr>
          <w:p w14:paraId="53FC17B5" w14:textId="77777777" w:rsidR="00561E00" w:rsidRDefault="00561E00" w:rsidP="00762CF3">
            <w:pPr>
              <w:widowControl w:val="0"/>
              <w:spacing w:after="0" w:line="240" w:lineRule="auto"/>
              <w:ind w:left="-58"/>
              <w:rPr>
                <w:sz w:val="28"/>
                <w:szCs w:val="28"/>
              </w:rPr>
            </w:pPr>
            <w:r w:rsidRPr="001B585F">
              <w:rPr>
                <w:rFonts w:eastAsia="Times New Roman"/>
                <w:sz w:val="28"/>
                <w:szCs w:val="28"/>
                <w:lang w:eastAsia="uk-UA"/>
              </w:rPr>
              <w:t>З</w:t>
            </w:r>
            <w:r w:rsidRPr="001B585F">
              <w:rPr>
                <w:sz w:val="28"/>
                <w:szCs w:val="28"/>
              </w:rPr>
              <w:t>віти</w:t>
            </w:r>
            <w:r w:rsidRPr="001B585F">
              <w:rPr>
                <w:sz w:val="28"/>
                <w:szCs w:val="28"/>
              </w:rPr>
              <w:br/>
              <w:t>з інвентаризації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p w14:paraId="0926636F" w14:textId="77777777" w:rsidR="00561E00" w:rsidRDefault="00561E00" w:rsidP="00762CF3">
            <w:pPr>
              <w:widowControl w:val="0"/>
              <w:spacing w:after="0" w:line="240" w:lineRule="auto"/>
              <w:ind w:left="-58"/>
              <w:rPr>
                <w:sz w:val="28"/>
                <w:szCs w:val="28"/>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w:t>
            </w:r>
          </w:p>
          <w:p w14:paraId="3D8449AC" w14:textId="77777777" w:rsidR="00762CF3" w:rsidRDefault="00561E00" w:rsidP="00762CF3">
            <w:pPr>
              <w:widowControl w:val="0"/>
              <w:spacing w:after="0" w:line="240" w:lineRule="auto"/>
              <w:ind w:left="-58"/>
              <w:rPr>
                <w:sz w:val="28"/>
                <w:szCs w:val="28"/>
              </w:rPr>
            </w:pPr>
            <w:r w:rsidRPr="00C75D99">
              <w:rPr>
                <w:sz w:val="28"/>
                <w:szCs w:val="28"/>
              </w:rPr>
              <w:t xml:space="preserve">узагальнені дані Харківського центру з гідрометеорології про забруднення атмосферного </w:t>
            </w:r>
            <w:r w:rsidRPr="00EF385C">
              <w:rPr>
                <w:sz w:val="28"/>
                <w:szCs w:val="28"/>
              </w:rPr>
              <w:t xml:space="preserve">повітря; </w:t>
            </w:r>
          </w:p>
          <w:p w14:paraId="3EB382C1" w14:textId="60552549" w:rsidR="00561E00" w:rsidRPr="00840CA7" w:rsidRDefault="00561E00" w:rsidP="00762CF3">
            <w:pPr>
              <w:widowControl w:val="0"/>
              <w:spacing w:after="0" w:line="240" w:lineRule="auto"/>
              <w:ind w:left="-58"/>
              <w:rPr>
                <w:rFonts w:eastAsia="Times New Roman"/>
                <w:sz w:val="28"/>
                <w:szCs w:val="28"/>
                <w:lang w:eastAsia="uk-UA"/>
              </w:rPr>
            </w:pPr>
            <w:r w:rsidRPr="00EF385C">
              <w:rPr>
                <w:sz w:val="28"/>
                <w:szCs w:val="28"/>
              </w:rPr>
              <w:t>РД 52. 04.186-89</w:t>
            </w:r>
            <w:r>
              <w:rPr>
                <w:sz w:val="28"/>
                <w:szCs w:val="28"/>
              </w:rPr>
              <w:t xml:space="preserve"> щодо організації та проведення</w:t>
            </w:r>
          </w:p>
        </w:tc>
      </w:tr>
      <w:tr w:rsidR="00561E00" w:rsidRPr="005E2938" w14:paraId="725E2AA9" w14:textId="77777777" w:rsidTr="00B4623D">
        <w:trPr>
          <w:gridAfter w:val="4"/>
          <w:wAfter w:w="101" w:type="dxa"/>
          <w:trHeight w:val="96"/>
        </w:trPr>
        <w:tc>
          <w:tcPr>
            <w:tcW w:w="567" w:type="dxa"/>
            <w:tcBorders>
              <w:top w:val="single" w:sz="4" w:space="0" w:color="auto"/>
              <w:left w:val="nil"/>
              <w:bottom w:val="nil"/>
              <w:right w:val="nil"/>
            </w:tcBorders>
            <w:tcMar>
              <w:top w:w="68" w:type="dxa"/>
              <w:left w:w="68" w:type="dxa"/>
              <w:bottom w:w="68" w:type="dxa"/>
              <w:right w:w="68" w:type="dxa"/>
            </w:tcMar>
          </w:tcPr>
          <w:p w14:paraId="24CEBD0A"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2A36E387"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16C3830B" w14:textId="77777777" w:rsidR="00561E00" w:rsidRPr="00840CA7" w:rsidRDefault="00561E00" w:rsidP="00561E00">
            <w:pPr>
              <w:widowControl w:val="0"/>
              <w:spacing w:after="0" w:line="240" w:lineRule="auto"/>
              <w:ind w:left="-75" w:hanging="75"/>
              <w:jc w:val="center"/>
              <w:rPr>
                <w:sz w:val="28"/>
                <w:szCs w:val="28"/>
              </w:rPr>
            </w:pPr>
          </w:p>
        </w:tc>
        <w:tc>
          <w:tcPr>
            <w:tcW w:w="1898" w:type="dxa"/>
            <w:tcBorders>
              <w:top w:val="single" w:sz="4" w:space="0" w:color="auto"/>
              <w:left w:val="nil"/>
              <w:bottom w:val="nil"/>
              <w:right w:val="nil"/>
            </w:tcBorders>
            <w:tcMar>
              <w:top w:w="68" w:type="dxa"/>
              <w:left w:w="68" w:type="dxa"/>
              <w:bottom w:w="68" w:type="dxa"/>
              <w:right w:w="68" w:type="dxa"/>
            </w:tcMar>
          </w:tcPr>
          <w:p w14:paraId="6586FE08" w14:textId="77777777" w:rsidR="00561E00" w:rsidRPr="001B585F" w:rsidRDefault="00561E00" w:rsidP="00561E00">
            <w:pPr>
              <w:widowControl w:val="0"/>
              <w:spacing w:after="0" w:line="240" w:lineRule="auto"/>
              <w:ind w:left="-36"/>
              <w:rPr>
                <w:sz w:val="28"/>
                <w:szCs w:val="28"/>
              </w:rPr>
            </w:pPr>
          </w:p>
        </w:tc>
        <w:tc>
          <w:tcPr>
            <w:tcW w:w="2539" w:type="dxa"/>
            <w:tcBorders>
              <w:top w:val="single" w:sz="4" w:space="0" w:color="auto"/>
              <w:left w:val="nil"/>
              <w:bottom w:val="nil"/>
              <w:right w:val="nil"/>
            </w:tcBorders>
            <w:tcMar>
              <w:top w:w="68" w:type="dxa"/>
              <w:left w:w="68" w:type="dxa"/>
              <w:bottom w:w="68" w:type="dxa"/>
              <w:right w:w="68" w:type="dxa"/>
            </w:tcMar>
          </w:tcPr>
          <w:p w14:paraId="06CC6C3A" w14:textId="77777777" w:rsidR="00561E00" w:rsidRPr="00AD436B" w:rsidRDefault="00561E00" w:rsidP="00561E00">
            <w:pPr>
              <w:widowControl w:val="0"/>
              <w:spacing w:after="0" w:line="240" w:lineRule="auto"/>
              <w:ind w:left="-36"/>
              <w:rPr>
                <w:sz w:val="28"/>
                <w:szCs w:val="28"/>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6B608F16" w14:textId="77777777" w:rsidR="00561E00" w:rsidRPr="001B585F" w:rsidRDefault="00561E00" w:rsidP="00561E00">
            <w:pPr>
              <w:widowControl w:val="0"/>
              <w:spacing w:after="0" w:line="240" w:lineRule="auto"/>
              <w:rPr>
                <w:rFonts w:eastAsia="Times New Roman"/>
                <w:sz w:val="28"/>
                <w:szCs w:val="28"/>
                <w:lang w:eastAsia="uk-UA"/>
              </w:rPr>
            </w:pPr>
          </w:p>
        </w:tc>
      </w:tr>
      <w:tr w:rsidR="00561E00" w:rsidRPr="005E2938" w14:paraId="77CC2310" w14:textId="77777777" w:rsidTr="00B4623D">
        <w:trPr>
          <w:gridAfter w:val="2"/>
          <w:wAfter w:w="60" w:type="dxa"/>
          <w:trHeight w:val="96"/>
        </w:trPr>
        <w:tc>
          <w:tcPr>
            <w:tcW w:w="9822" w:type="dxa"/>
            <w:gridSpan w:val="9"/>
            <w:tcBorders>
              <w:top w:val="nil"/>
              <w:left w:val="nil"/>
              <w:bottom w:val="single" w:sz="4" w:space="0" w:color="auto"/>
              <w:right w:val="nil"/>
            </w:tcBorders>
            <w:tcMar>
              <w:top w:w="68" w:type="dxa"/>
              <w:left w:w="68" w:type="dxa"/>
              <w:bottom w:w="68" w:type="dxa"/>
              <w:right w:w="68" w:type="dxa"/>
            </w:tcMar>
          </w:tcPr>
          <w:p w14:paraId="2A32BEBD" w14:textId="0490E5B9" w:rsidR="00561E00" w:rsidRPr="001455B8" w:rsidRDefault="00561E00" w:rsidP="00561E00">
            <w:pPr>
              <w:widowControl w:val="0"/>
              <w:spacing w:after="0" w:line="240" w:lineRule="auto"/>
              <w:jc w:val="center"/>
              <w:rPr>
                <w:rFonts w:eastAsia="Times New Roman"/>
                <w:lang w:eastAsia="uk-UA"/>
              </w:rPr>
            </w:pPr>
            <w:r>
              <w:rPr>
                <w:rFonts w:eastAsia="Times New Roman"/>
                <w:lang w:eastAsia="uk-UA"/>
              </w:rPr>
              <w:lastRenderedPageBreak/>
              <w:t xml:space="preserve">                                                                                                                       Продовження таблиці</w:t>
            </w:r>
          </w:p>
        </w:tc>
      </w:tr>
      <w:tr w:rsidR="00561E00" w:rsidRPr="005E2938" w14:paraId="2B54D44F" w14:textId="77777777" w:rsidTr="00B4623D">
        <w:trPr>
          <w:gridAfter w:val="4"/>
          <w:wAfter w:w="101" w:type="dxa"/>
          <w:trHeight w:val="96"/>
        </w:trPr>
        <w:tc>
          <w:tcPr>
            <w:tcW w:w="567" w:type="dxa"/>
            <w:tcBorders>
              <w:top w:val="single" w:sz="4" w:space="0" w:color="auto"/>
              <w:bottom w:val="single" w:sz="4" w:space="0" w:color="auto"/>
            </w:tcBorders>
            <w:tcMar>
              <w:top w:w="68" w:type="dxa"/>
              <w:left w:w="68" w:type="dxa"/>
              <w:bottom w:w="68" w:type="dxa"/>
              <w:right w:w="68" w:type="dxa"/>
            </w:tcMar>
            <w:vAlign w:val="center"/>
          </w:tcPr>
          <w:p w14:paraId="3EFDD5EF" w14:textId="347B9B3D"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1</w:t>
            </w:r>
          </w:p>
        </w:tc>
        <w:tc>
          <w:tcPr>
            <w:tcW w:w="971" w:type="dxa"/>
            <w:tcBorders>
              <w:top w:val="single" w:sz="4" w:space="0" w:color="auto"/>
              <w:bottom w:val="single" w:sz="4" w:space="0" w:color="auto"/>
            </w:tcBorders>
            <w:tcMar>
              <w:top w:w="68" w:type="dxa"/>
              <w:left w:w="68" w:type="dxa"/>
              <w:bottom w:w="68" w:type="dxa"/>
              <w:right w:w="68" w:type="dxa"/>
            </w:tcMar>
            <w:vAlign w:val="center"/>
          </w:tcPr>
          <w:p w14:paraId="2B0517A7" w14:textId="04FF3B52" w:rsidR="00561E00" w:rsidRPr="00840CA7" w:rsidRDefault="00561E00" w:rsidP="00561E00">
            <w:pPr>
              <w:widowControl w:val="0"/>
              <w:spacing w:after="0" w:line="240" w:lineRule="auto"/>
              <w:ind w:left="-75" w:hanging="75"/>
              <w:jc w:val="center"/>
              <w:rPr>
                <w:rFonts w:eastAsia="Times New Roman"/>
                <w:sz w:val="28"/>
                <w:szCs w:val="28"/>
                <w:lang w:eastAsia="uk-UA"/>
              </w:rPr>
            </w:pPr>
            <w:r w:rsidRPr="00840CA7">
              <w:rPr>
                <w:rFonts w:eastAsia="Times New Roman"/>
                <w:sz w:val="28"/>
                <w:szCs w:val="28"/>
                <w:lang w:eastAsia="uk-UA"/>
              </w:rPr>
              <w:t>2</w:t>
            </w:r>
          </w:p>
        </w:tc>
        <w:tc>
          <w:tcPr>
            <w:tcW w:w="1103" w:type="dxa"/>
            <w:tcBorders>
              <w:top w:val="single" w:sz="4" w:space="0" w:color="auto"/>
              <w:bottom w:val="single" w:sz="4" w:space="0" w:color="auto"/>
            </w:tcBorders>
            <w:tcMar>
              <w:top w:w="68" w:type="dxa"/>
              <w:left w:w="68" w:type="dxa"/>
              <w:bottom w:w="68" w:type="dxa"/>
              <w:right w:w="68" w:type="dxa"/>
            </w:tcMar>
            <w:vAlign w:val="center"/>
          </w:tcPr>
          <w:p w14:paraId="7D6935BC" w14:textId="4E936931" w:rsidR="00561E00" w:rsidRPr="00840CA7" w:rsidRDefault="00561E00" w:rsidP="00561E00">
            <w:pPr>
              <w:widowControl w:val="0"/>
              <w:spacing w:after="0" w:line="240" w:lineRule="auto"/>
              <w:ind w:left="-75" w:hanging="75"/>
              <w:jc w:val="center"/>
              <w:rPr>
                <w:sz w:val="28"/>
                <w:szCs w:val="28"/>
              </w:rPr>
            </w:pPr>
            <w:r w:rsidRPr="00840CA7">
              <w:rPr>
                <w:rFonts w:eastAsia="Times New Roman"/>
                <w:sz w:val="28"/>
                <w:szCs w:val="28"/>
                <w:lang w:eastAsia="uk-UA"/>
              </w:rPr>
              <w:t>3</w:t>
            </w:r>
          </w:p>
        </w:tc>
        <w:tc>
          <w:tcPr>
            <w:tcW w:w="1898" w:type="dxa"/>
            <w:tcBorders>
              <w:top w:val="single" w:sz="4" w:space="0" w:color="auto"/>
              <w:bottom w:val="single" w:sz="4" w:space="0" w:color="auto"/>
            </w:tcBorders>
            <w:tcMar>
              <w:top w:w="68" w:type="dxa"/>
              <w:left w:w="68" w:type="dxa"/>
              <w:bottom w:w="68" w:type="dxa"/>
              <w:right w:w="68" w:type="dxa"/>
            </w:tcMar>
            <w:vAlign w:val="center"/>
          </w:tcPr>
          <w:p w14:paraId="483F65DB" w14:textId="083763AE" w:rsidR="00561E00" w:rsidRPr="001B585F" w:rsidRDefault="00561E00" w:rsidP="00561E00">
            <w:pPr>
              <w:widowControl w:val="0"/>
              <w:spacing w:after="0" w:line="240" w:lineRule="auto"/>
              <w:ind w:left="-36"/>
              <w:jc w:val="center"/>
              <w:rPr>
                <w:sz w:val="28"/>
                <w:szCs w:val="28"/>
              </w:rPr>
            </w:pPr>
            <w:r w:rsidRPr="00840CA7">
              <w:rPr>
                <w:sz w:val="28"/>
                <w:szCs w:val="28"/>
              </w:rPr>
              <w:t>4</w:t>
            </w:r>
          </w:p>
        </w:tc>
        <w:tc>
          <w:tcPr>
            <w:tcW w:w="2539" w:type="dxa"/>
            <w:tcBorders>
              <w:top w:val="single" w:sz="4" w:space="0" w:color="auto"/>
              <w:bottom w:val="single" w:sz="4" w:space="0" w:color="auto"/>
            </w:tcBorders>
            <w:tcMar>
              <w:top w:w="68" w:type="dxa"/>
              <w:left w:w="68" w:type="dxa"/>
              <w:bottom w:w="68" w:type="dxa"/>
              <w:right w:w="68" w:type="dxa"/>
            </w:tcMar>
            <w:vAlign w:val="center"/>
          </w:tcPr>
          <w:p w14:paraId="43336670" w14:textId="4FF7CCBF" w:rsidR="00561E00" w:rsidRPr="00AD436B" w:rsidRDefault="00561E00" w:rsidP="00561E00">
            <w:pPr>
              <w:widowControl w:val="0"/>
              <w:spacing w:after="0" w:line="240" w:lineRule="auto"/>
              <w:ind w:left="-36"/>
              <w:jc w:val="center"/>
              <w:rPr>
                <w:sz w:val="28"/>
                <w:szCs w:val="28"/>
              </w:rPr>
            </w:pPr>
            <w:r w:rsidRPr="00840CA7">
              <w:rPr>
                <w:rFonts w:eastAsia="Times New Roman"/>
                <w:sz w:val="28"/>
                <w:szCs w:val="28"/>
                <w:lang w:eastAsia="uk-UA"/>
              </w:rPr>
              <w:t>5</w:t>
            </w:r>
          </w:p>
        </w:tc>
        <w:tc>
          <w:tcPr>
            <w:tcW w:w="2703" w:type="dxa"/>
            <w:gridSpan w:val="2"/>
            <w:tcBorders>
              <w:top w:val="single" w:sz="4" w:space="0" w:color="auto"/>
              <w:bottom w:val="single" w:sz="4" w:space="0" w:color="auto"/>
            </w:tcBorders>
            <w:tcMar>
              <w:top w:w="68" w:type="dxa"/>
              <w:left w:w="68" w:type="dxa"/>
              <w:bottom w:w="68" w:type="dxa"/>
              <w:right w:w="68" w:type="dxa"/>
            </w:tcMar>
            <w:vAlign w:val="center"/>
          </w:tcPr>
          <w:p w14:paraId="25EDB566" w14:textId="7076A09D" w:rsidR="00561E00" w:rsidRPr="001B585F" w:rsidRDefault="00561E00" w:rsidP="00561E00">
            <w:pPr>
              <w:widowControl w:val="0"/>
              <w:spacing w:after="0" w:line="240" w:lineRule="auto"/>
              <w:jc w:val="center"/>
              <w:rPr>
                <w:rFonts w:eastAsia="Times New Roman"/>
                <w:sz w:val="28"/>
                <w:szCs w:val="28"/>
                <w:lang w:eastAsia="uk-UA"/>
              </w:rPr>
            </w:pPr>
            <w:r w:rsidRPr="00840CA7">
              <w:rPr>
                <w:sz w:val="28"/>
                <w:szCs w:val="28"/>
              </w:rPr>
              <w:t>6</w:t>
            </w:r>
          </w:p>
        </w:tc>
      </w:tr>
      <w:tr w:rsidR="00561E00" w:rsidRPr="005E2938" w14:paraId="5E0E1D2B" w14:textId="77777777" w:rsidTr="00B4623D">
        <w:trPr>
          <w:gridAfter w:val="4"/>
          <w:wAfter w:w="101" w:type="dxa"/>
          <w:trHeight w:val="96"/>
        </w:trPr>
        <w:tc>
          <w:tcPr>
            <w:tcW w:w="567" w:type="dxa"/>
            <w:tcBorders>
              <w:top w:val="single" w:sz="4" w:space="0" w:color="auto"/>
              <w:bottom w:val="single" w:sz="4" w:space="0" w:color="auto"/>
            </w:tcBorders>
            <w:tcMar>
              <w:top w:w="68" w:type="dxa"/>
              <w:left w:w="68" w:type="dxa"/>
              <w:bottom w:w="68" w:type="dxa"/>
              <w:right w:w="68" w:type="dxa"/>
            </w:tcMar>
          </w:tcPr>
          <w:p w14:paraId="31069FD3"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971" w:type="dxa"/>
            <w:tcBorders>
              <w:top w:val="single" w:sz="4" w:space="0" w:color="auto"/>
              <w:bottom w:val="single" w:sz="4" w:space="0" w:color="auto"/>
            </w:tcBorders>
            <w:tcMar>
              <w:top w:w="68" w:type="dxa"/>
              <w:left w:w="68" w:type="dxa"/>
              <w:bottom w:w="68" w:type="dxa"/>
              <w:right w:w="68" w:type="dxa"/>
            </w:tcMar>
          </w:tcPr>
          <w:p w14:paraId="662E24B6" w14:textId="77777777" w:rsidR="00561E00" w:rsidRPr="00840CA7" w:rsidRDefault="00561E00" w:rsidP="00561E00">
            <w:pPr>
              <w:widowControl w:val="0"/>
              <w:spacing w:after="0" w:line="240" w:lineRule="auto"/>
              <w:ind w:left="-75" w:hanging="75"/>
              <w:jc w:val="center"/>
              <w:rPr>
                <w:rFonts w:eastAsia="Times New Roman"/>
                <w:sz w:val="28"/>
                <w:szCs w:val="28"/>
                <w:lang w:eastAsia="uk-UA"/>
              </w:rPr>
            </w:pPr>
          </w:p>
        </w:tc>
        <w:tc>
          <w:tcPr>
            <w:tcW w:w="1103" w:type="dxa"/>
            <w:tcBorders>
              <w:top w:val="single" w:sz="4" w:space="0" w:color="auto"/>
              <w:bottom w:val="single" w:sz="4" w:space="0" w:color="auto"/>
            </w:tcBorders>
            <w:tcMar>
              <w:top w:w="68" w:type="dxa"/>
              <w:left w:w="68" w:type="dxa"/>
              <w:bottom w:w="68" w:type="dxa"/>
              <w:right w:w="68" w:type="dxa"/>
            </w:tcMar>
          </w:tcPr>
          <w:p w14:paraId="134349C3" w14:textId="77777777" w:rsidR="00561E00" w:rsidRPr="00840CA7" w:rsidRDefault="00561E00" w:rsidP="00561E00">
            <w:pPr>
              <w:widowControl w:val="0"/>
              <w:spacing w:after="0" w:line="240" w:lineRule="auto"/>
              <w:ind w:left="-75" w:hanging="75"/>
              <w:jc w:val="center"/>
              <w:rPr>
                <w:sz w:val="28"/>
                <w:szCs w:val="28"/>
              </w:rPr>
            </w:pPr>
          </w:p>
        </w:tc>
        <w:tc>
          <w:tcPr>
            <w:tcW w:w="1898" w:type="dxa"/>
            <w:tcBorders>
              <w:top w:val="single" w:sz="4" w:space="0" w:color="auto"/>
              <w:bottom w:val="single" w:sz="4" w:space="0" w:color="auto"/>
            </w:tcBorders>
            <w:tcMar>
              <w:top w:w="68" w:type="dxa"/>
              <w:left w:w="68" w:type="dxa"/>
              <w:bottom w:w="68" w:type="dxa"/>
              <w:right w:w="68" w:type="dxa"/>
            </w:tcMar>
          </w:tcPr>
          <w:p w14:paraId="17718A0B" w14:textId="77777777" w:rsidR="00561E00" w:rsidRPr="001B585F" w:rsidRDefault="00561E00" w:rsidP="00561E00">
            <w:pPr>
              <w:widowControl w:val="0"/>
              <w:spacing w:after="0" w:line="240" w:lineRule="auto"/>
              <w:ind w:left="-36"/>
              <w:rPr>
                <w:sz w:val="28"/>
                <w:szCs w:val="28"/>
              </w:rPr>
            </w:pPr>
          </w:p>
        </w:tc>
        <w:tc>
          <w:tcPr>
            <w:tcW w:w="2539" w:type="dxa"/>
            <w:tcBorders>
              <w:top w:val="single" w:sz="4" w:space="0" w:color="auto"/>
              <w:bottom w:val="single" w:sz="4" w:space="0" w:color="auto"/>
            </w:tcBorders>
            <w:tcMar>
              <w:top w:w="68" w:type="dxa"/>
              <w:left w:w="68" w:type="dxa"/>
              <w:bottom w:w="68" w:type="dxa"/>
              <w:right w:w="68" w:type="dxa"/>
            </w:tcMar>
          </w:tcPr>
          <w:p w14:paraId="79C9976B" w14:textId="77777777" w:rsidR="00561E00" w:rsidRPr="00AD436B" w:rsidRDefault="00561E00" w:rsidP="00561E00">
            <w:pPr>
              <w:widowControl w:val="0"/>
              <w:spacing w:after="0" w:line="240" w:lineRule="auto"/>
              <w:ind w:left="-36"/>
              <w:rPr>
                <w:sz w:val="28"/>
                <w:szCs w:val="28"/>
              </w:rPr>
            </w:pPr>
          </w:p>
        </w:tc>
        <w:tc>
          <w:tcPr>
            <w:tcW w:w="2703" w:type="dxa"/>
            <w:gridSpan w:val="2"/>
            <w:tcBorders>
              <w:top w:val="single" w:sz="4" w:space="0" w:color="auto"/>
              <w:bottom w:val="single" w:sz="4" w:space="0" w:color="auto"/>
            </w:tcBorders>
            <w:tcMar>
              <w:top w:w="68" w:type="dxa"/>
              <w:left w:w="68" w:type="dxa"/>
              <w:bottom w:w="68" w:type="dxa"/>
              <w:right w:w="68" w:type="dxa"/>
            </w:tcMar>
          </w:tcPr>
          <w:p w14:paraId="292A9BC8" w14:textId="4AB2DC68" w:rsidR="00561E00" w:rsidRDefault="00561E00" w:rsidP="00561E0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Pr>
                <w:sz w:val="28"/>
                <w:szCs w:val="28"/>
              </w:rPr>
              <w:t>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 </w:t>
            </w:r>
            <w:r w:rsidRPr="00EF385C">
              <w:rPr>
                <w:sz w:val="28"/>
                <w:szCs w:val="28"/>
              </w:rPr>
              <w:t xml:space="preserve">до Переліку галузевих стандартів і прирівняних до них інших нормативних документів, які будуть використовуватися </w:t>
            </w:r>
          </w:p>
          <w:p w14:paraId="62A71A4D" w14:textId="77777777" w:rsidR="00561E00" w:rsidRDefault="00561E00" w:rsidP="00561E0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sidRPr="00EF385C">
              <w:rPr>
                <w:sz w:val="28"/>
                <w:szCs w:val="28"/>
              </w:rPr>
              <w:t>в гідрометеорологічній діяльності</w:t>
            </w:r>
            <w:r w:rsidRPr="00EF385C">
              <w:rPr>
                <w:sz w:val="28"/>
                <w:szCs w:val="28"/>
              </w:rPr>
              <w:br/>
              <w:t>до 01.01.2025</w:t>
            </w:r>
            <w:r>
              <w:rPr>
                <w:sz w:val="28"/>
                <w:szCs w:val="28"/>
              </w:rPr>
              <w:t>,</w:t>
            </w:r>
            <w:r w:rsidRPr="00EF385C">
              <w:rPr>
                <w:sz w:val="28"/>
                <w:szCs w:val="28"/>
              </w:rPr>
              <w:t xml:space="preserve"> затвердженого наказом ДСНС України </w:t>
            </w:r>
            <w:r w:rsidRPr="00EF385C">
              <w:rPr>
                <w:sz w:val="28"/>
                <w:szCs w:val="28"/>
              </w:rPr>
              <w:br/>
              <w:t>від 31.08.2017</w:t>
            </w:r>
            <w:r w:rsidRPr="00EF385C">
              <w:rPr>
                <w:sz w:val="28"/>
                <w:szCs w:val="28"/>
              </w:rPr>
              <w:br/>
              <w:t>№ 473;</w:t>
            </w:r>
          </w:p>
          <w:p w14:paraId="45C2D264" w14:textId="3FA8E339" w:rsidR="00561E00" w:rsidRPr="001B585F" w:rsidRDefault="00561E00" w:rsidP="00561E00">
            <w:pPr>
              <w:widowControl w:val="0"/>
              <w:spacing w:after="0" w:line="240" w:lineRule="auto"/>
              <w:ind w:left="-58"/>
              <w:rPr>
                <w:rFonts w:eastAsia="Times New Roman"/>
                <w:sz w:val="28"/>
                <w:szCs w:val="28"/>
                <w:lang w:eastAsia="uk-UA"/>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561E00" w:rsidRPr="005E2938" w14:paraId="58EB8DE8" w14:textId="77777777" w:rsidTr="00B4623D">
        <w:trPr>
          <w:gridAfter w:val="4"/>
          <w:wAfter w:w="101" w:type="dxa"/>
          <w:trHeight w:val="96"/>
        </w:trPr>
        <w:tc>
          <w:tcPr>
            <w:tcW w:w="567" w:type="dxa"/>
            <w:tcBorders>
              <w:top w:val="single" w:sz="4" w:space="0" w:color="auto"/>
              <w:bottom w:val="single" w:sz="4" w:space="0" w:color="auto"/>
            </w:tcBorders>
            <w:tcMar>
              <w:top w:w="68" w:type="dxa"/>
              <w:left w:w="68" w:type="dxa"/>
              <w:bottom w:w="68" w:type="dxa"/>
              <w:right w:w="68" w:type="dxa"/>
            </w:tcMar>
          </w:tcPr>
          <w:p w14:paraId="6FE2FF44" w14:textId="11B710F8" w:rsidR="00561E00" w:rsidRPr="00A22C1A" w:rsidRDefault="00561E00" w:rsidP="00561E00">
            <w:pPr>
              <w:widowControl w:val="0"/>
              <w:spacing w:after="0" w:line="240" w:lineRule="auto"/>
              <w:ind w:left="-75" w:hanging="75"/>
              <w:jc w:val="center"/>
              <w:rPr>
                <w:rFonts w:eastAsia="Times New Roman"/>
                <w:sz w:val="28"/>
                <w:szCs w:val="28"/>
                <w:lang w:eastAsia="uk-UA"/>
              </w:rPr>
            </w:pPr>
            <w:r w:rsidRPr="00A22C1A">
              <w:rPr>
                <w:rFonts w:eastAsia="Times New Roman"/>
                <w:sz w:val="28"/>
                <w:szCs w:val="28"/>
                <w:lang w:eastAsia="uk-UA"/>
              </w:rPr>
              <w:t>4.</w:t>
            </w:r>
          </w:p>
        </w:tc>
        <w:tc>
          <w:tcPr>
            <w:tcW w:w="971" w:type="dxa"/>
            <w:tcBorders>
              <w:top w:val="single" w:sz="4" w:space="0" w:color="auto"/>
              <w:bottom w:val="single" w:sz="4" w:space="0" w:color="auto"/>
            </w:tcBorders>
            <w:tcMar>
              <w:top w:w="68" w:type="dxa"/>
              <w:left w:w="68" w:type="dxa"/>
              <w:bottom w:w="68" w:type="dxa"/>
              <w:right w:w="68" w:type="dxa"/>
            </w:tcMar>
          </w:tcPr>
          <w:p w14:paraId="7267BA6D" w14:textId="3712BEF4" w:rsidR="00561E00" w:rsidRPr="00A22C1A" w:rsidRDefault="00561E00" w:rsidP="00561E00">
            <w:pPr>
              <w:widowControl w:val="0"/>
              <w:spacing w:after="0" w:line="240" w:lineRule="auto"/>
              <w:ind w:left="-75" w:hanging="75"/>
              <w:jc w:val="center"/>
              <w:rPr>
                <w:rFonts w:eastAsia="Times New Roman"/>
                <w:sz w:val="28"/>
                <w:szCs w:val="28"/>
                <w:lang w:eastAsia="uk-UA"/>
              </w:rPr>
            </w:pPr>
            <w:r w:rsidRPr="00A22C1A">
              <w:rPr>
                <w:rFonts w:eastAsia="Times New Roman"/>
                <w:sz w:val="28"/>
                <w:szCs w:val="28"/>
                <w:lang w:eastAsia="uk-UA"/>
              </w:rPr>
              <w:t>Міська</w:t>
            </w:r>
          </w:p>
        </w:tc>
        <w:tc>
          <w:tcPr>
            <w:tcW w:w="1103" w:type="dxa"/>
            <w:tcBorders>
              <w:top w:val="single" w:sz="4" w:space="0" w:color="auto"/>
              <w:bottom w:val="single" w:sz="4" w:space="0" w:color="auto"/>
            </w:tcBorders>
            <w:tcMar>
              <w:top w:w="68" w:type="dxa"/>
              <w:left w:w="68" w:type="dxa"/>
              <w:bottom w:w="68" w:type="dxa"/>
              <w:right w:w="68" w:type="dxa"/>
            </w:tcMar>
          </w:tcPr>
          <w:p w14:paraId="1067E901" w14:textId="65346DB5" w:rsidR="00561E00" w:rsidRPr="00A22C1A" w:rsidRDefault="00561E00" w:rsidP="00561E00">
            <w:pPr>
              <w:widowControl w:val="0"/>
              <w:spacing w:after="0" w:line="240" w:lineRule="auto"/>
              <w:ind w:left="-75" w:hanging="75"/>
              <w:jc w:val="center"/>
              <w:rPr>
                <w:sz w:val="28"/>
                <w:szCs w:val="28"/>
              </w:rPr>
            </w:pPr>
            <w:r w:rsidRPr="00A22C1A">
              <w:rPr>
                <w:rFonts w:eastAsia="Times New Roman"/>
                <w:sz w:val="28"/>
                <w:szCs w:val="28"/>
                <w:lang w:eastAsia="uk-UA"/>
              </w:rPr>
              <w:t>Пил</w:t>
            </w:r>
          </w:p>
        </w:tc>
        <w:tc>
          <w:tcPr>
            <w:tcW w:w="1898" w:type="dxa"/>
            <w:tcBorders>
              <w:top w:val="single" w:sz="4" w:space="0" w:color="auto"/>
              <w:bottom w:val="single" w:sz="4" w:space="0" w:color="auto"/>
            </w:tcBorders>
            <w:tcMar>
              <w:top w:w="68" w:type="dxa"/>
              <w:left w:w="68" w:type="dxa"/>
              <w:bottom w:w="68" w:type="dxa"/>
              <w:right w:w="68" w:type="dxa"/>
            </w:tcMar>
          </w:tcPr>
          <w:p w14:paraId="478111F8" w14:textId="77777777" w:rsidR="00561E00" w:rsidRDefault="00561E00" w:rsidP="00561E00">
            <w:pPr>
              <w:widowControl w:val="0"/>
              <w:spacing w:after="0" w:line="240" w:lineRule="auto"/>
              <w:ind w:left="-36"/>
              <w:rPr>
                <w:sz w:val="28"/>
                <w:szCs w:val="28"/>
              </w:rPr>
            </w:pPr>
            <w:r w:rsidRPr="00A22C1A">
              <w:rPr>
                <w:sz w:val="28"/>
                <w:szCs w:val="28"/>
              </w:rPr>
              <w:t>Інвентаризація викидів, моделювання,</w:t>
            </w:r>
          </w:p>
          <w:p w14:paraId="4EE1DDD1" w14:textId="77777777" w:rsidR="00561E00" w:rsidRPr="00A22C1A" w:rsidRDefault="00561E00" w:rsidP="00561E00">
            <w:pPr>
              <w:widowControl w:val="0"/>
              <w:autoSpaceDE w:val="0"/>
              <w:autoSpaceDN w:val="0"/>
              <w:adjustRightInd w:val="0"/>
              <w:spacing w:after="0" w:line="240" w:lineRule="auto"/>
              <w:ind w:left="-55"/>
              <w:rPr>
                <w:sz w:val="28"/>
                <w:szCs w:val="28"/>
              </w:rPr>
            </w:pPr>
            <w:r w:rsidRPr="00A22C1A">
              <w:rPr>
                <w:sz w:val="28"/>
                <w:szCs w:val="28"/>
              </w:rPr>
              <w:t xml:space="preserve">об’єктивне оцінювання </w:t>
            </w:r>
          </w:p>
          <w:p w14:paraId="7D627326" w14:textId="1B5C47C6" w:rsidR="00561E00" w:rsidRPr="00A22C1A" w:rsidRDefault="00561E00" w:rsidP="00561E00">
            <w:pPr>
              <w:widowControl w:val="0"/>
              <w:spacing w:after="0" w:line="240" w:lineRule="auto"/>
              <w:ind w:left="-36"/>
              <w:rPr>
                <w:sz w:val="28"/>
                <w:szCs w:val="28"/>
              </w:rPr>
            </w:pPr>
            <w:r w:rsidRPr="00A22C1A">
              <w:rPr>
                <w:rFonts w:eastAsia="Times New Roman"/>
                <w:sz w:val="28"/>
                <w:szCs w:val="28"/>
                <w:lang w:eastAsia="ru-RU"/>
              </w:rPr>
              <w:t>(середньо</w:t>
            </w:r>
            <w:r>
              <w:rPr>
                <w:rFonts w:eastAsia="Times New Roman"/>
                <w:sz w:val="28"/>
                <w:szCs w:val="28"/>
                <w:lang w:eastAsia="ru-RU"/>
              </w:rPr>
              <w:t>-</w:t>
            </w:r>
            <w:r w:rsidRPr="00A22C1A">
              <w:rPr>
                <w:rFonts w:eastAsia="Times New Roman"/>
                <w:sz w:val="28"/>
                <w:szCs w:val="28"/>
                <w:lang w:eastAsia="ru-RU"/>
              </w:rPr>
              <w:t xml:space="preserve">місячна, </w:t>
            </w:r>
          </w:p>
        </w:tc>
        <w:tc>
          <w:tcPr>
            <w:tcW w:w="2539" w:type="dxa"/>
            <w:tcBorders>
              <w:top w:val="single" w:sz="4" w:space="0" w:color="auto"/>
              <w:bottom w:val="single" w:sz="4" w:space="0" w:color="auto"/>
            </w:tcBorders>
            <w:tcMar>
              <w:top w:w="68" w:type="dxa"/>
              <w:left w:w="68" w:type="dxa"/>
              <w:bottom w:w="68" w:type="dxa"/>
              <w:right w:w="68" w:type="dxa"/>
            </w:tcMar>
          </w:tcPr>
          <w:p w14:paraId="5D56E4D9" w14:textId="77777777" w:rsidR="00561E00" w:rsidRDefault="00561E00" w:rsidP="00561E00">
            <w:pPr>
              <w:widowControl w:val="0"/>
              <w:spacing w:after="0" w:line="240" w:lineRule="auto"/>
              <w:ind w:left="-36"/>
              <w:rPr>
                <w:sz w:val="28"/>
                <w:szCs w:val="28"/>
              </w:rPr>
            </w:pPr>
            <w:r w:rsidRPr="00A22C1A">
              <w:rPr>
                <w:sz w:val="28"/>
                <w:szCs w:val="28"/>
              </w:rPr>
              <w:t xml:space="preserve">Звіт про результати попередньої оцінки (додаток 4 </w:t>
            </w:r>
          </w:p>
          <w:p w14:paraId="44E863F4" w14:textId="635D710D" w:rsidR="00561E00" w:rsidRPr="00A22C1A" w:rsidRDefault="00561E00" w:rsidP="00561E00">
            <w:pPr>
              <w:widowControl w:val="0"/>
              <w:spacing w:after="0" w:line="240" w:lineRule="auto"/>
              <w:ind w:left="-36"/>
              <w:rPr>
                <w:sz w:val="28"/>
                <w:szCs w:val="28"/>
              </w:rPr>
            </w:pPr>
          </w:p>
        </w:tc>
        <w:tc>
          <w:tcPr>
            <w:tcW w:w="2703" w:type="dxa"/>
            <w:gridSpan w:val="2"/>
            <w:tcBorders>
              <w:top w:val="single" w:sz="4" w:space="0" w:color="auto"/>
              <w:bottom w:val="single" w:sz="4" w:space="0" w:color="auto"/>
            </w:tcBorders>
            <w:tcMar>
              <w:top w:w="68" w:type="dxa"/>
              <w:left w:w="68" w:type="dxa"/>
              <w:bottom w:w="68" w:type="dxa"/>
              <w:right w:w="68" w:type="dxa"/>
            </w:tcMar>
          </w:tcPr>
          <w:p w14:paraId="224F57E4" w14:textId="42CAE387" w:rsidR="00561E00" w:rsidRPr="00EF385C" w:rsidRDefault="00561E00" w:rsidP="00561E00">
            <w:pPr>
              <w:widowControl w:val="0"/>
              <w:spacing w:after="0" w:line="240" w:lineRule="auto"/>
              <w:rPr>
                <w:sz w:val="28"/>
                <w:szCs w:val="28"/>
              </w:rPr>
            </w:pPr>
            <w:r w:rsidRPr="001B585F">
              <w:rPr>
                <w:rFonts w:eastAsia="Times New Roman"/>
                <w:sz w:val="28"/>
                <w:szCs w:val="28"/>
                <w:lang w:eastAsia="uk-UA"/>
              </w:rPr>
              <w:t>З</w:t>
            </w:r>
            <w:r w:rsidRPr="001B585F">
              <w:rPr>
                <w:sz w:val="28"/>
                <w:szCs w:val="28"/>
              </w:rPr>
              <w:t>віти</w:t>
            </w:r>
            <w:r w:rsidRPr="001B585F">
              <w:rPr>
                <w:sz w:val="28"/>
                <w:szCs w:val="28"/>
              </w:rPr>
              <w:br/>
              <w:t>з інвентаризації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tc>
      </w:tr>
      <w:tr w:rsidR="00561E00" w:rsidRPr="005E2938" w14:paraId="42831DC9"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76F3EF90" w14:textId="72C7BD62" w:rsidR="00561E00" w:rsidRPr="006E1E14" w:rsidRDefault="00561E00" w:rsidP="00561E00">
            <w:pPr>
              <w:widowControl w:val="0"/>
              <w:spacing w:after="0" w:line="240" w:lineRule="auto"/>
              <w:jc w:val="center"/>
              <w:rPr>
                <w:rFonts w:eastAsia="Times New Roman"/>
                <w:sz w:val="26"/>
                <w:szCs w:val="26"/>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073A5756" w14:textId="2606ED3B" w:rsidR="00561E00" w:rsidRPr="009A6EB2" w:rsidRDefault="00561E00" w:rsidP="00561E00">
            <w:pPr>
              <w:widowControl w:val="0"/>
              <w:spacing w:after="0" w:line="240" w:lineRule="auto"/>
              <w:jc w:val="center"/>
              <w:rPr>
                <w:rFonts w:eastAsia="Times New Roman"/>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643520A2" w14:textId="6D4FB606" w:rsidR="00561E00" w:rsidRPr="009A6EB2" w:rsidRDefault="00561E00" w:rsidP="00561E00">
            <w:pPr>
              <w:widowControl w:val="0"/>
              <w:spacing w:after="0" w:line="240" w:lineRule="auto"/>
              <w:jc w:val="center"/>
            </w:pPr>
          </w:p>
        </w:tc>
        <w:tc>
          <w:tcPr>
            <w:tcW w:w="1898" w:type="dxa"/>
            <w:tcBorders>
              <w:top w:val="single" w:sz="4" w:space="0" w:color="auto"/>
              <w:left w:val="nil"/>
              <w:bottom w:val="nil"/>
              <w:right w:val="nil"/>
            </w:tcBorders>
            <w:tcMar>
              <w:top w:w="68" w:type="dxa"/>
              <w:left w:w="68" w:type="dxa"/>
              <w:bottom w:w="68" w:type="dxa"/>
              <w:right w:w="68" w:type="dxa"/>
            </w:tcMar>
          </w:tcPr>
          <w:p w14:paraId="6531CF00" w14:textId="77777777" w:rsidR="00561E00" w:rsidRPr="009A6EB2" w:rsidRDefault="00561E00" w:rsidP="00561E00">
            <w:pPr>
              <w:widowControl w:val="0"/>
              <w:autoSpaceDE w:val="0"/>
              <w:autoSpaceDN w:val="0"/>
              <w:adjustRightInd w:val="0"/>
              <w:spacing w:after="0" w:line="240" w:lineRule="auto"/>
              <w:ind w:left="-55"/>
              <w:rPr>
                <w:rFonts w:eastAsia="Times New Roman"/>
                <w:lang w:eastAsia="ru-RU"/>
              </w:rPr>
            </w:pPr>
          </w:p>
        </w:tc>
        <w:tc>
          <w:tcPr>
            <w:tcW w:w="2539" w:type="dxa"/>
            <w:tcBorders>
              <w:top w:val="single" w:sz="4" w:space="0" w:color="auto"/>
              <w:left w:val="nil"/>
              <w:bottom w:val="nil"/>
              <w:right w:val="nil"/>
            </w:tcBorders>
            <w:tcMar>
              <w:top w:w="68" w:type="dxa"/>
              <w:left w:w="68" w:type="dxa"/>
              <w:bottom w:w="68" w:type="dxa"/>
              <w:right w:w="68" w:type="dxa"/>
            </w:tcMar>
          </w:tcPr>
          <w:p w14:paraId="42DF1F46" w14:textId="0F7DEF3D" w:rsidR="00561E00" w:rsidRPr="005B4B50" w:rsidRDefault="00561E00" w:rsidP="00561E00">
            <w:pPr>
              <w:widowControl w:val="0"/>
              <w:spacing w:after="0" w:line="240" w:lineRule="auto"/>
              <w:ind w:left="-50"/>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04BF85F8" w14:textId="35F0CD4D" w:rsidR="00561E00" w:rsidRPr="005B4B50" w:rsidRDefault="00561E00" w:rsidP="00561E00">
            <w:pPr>
              <w:widowControl w:val="0"/>
              <w:spacing w:after="0" w:line="240" w:lineRule="auto"/>
              <w:ind w:left="-61"/>
            </w:pPr>
          </w:p>
        </w:tc>
      </w:tr>
      <w:tr w:rsidR="00561E00" w:rsidRPr="005E2938" w14:paraId="5E99AB11" w14:textId="77777777" w:rsidTr="00B4623D">
        <w:trPr>
          <w:gridAfter w:val="2"/>
          <w:wAfter w:w="60" w:type="dxa"/>
          <w:trHeight w:val="60"/>
        </w:trPr>
        <w:tc>
          <w:tcPr>
            <w:tcW w:w="9822" w:type="dxa"/>
            <w:gridSpan w:val="9"/>
            <w:tcBorders>
              <w:top w:val="nil"/>
              <w:left w:val="nil"/>
              <w:bottom w:val="nil"/>
              <w:right w:val="nil"/>
            </w:tcBorders>
            <w:tcMar>
              <w:top w:w="68" w:type="dxa"/>
              <w:left w:w="68" w:type="dxa"/>
              <w:bottom w:w="68" w:type="dxa"/>
              <w:right w:w="68" w:type="dxa"/>
            </w:tcMar>
          </w:tcPr>
          <w:p w14:paraId="1BE295CD" w14:textId="67A1403D" w:rsidR="00561E00" w:rsidRPr="005B4B50" w:rsidRDefault="00561E00" w:rsidP="00561E0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
              <w:jc w:val="center"/>
            </w:pPr>
            <w:r>
              <w:lastRenderedPageBreak/>
              <w:t xml:space="preserve">                                                                                                                         Продовження таблиці</w:t>
            </w:r>
          </w:p>
        </w:tc>
      </w:tr>
      <w:tr w:rsidR="00561E00" w:rsidRPr="005E2938" w14:paraId="10B34F47" w14:textId="77777777" w:rsidTr="00B4623D">
        <w:trPr>
          <w:gridAfter w:val="4"/>
          <w:wAfter w:w="101" w:type="dxa"/>
          <w:trHeight w:val="60"/>
        </w:trPr>
        <w:tc>
          <w:tcPr>
            <w:tcW w:w="567" w:type="dxa"/>
            <w:tcMar>
              <w:top w:w="68" w:type="dxa"/>
              <w:left w:w="68" w:type="dxa"/>
              <w:bottom w:w="68" w:type="dxa"/>
              <w:right w:w="68" w:type="dxa"/>
            </w:tcMar>
            <w:vAlign w:val="center"/>
          </w:tcPr>
          <w:p w14:paraId="7A15ABE8" w14:textId="20D6C236" w:rsidR="00561E00" w:rsidRPr="005B4B50" w:rsidRDefault="00561E00" w:rsidP="00561E00">
            <w:pPr>
              <w:widowControl w:val="0"/>
              <w:spacing w:after="0" w:line="240" w:lineRule="auto"/>
              <w:jc w:val="center"/>
              <w:rPr>
                <w:rFonts w:eastAsia="Times New Roman"/>
                <w:lang w:eastAsia="uk-UA"/>
              </w:rPr>
            </w:pPr>
            <w:r w:rsidRPr="00840CA7">
              <w:rPr>
                <w:rFonts w:eastAsia="Times New Roman"/>
                <w:sz w:val="28"/>
                <w:szCs w:val="28"/>
                <w:lang w:eastAsia="uk-UA"/>
              </w:rPr>
              <w:t>1</w:t>
            </w:r>
          </w:p>
        </w:tc>
        <w:tc>
          <w:tcPr>
            <w:tcW w:w="971" w:type="dxa"/>
            <w:tcMar>
              <w:top w:w="68" w:type="dxa"/>
              <w:left w:w="68" w:type="dxa"/>
              <w:bottom w:w="68" w:type="dxa"/>
              <w:right w:w="68" w:type="dxa"/>
            </w:tcMar>
            <w:vAlign w:val="center"/>
          </w:tcPr>
          <w:p w14:paraId="2C70D89F" w14:textId="1E3F1CDC" w:rsidR="00561E00" w:rsidRPr="005B4B50" w:rsidRDefault="00561E00" w:rsidP="00561E00">
            <w:pPr>
              <w:widowControl w:val="0"/>
              <w:spacing w:after="0" w:line="240" w:lineRule="auto"/>
              <w:jc w:val="center"/>
              <w:rPr>
                <w:rFonts w:eastAsia="Times New Roman"/>
                <w:lang w:eastAsia="uk-UA"/>
              </w:rPr>
            </w:pPr>
            <w:r w:rsidRPr="00840CA7">
              <w:rPr>
                <w:rFonts w:eastAsia="Times New Roman"/>
                <w:sz w:val="28"/>
                <w:szCs w:val="28"/>
                <w:lang w:eastAsia="uk-UA"/>
              </w:rPr>
              <w:t>2</w:t>
            </w:r>
          </w:p>
        </w:tc>
        <w:tc>
          <w:tcPr>
            <w:tcW w:w="1103" w:type="dxa"/>
            <w:tcMar>
              <w:top w:w="68" w:type="dxa"/>
              <w:left w:w="68" w:type="dxa"/>
              <w:bottom w:w="68" w:type="dxa"/>
              <w:right w:w="68" w:type="dxa"/>
            </w:tcMar>
            <w:vAlign w:val="center"/>
          </w:tcPr>
          <w:p w14:paraId="003310A0" w14:textId="7642E448" w:rsidR="00561E00" w:rsidRPr="005B4B50" w:rsidRDefault="00561E00" w:rsidP="00561E00">
            <w:pPr>
              <w:widowControl w:val="0"/>
              <w:spacing w:after="0" w:line="240" w:lineRule="auto"/>
              <w:jc w:val="center"/>
              <w:rPr>
                <w:rFonts w:eastAsia="Times New Roman"/>
                <w:lang w:eastAsia="uk-UA"/>
              </w:rPr>
            </w:pPr>
            <w:r w:rsidRPr="00840CA7">
              <w:rPr>
                <w:rFonts w:eastAsia="Times New Roman"/>
                <w:sz w:val="28"/>
                <w:szCs w:val="28"/>
                <w:lang w:eastAsia="uk-UA"/>
              </w:rPr>
              <w:t>3</w:t>
            </w:r>
          </w:p>
        </w:tc>
        <w:tc>
          <w:tcPr>
            <w:tcW w:w="1898" w:type="dxa"/>
            <w:tcMar>
              <w:top w:w="68" w:type="dxa"/>
              <w:left w:w="68" w:type="dxa"/>
              <w:bottom w:w="68" w:type="dxa"/>
              <w:right w:w="68" w:type="dxa"/>
            </w:tcMar>
            <w:vAlign w:val="center"/>
          </w:tcPr>
          <w:p w14:paraId="42117AD4" w14:textId="7F3C9F7B" w:rsidR="00561E00" w:rsidRPr="005B4B50" w:rsidRDefault="00561E00" w:rsidP="00561E00">
            <w:pPr>
              <w:widowControl w:val="0"/>
              <w:autoSpaceDE w:val="0"/>
              <w:autoSpaceDN w:val="0"/>
              <w:adjustRightInd w:val="0"/>
              <w:spacing w:after="0" w:line="240" w:lineRule="auto"/>
              <w:ind w:left="-55"/>
              <w:jc w:val="center"/>
            </w:pPr>
            <w:r w:rsidRPr="00840CA7">
              <w:rPr>
                <w:sz w:val="28"/>
                <w:szCs w:val="28"/>
              </w:rPr>
              <w:t>4</w:t>
            </w:r>
          </w:p>
        </w:tc>
        <w:tc>
          <w:tcPr>
            <w:tcW w:w="2539" w:type="dxa"/>
            <w:tcMar>
              <w:top w:w="68" w:type="dxa"/>
              <w:left w:w="68" w:type="dxa"/>
              <w:bottom w:w="68" w:type="dxa"/>
              <w:right w:w="68" w:type="dxa"/>
            </w:tcMar>
            <w:vAlign w:val="center"/>
          </w:tcPr>
          <w:p w14:paraId="33A1F368" w14:textId="53BF1F4E" w:rsidR="00561E00" w:rsidRPr="005B4B50" w:rsidRDefault="00561E00" w:rsidP="00561E00">
            <w:pPr>
              <w:widowControl w:val="0"/>
              <w:spacing w:after="0" w:line="240" w:lineRule="auto"/>
              <w:ind w:left="-55"/>
              <w:jc w:val="center"/>
            </w:pPr>
            <w:r w:rsidRPr="00840CA7">
              <w:rPr>
                <w:rFonts w:eastAsia="Times New Roman"/>
                <w:sz w:val="28"/>
                <w:szCs w:val="28"/>
                <w:lang w:eastAsia="uk-UA"/>
              </w:rPr>
              <w:t>5</w:t>
            </w:r>
          </w:p>
        </w:tc>
        <w:tc>
          <w:tcPr>
            <w:tcW w:w="2703" w:type="dxa"/>
            <w:gridSpan w:val="2"/>
            <w:tcMar>
              <w:top w:w="68" w:type="dxa"/>
              <w:left w:w="68" w:type="dxa"/>
              <w:bottom w:w="68" w:type="dxa"/>
              <w:right w:w="68" w:type="dxa"/>
            </w:tcMar>
            <w:vAlign w:val="center"/>
          </w:tcPr>
          <w:p w14:paraId="67039D38" w14:textId="6620C348" w:rsidR="00561E00" w:rsidRPr="00007680" w:rsidRDefault="00561E00" w:rsidP="00561E00">
            <w:pPr>
              <w:widowControl w:val="0"/>
              <w:spacing w:after="0" w:line="240" w:lineRule="auto"/>
              <w:ind w:left="-61"/>
              <w:jc w:val="center"/>
              <w:rPr>
                <w:rFonts w:eastAsia="Times New Roman"/>
                <w:lang w:eastAsia="uk-UA"/>
              </w:rPr>
            </w:pPr>
            <w:r w:rsidRPr="00840CA7">
              <w:rPr>
                <w:sz w:val="28"/>
                <w:szCs w:val="28"/>
              </w:rPr>
              <w:t>6</w:t>
            </w:r>
          </w:p>
        </w:tc>
      </w:tr>
      <w:tr w:rsidR="006E6FD0" w:rsidRPr="005E2938" w14:paraId="3BEAE0A9" w14:textId="77777777" w:rsidTr="00B4623D">
        <w:trPr>
          <w:gridAfter w:val="4"/>
          <w:wAfter w:w="101" w:type="dxa"/>
          <w:trHeight w:val="60"/>
        </w:trPr>
        <w:tc>
          <w:tcPr>
            <w:tcW w:w="567" w:type="dxa"/>
            <w:tcBorders>
              <w:bottom w:val="single" w:sz="4" w:space="0" w:color="auto"/>
            </w:tcBorders>
            <w:tcMar>
              <w:top w:w="68" w:type="dxa"/>
              <w:left w:w="68" w:type="dxa"/>
              <w:bottom w:w="68" w:type="dxa"/>
              <w:right w:w="68" w:type="dxa"/>
            </w:tcMar>
          </w:tcPr>
          <w:p w14:paraId="2DADFAEC" w14:textId="03E21ACC" w:rsidR="006E6FD0" w:rsidRPr="00840CA7" w:rsidRDefault="006E6FD0" w:rsidP="006E6FD0">
            <w:pPr>
              <w:widowControl w:val="0"/>
              <w:spacing w:after="0" w:line="240" w:lineRule="auto"/>
              <w:ind w:hanging="75"/>
              <w:jc w:val="center"/>
              <w:rPr>
                <w:rFonts w:eastAsia="Times New Roman"/>
                <w:sz w:val="28"/>
                <w:szCs w:val="28"/>
                <w:lang w:eastAsia="uk-UA"/>
              </w:rPr>
            </w:pPr>
          </w:p>
        </w:tc>
        <w:tc>
          <w:tcPr>
            <w:tcW w:w="971" w:type="dxa"/>
            <w:tcBorders>
              <w:bottom w:val="single" w:sz="4" w:space="0" w:color="auto"/>
            </w:tcBorders>
            <w:tcMar>
              <w:top w:w="68" w:type="dxa"/>
              <w:left w:w="68" w:type="dxa"/>
              <w:bottom w:w="68" w:type="dxa"/>
              <w:right w:w="68" w:type="dxa"/>
            </w:tcMar>
          </w:tcPr>
          <w:p w14:paraId="067FFEB6" w14:textId="5949EBA6" w:rsidR="006E6FD0" w:rsidRPr="00840CA7" w:rsidRDefault="006E6FD0" w:rsidP="006E6FD0">
            <w:pPr>
              <w:widowControl w:val="0"/>
              <w:spacing w:after="0" w:line="240" w:lineRule="auto"/>
              <w:ind w:hanging="62"/>
              <w:rPr>
                <w:rFonts w:eastAsia="Times New Roman"/>
                <w:sz w:val="28"/>
                <w:szCs w:val="28"/>
                <w:lang w:eastAsia="uk-UA"/>
              </w:rPr>
            </w:pPr>
          </w:p>
        </w:tc>
        <w:tc>
          <w:tcPr>
            <w:tcW w:w="1103" w:type="dxa"/>
            <w:tcBorders>
              <w:bottom w:val="single" w:sz="4" w:space="0" w:color="auto"/>
            </w:tcBorders>
            <w:tcMar>
              <w:top w:w="68" w:type="dxa"/>
              <w:left w:w="68" w:type="dxa"/>
              <w:bottom w:w="68" w:type="dxa"/>
              <w:right w:w="68" w:type="dxa"/>
            </w:tcMar>
          </w:tcPr>
          <w:p w14:paraId="775B50D3" w14:textId="0B370866" w:rsidR="006E6FD0" w:rsidRPr="00840CA7" w:rsidRDefault="006E6FD0" w:rsidP="006E6FD0">
            <w:pPr>
              <w:widowControl w:val="0"/>
              <w:spacing w:after="0" w:line="240" w:lineRule="auto"/>
              <w:jc w:val="center"/>
              <w:rPr>
                <w:rFonts w:eastAsia="Times New Roman"/>
                <w:sz w:val="28"/>
                <w:szCs w:val="28"/>
                <w:lang w:eastAsia="uk-UA"/>
              </w:rPr>
            </w:pPr>
          </w:p>
        </w:tc>
        <w:tc>
          <w:tcPr>
            <w:tcW w:w="1898" w:type="dxa"/>
            <w:tcBorders>
              <w:bottom w:val="single" w:sz="4" w:space="0" w:color="auto"/>
            </w:tcBorders>
            <w:tcMar>
              <w:top w:w="68" w:type="dxa"/>
              <w:left w:w="68" w:type="dxa"/>
              <w:bottom w:w="68" w:type="dxa"/>
              <w:right w:w="68" w:type="dxa"/>
            </w:tcMar>
          </w:tcPr>
          <w:p w14:paraId="3F87DFC7" w14:textId="36DA22BA" w:rsidR="006E6FD0" w:rsidRPr="00A22C1A" w:rsidRDefault="006E6FD0" w:rsidP="006E6FD0">
            <w:pPr>
              <w:widowControl w:val="0"/>
              <w:autoSpaceDE w:val="0"/>
              <w:autoSpaceDN w:val="0"/>
              <w:adjustRightInd w:val="0"/>
              <w:spacing w:after="0" w:line="240" w:lineRule="auto"/>
              <w:ind w:left="-55"/>
              <w:rPr>
                <w:rFonts w:eastAsia="Times New Roman"/>
                <w:sz w:val="28"/>
                <w:szCs w:val="28"/>
                <w:lang w:eastAsia="ru-RU"/>
              </w:rPr>
            </w:pPr>
            <w:r w:rsidRPr="00A22C1A">
              <w:rPr>
                <w:rFonts w:eastAsia="Times New Roman"/>
                <w:sz w:val="28"/>
                <w:szCs w:val="28"/>
                <w:lang w:eastAsia="ru-RU"/>
              </w:rPr>
              <w:t>середньорічна</w:t>
            </w:r>
            <w:r>
              <w:rPr>
                <w:rFonts w:eastAsia="Times New Roman"/>
                <w:sz w:val="28"/>
                <w:szCs w:val="28"/>
                <w:lang w:eastAsia="ru-RU"/>
              </w:rPr>
              <w:t xml:space="preserve"> </w:t>
            </w:r>
            <w:r w:rsidRPr="00A22C1A">
              <w:rPr>
                <w:rFonts w:eastAsia="Times New Roman"/>
                <w:sz w:val="28"/>
                <w:szCs w:val="28"/>
                <w:lang w:eastAsia="ru-RU"/>
              </w:rPr>
              <w:t>концентрація)</w:t>
            </w:r>
          </w:p>
          <w:p w14:paraId="05389E26" w14:textId="77777777" w:rsidR="006E6FD0" w:rsidRPr="00840CA7" w:rsidRDefault="006E6FD0" w:rsidP="006E6FD0">
            <w:pPr>
              <w:widowControl w:val="0"/>
              <w:autoSpaceDE w:val="0"/>
              <w:autoSpaceDN w:val="0"/>
              <w:adjustRightInd w:val="0"/>
              <w:spacing w:after="0" w:line="240" w:lineRule="auto"/>
              <w:ind w:left="-55"/>
              <w:jc w:val="center"/>
              <w:rPr>
                <w:sz w:val="28"/>
                <w:szCs w:val="28"/>
              </w:rPr>
            </w:pPr>
          </w:p>
        </w:tc>
        <w:tc>
          <w:tcPr>
            <w:tcW w:w="2539" w:type="dxa"/>
            <w:tcBorders>
              <w:bottom w:val="single" w:sz="4" w:space="0" w:color="auto"/>
            </w:tcBorders>
            <w:tcMar>
              <w:top w:w="68" w:type="dxa"/>
              <w:left w:w="68" w:type="dxa"/>
              <w:bottom w:w="68" w:type="dxa"/>
              <w:right w:w="68" w:type="dxa"/>
            </w:tcMar>
          </w:tcPr>
          <w:p w14:paraId="6817D611" w14:textId="268EF1C4" w:rsidR="006E6FD0" w:rsidRPr="00840CA7" w:rsidRDefault="006E6FD0" w:rsidP="006E6FD0">
            <w:pPr>
              <w:widowControl w:val="0"/>
              <w:spacing w:after="0" w:line="240" w:lineRule="auto"/>
              <w:ind w:left="-55"/>
              <w:rPr>
                <w:rFonts w:eastAsia="Times New Roman"/>
                <w:sz w:val="28"/>
                <w:szCs w:val="28"/>
                <w:lang w:eastAsia="uk-UA"/>
              </w:rPr>
            </w:pPr>
          </w:p>
        </w:tc>
        <w:tc>
          <w:tcPr>
            <w:tcW w:w="2703" w:type="dxa"/>
            <w:gridSpan w:val="2"/>
            <w:tcBorders>
              <w:bottom w:val="single" w:sz="4" w:space="0" w:color="auto"/>
            </w:tcBorders>
            <w:tcMar>
              <w:top w:w="68" w:type="dxa"/>
              <w:left w:w="68" w:type="dxa"/>
              <w:bottom w:w="68" w:type="dxa"/>
              <w:right w:w="68" w:type="dxa"/>
            </w:tcMar>
          </w:tcPr>
          <w:p w14:paraId="5F9B6265" w14:textId="77777777" w:rsidR="006E6FD0" w:rsidRPr="00EF385C" w:rsidRDefault="006E6FD0" w:rsidP="006E6FD0">
            <w:pPr>
              <w:widowControl w:val="0"/>
              <w:spacing w:after="0" w:line="240" w:lineRule="auto"/>
              <w:ind w:left="-51"/>
              <w:rPr>
                <w:sz w:val="28"/>
                <w:szCs w:val="28"/>
              </w:rPr>
            </w:pPr>
            <w:r w:rsidRPr="00C75D99">
              <w:rPr>
                <w:sz w:val="28"/>
                <w:szCs w:val="28"/>
              </w:rPr>
              <w:t xml:space="preserve">узагальнені дані Харківського центру </w:t>
            </w:r>
            <w:r>
              <w:rPr>
                <w:sz w:val="28"/>
                <w:szCs w:val="28"/>
              </w:rPr>
              <w:br/>
            </w:r>
            <w:r w:rsidRPr="00C75D99">
              <w:rPr>
                <w:sz w:val="28"/>
                <w:szCs w:val="28"/>
              </w:rPr>
              <w:t xml:space="preserve">з гідрометеорології про забруднення атмосферного </w:t>
            </w:r>
            <w:r w:rsidRPr="00EF385C">
              <w:rPr>
                <w:sz w:val="28"/>
                <w:szCs w:val="28"/>
              </w:rPr>
              <w:t>повітря;</w:t>
            </w:r>
          </w:p>
          <w:p w14:paraId="671A9C13"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w:t>
            </w:r>
            <w:r w:rsidRPr="00EF385C">
              <w:rPr>
                <w:sz w:val="28"/>
                <w:szCs w:val="28"/>
              </w:rPr>
              <w:t xml:space="preserve"> </w:t>
            </w:r>
          </w:p>
          <w:p w14:paraId="02E26783"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 xml:space="preserve">до Переліку галузевих стандартів і прирівняних до них інших нормативних документів, які будуть використовуватися </w:t>
            </w:r>
          </w:p>
          <w:p w14:paraId="42A9C190"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в гідрометеорологічній діяльності</w:t>
            </w:r>
            <w:r w:rsidRPr="00EF385C">
              <w:rPr>
                <w:sz w:val="28"/>
                <w:szCs w:val="28"/>
              </w:rPr>
              <w:br/>
              <w:t>до 01.01.2025</w:t>
            </w:r>
            <w:r>
              <w:rPr>
                <w:sz w:val="28"/>
                <w:szCs w:val="28"/>
              </w:rPr>
              <w:t>,</w:t>
            </w:r>
            <w:r w:rsidRPr="00EF385C">
              <w:rPr>
                <w:sz w:val="28"/>
                <w:szCs w:val="28"/>
              </w:rPr>
              <w:t xml:space="preserve"> затвердженого наказом ДСНС України </w:t>
            </w:r>
            <w:r w:rsidRPr="00EF385C">
              <w:rPr>
                <w:sz w:val="28"/>
                <w:szCs w:val="28"/>
              </w:rPr>
              <w:br/>
              <w:t>від 31.08.2017</w:t>
            </w:r>
            <w:r w:rsidRPr="00EF385C">
              <w:rPr>
                <w:sz w:val="28"/>
                <w:szCs w:val="28"/>
              </w:rPr>
              <w:br/>
              <w:t>№ 473;</w:t>
            </w:r>
          </w:p>
          <w:p w14:paraId="757C4834" w14:textId="05739B44" w:rsidR="006E6FD0" w:rsidRPr="00840CA7" w:rsidRDefault="006E6FD0" w:rsidP="006E6FD0">
            <w:pPr>
              <w:widowControl w:val="0"/>
              <w:spacing w:after="0" w:line="240" w:lineRule="auto"/>
              <w:ind w:left="-61"/>
              <w:rPr>
                <w:sz w:val="28"/>
                <w:szCs w:val="28"/>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6E6FD0" w:rsidRPr="005E2938" w14:paraId="5CF8B670"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4411A9B9" w14:textId="77777777" w:rsidR="006E6FD0" w:rsidRPr="00840CA7" w:rsidRDefault="006E6FD0" w:rsidP="006E6FD0">
            <w:pPr>
              <w:widowControl w:val="0"/>
              <w:spacing w:after="0" w:line="240" w:lineRule="auto"/>
              <w:ind w:hanging="75"/>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74A909BA" w14:textId="77777777" w:rsidR="006E6FD0" w:rsidRPr="00840CA7" w:rsidRDefault="006E6FD0" w:rsidP="006E6FD0">
            <w:pPr>
              <w:widowControl w:val="0"/>
              <w:spacing w:after="0" w:line="240" w:lineRule="auto"/>
              <w:ind w:hanging="62"/>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13E71783" w14:textId="77777777" w:rsidR="006E6FD0" w:rsidRPr="00840CA7" w:rsidRDefault="006E6FD0" w:rsidP="006E6FD0">
            <w:pPr>
              <w:widowControl w:val="0"/>
              <w:spacing w:after="0" w:line="240" w:lineRule="auto"/>
              <w:jc w:val="center"/>
              <w:rPr>
                <w:rFonts w:eastAsia="Times New Roman"/>
                <w:sz w:val="28"/>
                <w:szCs w:val="28"/>
                <w:lang w:eastAsia="uk-UA"/>
              </w:rPr>
            </w:pPr>
          </w:p>
        </w:tc>
        <w:tc>
          <w:tcPr>
            <w:tcW w:w="1898" w:type="dxa"/>
            <w:tcBorders>
              <w:top w:val="single" w:sz="4" w:space="0" w:color="auto"/>
              <w:left w:val="nil"/>
              <w:bottom w:val="nil"/>
              <w:right w:val="nil"/>
            </w:tcBorders>
            <w:tcMar>
              <w:top w:w="68" w:type="dxa"/>
              <w:left w:w="68" w:type="dxa"/>
              <w:bottom w:w="68" w:type="dxa"/>
              <w:right w:w="68" w:type="dxa"/>
            </w:tcMar>
          </w:tcPr>
          <w:p w14:paraId="237DC8A5" w14:textId="77777777" w:rsidR="006E6FD0" w:rsidRPr="00A22C1A" w:rsidRDefault="006E6FD0" w:rsidP="006E6FD0">
            <w:pPr>
              <w:widowControl w:val="0"/>
              <w:autoSpaceDE w:val="0"/>
              <w:autoSpaceDN w:val="0"/>
              <w:adjustRightInd w:val="0"/>
              <w:spacing w:after="0" w:line="240" w:lineRule="auto"/>
              <w:ind w:left="-55"/>
              <w:rPr>
                <w:rFonts w:eastAsia="Times New Roman"/>
                <w:sz w:val="28"/>
                <w:szCs w:val="28"/>
                <w:lang w:eastAsia="ru-RU"/>
              </w:rPr>
            </w:pPr>
          </w:p>
        </w:tc>
        <w:tc>
          <w:tcPr>
            <w:tcW w:w="2539" w:type="dxa"/>
            <w:tcBorders>
              <w:top w:val="single" w:sz="4" w:space="0" w:color="auto"/>
              <w:left w:val="nil"/>
              <w:bottom w:val="nil"/>
              <w:right w:val="nil"/>
            </w:tcBorders>
            <w:tcMar>
              <w:top w:w="68" w:type="dxa"/>
              <w:left w:w="68" w:type="dxa"/>
              <w:bottom w:w="68" w:type="dxa"/>
              <w:right w:w="68" w:type="dxa"/>
            </w:tcMar>
          </w:tcPr>
          <w:p w14:paraId="2B87236E" w14:textId="77777777" w:rsidR="006E6FD0" w:rsidRPr="00840CA7" w:rsidRDefault="006E6FD0" w:rsidP="006E6FD0">
            <w:pPr>
              <w:widowControl w:val="0"/>
              <w:spacing w:after="0" w:line="240" w:lineRule="auto"/>
              <w:ind w:left="-55"/>
              <w:rPr>
                <w:rFonts w:eastAsia="Times New Roman"/>
                <w:sz w:val="28"/>
                <w:szCs w:val="28"/>
                <w:lang w:eastAsia="uk-UA"/>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7A67035B" w14:textId="77777777" w:rsidR="006E6FD0" w:rsidRPr="00C75D99" w:rsidRDefault="006E6FD0" w:rsidP="006E6FD0">
            <w:pPr>
              <w:widowControl w:val="0"/>
              <w:spacing w:after="0" w:line="240" w:lineRule="auto"/>
              <w:ind w:left="-51"/>
              <w:rPr>
                <w:sz w:val="28"/>
                <w:szCs w:val="28"/>
              </w:rPr>
            </w:pPr>
          </w:p>
        </w:tc>
      </w:tr>
      <w:tr w:rsidR="006E6FD0" w:rsidRPr="005E2938" w14:paraId="7421925B" w14:textId="77777777" w:rsidTr="007B7135">
        <w:trPr>
          <w:gridAfter w:val="4"/>
          <w:wAfter w:w="101" w:type="dxa"/>
          <w:trHeight w:val="60"/>
        </w:trPr>
        <w:tc>
          <w:tcPr>
            <w:tcW w:w="9781" w:type="dxa"/>
            <w:gridSpan w:val="7"/>
            <w:tcBorders>
              <w:top w:val="nil"/>
              <w:left w:val="nil"/>
              <w:bottom w:val="single" w:sz="4" w:space="0" w:color="auto"/>
              <w:right w:val="nil"/>
            </w:tcBorders>
            <w:tcMar>
              <w:top w:w="68" w:type="dxa"/>
              <w:left w:w="68" w:type="dxa"/>
              <w:bottom w:w="68" w:type="dxa"/>
              <w:right w:w="68" w:type="dxa"/>
            </w:tcMar>
          </w:tcPr>
          <w:p w14:paraId="3E91A2DB" w14:textId="1A4F23E1" w:rsidR="006E6FD0" w:rsidRPr="00C75D99" w:rsidRDefault="006E6FD0" w:rsidP="006E6FD0">
            <w:pPr>
              <w:widowControl w:val="0"/>
              <w:spacing w:after="0" w:line="240" w:lineRule="auto"/>
              <w:ind w:left="-51"/>
              <w:rPr>
                <w:sz w:val="28"/>
                <w:szCs w:val="28"/>
              </w:rPr>
            </w:pPr>
            <w:r>
              <w:rPr>
                <w:rFonts w:eastAsia="Times New Roman"/>
                <w:color w:val="000000"/>
                <w:lang w:eastAsia="uk-UA"/>
              </w:rPr>
              <w:lastRenderedPageBreak/>
              <w:t xml:space="preserve">                                                                                                                         </w:t>
            </w:r>
            <w:r w:rsidRPr="002A6E31">
              <w:rPr>
                <w:rFonts w:eastAsia="Times New Roman"/>
                <w:color w:val="000000"/>
                <w:lang w:eastAsia="uk-UA"/>
              </w:rPr>
              <w:t>Продовження таблиці</w:t>
            </w:r>
          </w:p>
        </w:tc>
      </w:tr>
      <w:tr w:rsidR="006E6FD0" w:rsidRPr="005E2938" w14:paraId="4B3ECC02" w14:textId="77777777" w:rsidTr="00B4623D">
        <w:trPr>
          <w:gridAfter w:val="4"/>
          <w:wAfter w:w="101" w:type="dxa"/>
          <w:trHeight w:val="60"/>
        </w:trPr>
        <w:tc>
          <w:tcPr>
            <w:tcW w:w="567" w:type="dxa"/>
            <w:tcBorders>
              <w:top w:val="single" w:sz="4" w:space="0" w:color="auto"/>
              <w:bottom w:val="single" w:sz="4" w:space="0" w:color="auto"/>
            </w:tcBorders>
            <w:tcMar>
              <w:top w:w="68" w:type="dxa"/>
              <w:left w:w="68" w:type="dxa"/>
              <w:bottom w:w="68" w:type="dxa"/>
              <w:right w:w="68" w:type="dxa"/>
            </w:tcMar>
            <w:vAlign w:val="center"/>
          </w:tcPr>
          <w:p w14:paraId="2359CA5C" w14:textId="75F44FA2" w:rsidR="006E6FD0" w:rsidRPr="00840CA7" w:rsidRDefault="006E6FD0" w:rsidP="006E6FD0">
            <w:pPr>
              <w:widowControl w:val="0"/>
              <w:spacing w:after="0" w:line="240" w:lineRule="auto"/>
              <w:ind w:hanging="75"/>
              <w:jc w:val="center"/>
              <w:rPr>
                <w:rFonts w:eastAsia="Times New Roman"/>
                <w:sz w:val="28"/>
                <w:szCs w:val="28"/>
                <w:lang w:eastAsia="uk-UA"/>
              </w:rPr>
            </w:pPr>
            <w:r>
              <w:rPr>
                <w:rFonts w:eastAsia="Times New Roman"/>
                <w:sz w:val="28"/>
                <w:szCs w:val="28"/>
                <w:lang w:eastAsia="uk-UA"/>
              </w:rPr>
              <w:t>1</w:t>
            </w:r>
          </w:p>
        </w:tc>
        <w:tc>
          <w:tcPr>
            <w:tcW w:w="971" w:type="dxa"/>
            <w:tcBorders>
              <w:top w:val="single" w:sz="4" w:space="0" w:color="auto"/>
              <w:bottom w:val="single" w:sz="4" w:space="0" w:color="auto"/>
            </w:tcBorders>
            <w:tcMar>
              <w:top w:w="68" w:type="dxa"/>
              <w:left w:w="68" w:type="dxa"/>
              <w:bottom w:w="68" w:type="dxa"/>
              <w:right w:w="68" w:type="dxa"/>
            </w:tcMar>
            <w:vAlign w:val="center"/>
          </w:tcPr>
          <w:p w14:paraId="46B4FE8E" w14:textId="28F477C0" w:rsidR="006E6FD0" w:rsidRPr="00840CA7" w:rsidRDefault="006E6FD0" w:rsidP="006E6FD0">
            <w:pPr>
              <w:widowControl w:val="0"/>
              <w:spacing w:after="0" w:line="240" w:lineRule="auto"/>
              <w:ind w:hanging="62"/>
              <w:jc w:val="center"/>
              <w:rPr>
                <w:rFonts w:eastAsia="Times New Roman"/>
                <w:sz w:val="28"/>
                <w:szCs w:val="28"/>
                <w:lang w:eastAsia="uk-UA"/>
              </w:rPr>
            </w:pPr>
            <w:r>
              <w:rPr>
                <w:rFonts w:eastAsia="Times New Roman"/>
                <w:sz w:val="28"/>
                <w:szCs w:val="28"/>
                <w:lang w:eastAsia="uk-UA"/>
              </w:rPr>
              <w:t>2</w:t>
            </w:r>
          </w:p>
        </w:tc>
        <w:tc>
          <w:tcPr>
            <w:tcW w:w="1103" w:type="dxa"/>
            <w:tcBorders>
              <w:top w:val="single" w:sz="4" w:space="0" w:color="auto"/>
              <w:bottom w:val="single" w:sz="4" w:space="0" w:color="auto"/>
            </w:tcBorders>
            <w:tcMar>
              <w:top w:w="68" w:type="dxa"/>
              <w:left w:w="68" w:type="dxa"/>
              <w:bottom w:w="68" w:type="dxa"/>
              <w:right w:w="68" w:type="dxa"/>
            </w:tcMar>
            <w:vAlign w:val="center"/>
          </w:tcPr>
          <w:p w14:paraId="28966897" w14:textId="74BA8DBA" w:rsidR="006E6FD0" w:rsidRPr="00840CA7" w:rsidRDefault="006E6FD0" w:rsidP="006E6FD0">
            <w:pPr>
              <w:widowControl w:val="0"/>
              <w:spacing w:after="0" w:line="240" w:lineRule="auto"/>
              <w:jc w:val="center"/>
              <w:rPr>
                <w:rFonts w:eastAsia="Times New Roman"/>
                <w:sz w:val="28"/>
                <w:szCs w:val="28"/>
                <w:lang w:eastAsia="uk-UA"/>
              </w:rPr>
            </w:pPr>
            <w:r>
              <w:rPr>
                <w:sz w:val="28"/>
                <w:szCs w:val="28"/>
              </w:rPr>
              <w:t>3</w:t>
            </w:r>
          </w:p>
        </w:tc>
        <w:tc>
          <w:tcPr>
            <w:tcW w:w="1898" w:type="dxa"/>
            <w:tcBorders>
              <w:top w:val="single" w:sz="4" w:space="0" w:color="auto"/>
              <w:bottom w:val="single" w:sz="4" w:space="0" w:color="auto"/>
            </w:tcBorders>
            <w:tcMar>
              <w:top w:w="68" w:type="dxa"/>
              <w:left w:w="68" w:type="dxa"/>
              <w:bottom w:w="68" w:type="dxa"/>
              <w:right w:w="68" w:type="dxa"/>
            </w:tcMar>
            <w:vAlign w:val="center"/>
          </w:tcPr>
          <w:p w14:paraId="2D37204E" w14:textId="233F967E" w:rsidR="006E6FD0" w:rsidRPr="00A22C1A" w:rsidRDefault="006E6FD0" w:rsidP="006E6FD0">
            <w:pPr>
              <w:widowControl w:val="0"/>
              <w:autoSpaceDE w:val="0"/>
              <w:autoSpaceDN w:val="0"/>
              <w:adjustRightInd w:val="0"/>
              <w:spacing w:after="0" w:line="240" w:lineRule="auto"/>
              <w:ind w:left="-55"/>
              <w:jc w:val="center"/>
              <w:rPr>
                <w:rFonts w:eastAsia="Times New Roman"/>
                <w:sz w:val="28"/>
                <w:szCs w:val="28"/>
                <w:lang w:eastAsia="ru-RU"/>
              </w:rPr>
            </w:pPr>
            <w:r>
              <w:rPr>
                <w:rFonts w:eastAsia="Times New Roman"/>
                <w:sz w:val="28"/>
                <w:szCs w:val="28"/>
                <w:lang w:eastAsia="uk-UA"/>
              </w:rPr>
              <w:t>4</w:t>
            </w:r>
          </w:p>
        </w:tc>
        <w:tc>
          <w:tcPr>
            <w:tcW w:w="2539" w:type="dxa"/>
            <w:tcBorders>
              <w:top w:val="single" w:sz="4" w:space="0" w:color="auto"/>
              <w:bottom w:val="single" w:sz="4" w:space="0" w:color="auto"/>
            </w:tcBorders>
            <w:tcMar>
              <w:top w:w="68" w:type="dxa"/>
              <w:left w:w="68" w:type="dxa"/>
              <w:bottom w:w="68" w:type="dxa"/>
              <w:right w:w="68" w:type="dxa"/>
            </w:tcMar>
            <w:vAlign w:val="center"/>
          </w:tcPr>
          <w:p w14:paraId="36DF13B3" w14:textId="4CD489B2" w:rsidR="006E6FD0" w:rsidRPr="00840CA7" w:rsidRDefault="006E6FD0" w:rsidP="006E6FD0">
            <w:pPr>
              <w:widowControl w:val="0"/>
              <w:spacing w:after="0" w:line="240" w:lineRule="auto"/>
              <w:ind w:left="-55"/>
              <w:jc w:val="center"/>
              <w:rPr>
                <w:rFonts w:eastAsia="Times New Roman"/>
                <w:sz w:val="28"/>
                <w:szCs w:val="28"/>
                <w:lang w:eastAsia="uk-UA"/>
              </w:rPr>
            </w:pPr>
            <w:r>
              <w:rPr>
                <w:sz w:val="28"/>
                <w:szCs w:val="28"/>
              </w:rPr>
              <w:t>5</w:t>
            </w:r>
          </w:p>
        </w:tc>
        <w:tc>
          <w:tcPr>
            <w:tcW w:w="2703" w:type="dxa"/>
            <w:gridSpan w:val="2"/>
            <w:tcBorders>
              <w:top w:val="single" w:sz="4" w:space="0" w:color="auto"/>
              <w:bottom w:val="single" w:sz="4" w:space="0" w:color="auto"/>
            </w:tcBorders>
            <w:tcMar>
              <w:top w:w="68" w:type="dxa"/>
              <w:left w:w="68" w:type="dxa"/>
              <w:bottom w:w="68" w:type="dxa"/>
              <w:right w:w="68" w:type="dxa"/>
            </w:tcMar>
            <w:vAlign w:val="center"/>
          </w:tcPr>
          <w:p w14:paraId="270378D2" w14:textId="018B70BD" w:rsidR="006E6FD0" w:rsidRPr="00C75D99" w:rsidRDefault="006E6FD0" w:rsidP="006E6FD0">
            <w:pPr>
              <w:widowControl w:val="0"/>
              <w:spacing w:after="0" w:line="240" w:lineRule="auto"/>
              <w:ind w:left="-51"/>
              <w:jc w:val="center"/>
              <w:rPr>
                <w:sz w:val="28"/>
                <w:szCs w:val="28"/>
              </w:rPr>
            </w:pPr>
            <w:r>
              <w:rPr>
                <w:sz w:val="28"/>
                <w:szCs w:val="28"/>
              </w:rPr>
              <w:t>6</w:t>
            </w:r>
          </w:p>
        </w:tc>
      </w:tr>
      <w:tr w:rsidR="006E6FD0" w:rsidRPr="005E2938" w14:paraId="2EEEBFAD" w14:textId="77777777" w:rsidTr="00B4623D">
        <w:trPr>
          <w:gridAfter w:val="4"/>
          <w:wAfter w:w="101" w:type="dxa"/>
          <w:trHeight w:val="60"/>
        </w:trPr>
        <w:tc>
          <w:tcPr>
            <w:tcW w:w="567" w:type="dxa"/>
            <w:tcMar>
              <w:top w:w="68" w:type="dxa"/>
              <w:left w:w="68" w:type="dxa"/>
              <w:bottom w:w="68" w:type="dxa"/>
              <w:right w:w="68" w:type="dxa"/>
            </w:tcMar>
          </w:tcPr>
          <w:p w14:paraId="74A8476E" w14:textId="5A6CF041" w:rsidR="006E6FD0" w:rsidRPr="00130D0A" w:rsidRDefault="006E6FD0" w:rsidP="006E6FD0">
            <w:pPr>
              <w:widowControl w:val="0"/>
              <w:spacing w:after="0" w:line="240" w:lineRule="auto"/>
              <w:jc w:val="center"/>
              <w:rPr>
                <w:rFonts w:eastAsia="Times New Roman"/>
                <w:sz w:val="28"/>
                <w:szCs w:val="28"/>
                <w:lang w:eastAsia="uk-UA"/>
              </w:rPr>
            </w:pPr>
            <w:r w:rsidRPr="00130D0A">
              <w:rPr>
                <w:rFonts w:eastAsia="Times New Roman"/>
                <w:sz w:val="28"/>
                <w:szCs w:val="28"/>
                <w:lang w:eastAsia="uk-UA"/>
              </w:rPr>
              <w:t>5.</w:t>
            </w:r>
          </w:p>
        </w:tc>
        <w:tc>
          <w:tcPr>
            <w:tcW w:w="971" w:type="dxa"/>
            <w:tcMar>
              <w:top w:w="68" w:type="dxa"/>
              <w:left w:w="68" w:type="dxa"/>
              <w:bottom w:w="68" w:type="dxa"/>
              <w:right w:w="68" w:type="dxa"/>
            </w:tcMar>
          </w:tcPr>
          <w:p w14:paraId="76C93960" w14:textId="2049DBC3" w:rsidR="006E6FD0" w:rsidRPr="00130D0A" w:rsidRDefault="006E6FD0" w:rsidP="006E6FD0">
            <w:pPr>
              <w:widowControl w:val="0"/>
              <w:spacing w:after="0" w:line="240" w:lineRule="auto"/>
              <w:ind w:hanging="68"/>
              <w:rPr>
                <w:rFonts w:eastAsia="Times New Roman"/>
                <w:sz w:val="28"/>
                <w:szCs w:val="28"/>
                <w:lang w:eastAsia="uk-UA"/>
              </w:rPr>
            </w:pPr>
            <w:r w:rsidRPr="00130D0A">
              <w:rPr>
                <w:rFonts w:eastAsia="Times New Roman"/>
                <w:sz w:val="28"/>
                <w:szCs w:val="28"/>
                <w:lang w:eastAsia="uk-UA"/>
              </w:rPr>
              <w:t>Міська</w:t>
            </w:r>
          </w:p>
        </w:tc>
        <w:tc>
          <w:tcPr>
            <w:tcW w:w="1103" w:type="dxa"/>
            <w:tcMar>
              <w:top w:w="68" w:type="dxa"/>
              <w:left w:w="68" w:type="dxa"/>
              <w:bottom w:w="68" w:type="dxa"/>
              <w:right w:w="68" w:type="dxa"/>
            </w:tcMar>
          </w:tcPr>
          <w:p w14:paraId="20AAFFCE" w14:textId="4C807BC4" w:rsidR="006E6FD0" w:rsidRPr="00130D0A" w:rsidRDefault="006E6FD0" w:rsidP="006E6FD0">
            <w:pPr>
              <w:widowControl w:val="0"/>
              <w:spacing w:after="0" w:line="240" w:lineRule="auto"/>
              <w:jc w:val="center"/>
              <w:rPr>
                <w:color w:val="000000"/>
                <w:sz w:val="28"/>
                <w:szCs w:val="28"/>
                <w:lang w:eastAsia="uk-UA"/>
              </w:rPr>
            </w:pPr>
            <w:r w:rsidRPr="00130D0A">
              <w:rPr>
                <w:color w:val="000000"/>
                <w:sz w:val="28"/>
                <w:szCs w:val="28"/>
                <w:lang w:eastAsia="uk-UA"/>
              </w:rPr>
              <w:t>Тверді частки (ТЧ</w:t>
            </w:r>
            <w:r w:rsidRPr="00130D0A">
              <w:rPr>
                <w:b/>
                <w:bCs/>
                <w:color w:val="000000"/>
                <w:sz w:val="28"/>
                <w:szCs w:val="28"/>
                <w:vertAlign w:val="subscript"/>
                <w:lang w:eastAsia="uk-UA"/>
              </w:rPr>
              <w:t>10</w:t>
            </w:r>
            <w:r w:rsidRPr="00130D0A">
              <w:rPr>
                <w:color w:val="000000"/>
                <w:sz w:val="28"/>
                <w:szCs w:val="28"/>
                <w:lang w:eastAsia="uk-UA"/>
              </w:rPr>
              <w:t>)</w:t>
            </w:r>
            <w:r w:rsidRPr="00130D0A">
              <w:rPr>
                <w:b/>
                <w:bCs/>
                <w:color w:val="000000"/>
                <w:sz w:val="28"/>
                <w:szCs w:val="28"/>
                <w:vertAlign w:val="superscript"/>
                <w:lang w:eastAsia="uk-UA"/>
              </w:rPr>
              <w:t>-</w:t>
            </w:r>
            <w:r w:rsidRPr="00130D0A">
              <w:rPr>
                <w:color w:val="000000"/>
                <w:sz w:val="28"/>
                <w:szCs w:val="28"/>
                <w:lang w:eastAsia="uk-UA"/>
              </w:rPr>
              <w:t xml:space="preserve"> </w:t>
            </w:r>
          </w:p>
        </w:tc>
        <w:tc>
          <w:tcPr>
            <w:tcW w:w="1898" w:type="dxa"/>
            <w:tcMar>
              <w:top w:w="68" w:type="dxa"/>
              <w:left w:w="68" w:type="dxa"/>
              <w:bottom w:w="68" w:type="dxa"/>
              <w:right w:w="68" w:type="dxa"/>
            </w:tcMar>
            <w:vAlign w:val="center"/>
          </w:tcPr>
          <w:p w14:paraId="5B2432EA" w14:textId="7818E352" w:rsidR="006E6FD0" w:rsidRPr="00130D0A" w:rsidRDefault="006E6FD0" w:rsidP="006E6FD0">
            <w:pPr>
              <w:widowControl w:val="0"/>
              <w:autoSpaceDE w:val="0"/>
              <w:autoSpaceDN w:val="0"/>
              <w:adjustRightInd w:val="0"/>
              <w:spacing w:after="0" w:line="240" w:lineRule="auto"/>
              <w:ind w:left="-55"/>
              <w:jc w:val="center"/>
              <w:rPr>
                <w:sz w:val="28"/>
                <w:szCs w:val="28"/>
              </w:rPr>
            </w:pPr>
            <w:r w:rsidRPr="00130D0A">
              <w:rPr>
                <w:sz w:val="28"/>
                <w:szCs w:val="28"/>
              </w:rPr>
              <w:t>Не визначається</w:t>
            </w:r>
          </w:p>
        </w:tc>
        <w:tc>
          <w:tcPr>
            <w:tcW w:w="2539" w:type="dxa"/>
            <w:tcMar>
              <w:top w:w="68" w:type="dxa"/>
              <w:left w:w="68" w:type="dxa"/>
              <w:bottom w:w="68" w:type="dxa"/>
              <w:right w:w="68" w:type="dxa"/>
            </w:tcMar>
            <w:vAlign w:val="center"/>
          </w:tcPr>
          <w:p w14:paraId="16C213E0" w14:textId="00CB7D33" w:rsidR="006E6FD0" w:rsidRPr="00130D0A" w:rsidRDefault="006E6FD0" w:rsidP="006E6FD0">
            <w:pPr>
              <w:widowControl w:val="0"/>
              <w:spacing w:after="0" w:line="240" w:lineRule="auto"/>
              <w:ind w:left="-55"/>
              <w:jc w:val="center"/>
              <w:rPr>
                <w:rFonts w:eastAsia="Times New Roman"/>
                <w:sz w:val="28"/>
                <w:szCs w:val="28"/>
                <w:lang w:eastAsia="uk-UA"/>
              </w:rPr>
            </w:pPr>
            <w:r w:rsidRPr="00130D0A">
              <w:rPr>
                <w:rFonts w:eastAsia="Times New Roman"/>
                <w:sz w:val="28"/>
                <w:szCs w:val="28"/>
                <w:lang w:eastAsia="uk-UA"/>
              </w:rPr>
              <w:t>-</w:t>
            </w:r>
          </w:p>
        </w:tc>
        <w:tc>
          <w:tcPr>
            <w:tcW w:w="2703" w:type="dxa"/>
            <w:gridSpan w:val="2"/>
            <w:tcMar>
              <w:top w:w="68" w:type="dxa"/>
              <w:left w:w="68" w:type="dxa"/>
              <w:bottom w:w="68" w:type="dxa"/>
              <w:right w:w="68" w:type="dxa"/>
            </w:tcMar>
            <w:vAlign w:val="center"/>
          </w:tcPr>
          <w:p w14:paraId="2E813C30" w14:textId="383199DC" w:rsidR="006E6FD0" w:rsidRPr="00130D0A" w:rsidRDefault="006E6FD0" w:rsidP="006E6FD0">
            <w:pPr>
              <w:widowControl w:val="0"/>
              <w:spacing w:after="0" w:line="240" w:lineRule="auto"/>
              <w:ind w:left="-61"/>
              <w:jc w:val="center"/>
              <w:rPr>
                <w:rFonts w:eastAsia="Times New Roman"/>
                <w:color w:val="000000"/>
                <w:sz w:val="28"/>
                <w:szCs w:val="28"/>
                <w:lang w:eastAsia="uk-UA"/>
              </w:rPr>
            </w:pPr>
            <w:r>
              <w:rPr>
                <w:rFonts w:eastAsia="Times New Roman"/>
                <w:color w:val="000000"/>
                <w:sz w:val="28"/>
                <w:szCs w:val="28"/>
                <w:lang w:eastAsia="uk-UA"/>
              </w:rPr>
              <w:t>-</w:t>
            </w:r>
          </w:p>
        </w:tc>
      </w:tr>
      <w:tr w:rsidR="006E6FD0" w:rsidRPr="00C17AD7" w14:paraId="76D7F233" w14:textId="77777777" w:rsidTr="00B4623D">
        <w:trPr>
          <w:gridAfter w:val="4"/>
          <w:wAfter w:w="101" w:type="dxa"/>
          <w:trHeight w:val="60"/>
        </w:trPr>
        <w:tc>
          <w:tcPr>
            <w:tcW w:w="567" w:type="dxa"/>
            <w:tcMar>
              <w:top w:w="68" w:type="dxa"/>
              <w:left w:w="68" w:type="dxa"/>
              <w:bottom w:w="68" w:type="dxa"/>
              <w:right w:w="68" w:type="dxa"/>
            </w:tcMar>
          </w:tcPr>
          <w:p w14:paraId="2C0340AF" w14:textId="7073C84E"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sz w:val="28"/>
                <w:szCs w:val="28"/>
                <w:lang w:eastAsia="uk-UA"/>
              </w:rPr>
              <w:t xml:space="preserve">6. </w:t>
            </w:r>
          </w:p>
        </w:tc>
        <w:tc>
          <w:tcPr>
            <w:tcW w:w="971" w:type="dxa"/>
            <w:tcMar>
              <w:top w:w="68" w:type="dxa"/>
              <w:left w:w="68" w:type="dxa"/>
              <w:bottom w:w="68" w:type="dxa"/>
              <w:right w:w="68" w:type="dxa"/>
            </w:tcMar>
          </w:tcPr>
          <w:p w14:paraId="13D5475A" w14:textId="1ADAB71B" w:rsidR="006E6FD0" w:rsidRPr="00130D0A" w:rsidRDefault="006E6FD0" w:rsidP="006E6FD0">
            <w:pPr>
              <w:widowControl w:val="0"/>
              <w:spacing w:after="0" w:line="240" w:lineRule="auto"/>
              <w:ind w:hanging="68"/>
              <w:jc w:val="center"/>
              <w:rPr>
                <w:rFonts w:eastAsia="Times New Roman"/>
                <w:color w:val="000000"/>
                <w:sz w:val="28"/>
                <w:szCs w:val="28"/>
                <w:lang w:eastAsia="uk-UA"/>
              </w:rPr>
            </w:pPr>
            <w:r w:rsidRPr="00130D0A">
              <w:rPr>
                <w:rFonts w:eastAsia="Times New Roman"/>
                <w:sz w:val="28"/>
                <w:szCs w:val="28"/>
                <w:lang w:eastAsia="uk-UA"/>
              </w:rPr>
              <w:t>Міська</w:t>
            </w:r>
          </w:p>
        </w:tc>
        <w:tc>
          <w:tcPr>
            <w:tcW w:w="1103" w:type="dxa"/>
            <w:tcMar>
              <w:top w:w="68" w:type="dxa"/>
              <w:left w:w="68" w:type="dxa"/>
              <w:bottom w:w="68" w:type="dxa"/>
              <w:right w:w="68" w:type="dxa"/>
            </w:tcMar>
          </w:tcPr>
          <w:p w14:paraId="781F0FFF" w14:textId="07611168"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color w:val="000000"/>
                <w:sz w:val="28"/>
                <w:szCs w:val="28"/>
                <w:lang w:eastAsia="uk-UA"/>
              </w:rPr>
              <w:t>Тверді частки (ТЧ</w:t>
            </w:r>
            <w:r w:rsidRPr="00130D0A">
              <w:rPr>
                <w:b/>
                <w:bCs/>
                <w:color w:val="000000"/>
                <w:sz w:val="28"/>
                <w:szCs w:val="28"/>
                <w:vertAlign w:val="subscript"/>
                <w:lang w:eastAsia="uk-UA"/>
              </w:rPr>
              <w:t>2,5</w:t>
            </w:r>
            <w:r w:rsidRPr="00130D0A">
              <w:rPr>
                <w:color w:val="000000"/>
                <w:sz w:val="28"/>
                <w:szCs w:val="28"/>
                <w:lang w:eastAsia="uk-UA"/>
              </w:rPr>
              <w:t>)</w:t>
            </w:r>
            <w:r w:rsidRPr="00130D0A">
              <w:rPr>
                <w:b/>
                <w:bCs/>
                <w:color w:val="000000"/>
                <w:sz w:val="28"/>
                <w:szCs w:val="28"/>
                <w:vertAlign w:val="superscript"/>
                <w:lang w:eastAsia="uk-UA"/>
              </w:rPr>
              <w:t>-</w:t>
            </w:r>
          </w:p>
        </w:tc>
        <w:tc>
          <w:tcPr>
            <w:tcW w:w="1898" w:type="dxa"/>
            <w:tcMar>
              <w:top w:w="68" w:type="dxa"/>
              <w:left w:w="68" w:type="dxa"/>
              <w:bottom w:w="68" w:type="dxa"/>
              <w:right w:w="68" w:type="dxa"/>
            </w:tcMar>
          </w:tcPr>
          <w:p w14:paraId="5AB5B4B4" w14:textId="4B7DAD92" w:rsidR="006E6FD0" w:rsidRPr="00130D0A" w:rsidRDefault="006E6FD0" w:rsidP="006E6FD0">
            <w:pPr>
              <w:widowControl w:val="0"/>
              <w:autoSpaceDE w:val="0"/>
              <w:autoSpaceDN w:val="0"/>
              <w:adjustRightInd w:val="0"/>
              <w:spacing w:after="0" w:line="240" w:lineRule="auto"/>
              <w:jc w:val="center"/>
              <w:rPr>
                <w:rFonts w:eastAsia="Times New Roman"/>
                <w:color w:val="000000"/>
                <w:sz w:val="28"/>
                <w:szCs w:val="28"/>
                <w:lang w:eastAsia="uk-UA"/>
              </w:rPr>
            </w:pPr>
            <w:r w:rsidRPr="00130D0A">
              <w:rPr>
                <w:sz w:val="28"/>
                <w:szCs w:val="28"/>
              </w:rPr>
              <w:t xml:space="preserve">Не визначається </w:t>
            </w:r>
          </w:p>
        </w:tc>
        <w:tc>
          <w:tcPr>
            <w:tcW w:w="2539" w:type="dxa"/>
            <w:tcMar>
              <w:top w:w="68" w:type="dxa"/>
              <w:left w:w="68" w:type="dxa"/>
              <w:bottom w:w="68" w:type="dxa"/>
              <w:right w:w="68" w:type="dxa"/>
            </w:tcMar>
            <w:vAlign w:val="center"/>
          </w:tcPr>
          <w:p w14:paraId="07E23C07" w14:textId="3F74D46B"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color w:val="000000"/>
                <w:sz w:val="28"/>
                <w:szCs w:val="28"/>
                <w:lang w:eastAsia="uk-UA"/>
              </w:rPr>
              <w:t>-</w:t>
            </w:r>
          </w:p>
        </w:tc>
        <w:tc>
          <w:tcPr>
            <w:tcW w:w="2703" w:type="dxa"/>
            <w:gridSpan w:val="2"/>
            <w:tcMar>
              <w:top w:w="68" w:type="dxa"/>
              <w:left w:w="68" w:type="dxa"/>
              <w:bottom w:w="68" w:type="dxa"/>
              <w:right w:w="68" w:type="dxa"/>
            </w:tcMar>
            <w:vAlign w:val="center"/>
          </w:tcPr>
          <w:p w14:paraId="0D259BD5" w14:textId="7F4530B5" w:rsidR="006E6FD0" w:rsidRPr="00130D0A"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eastAsia="Times New Roman"/>
                <w:color w:val="000000"/>
                <w:sz w:val="28"/>
                <w:szCs w:val="28"/>
                <w:lang w:eastAsia="uk-UA"/>
              </w:rPr>
            </w:pPr>
            <w:r w:rsidRPr="00130D0A">
              <w:rPr>
                <w:rFonts w:eastAsia="Times New Roman"/>
                <w:color w:val="000000"/>
                <w:sz w:val="28"/>
                <w:szCs w:val="28"/>
                <w:lang w:eastAsia="uk-UA"/>
              </w:rPr>
              <w:t>-</w:t>
            </w:r>
          </w:p>
        </w:tc>
      </w:tr>
      <w:tr w:rsidR="006E6FD0" w:rsidRPr="00C17AD7" w14:paraId="3E1A72E9" w14:textId="77777777" w:rsidTr="00B4623D">
        <w:trPr>
          <w:gridAfter w:val="4"/>
          <w:wAfter w:w="101" w:type="dxa"/>
          <w:trHeight w:val="60"/>
        </w:trPr>
        <w:tc>
          <w:tcPr>
            <w:tcW w:w="567" w:type="dxa"/>
            <w:tcMar>
              <w:top w:w="68" w:type="dxa"/>
              <w:left w:w="68" w:type="dxa"/>
              <w:bottom w:w="68" w:type="dxa"/>
              <w:right w:w="68" w:type="dxa"/>
            </w:tcMar>
          </w:tcPr>
          <w:p w14:paraId="557374BB" w14:textId="3C220C25"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sz w:val="28"/>
                <w:szCs w:val="28"/>
                <w:lang w:eastAsia="uk-UA"/>
              </w:rPr>
              <w:t xml:space="preserve">7. </w:t>
            </w:r>
          </w:p>
        </w:tc>
        <w:tc>
          <w:tcPr>
            <w:tcW w:w="971" w:type="dxa"/>
            <w:tcMar>
              <w:top w:w="68" w:type="dxa"/>
              <w:left w:w="68" w:type="dxa"/>
              <w:bottom w:w="68" w:type="dxa"/>
              <w:right w:w="68" w:type="dxa"/>
            </w:tcMar>
          </w:tcPr>
          <w:p w14:paraId="4951FA7B" w14:textId="7639BCE8" w:rsidR="006E6FD0" w:rsidRPr="00130D0A" w:rsidRDefault="006E6FD0" w:rsidP="006E6FD0">
            <w:pPr>
              <w:widowControl w:val="0"/>
              <w:spacing w:after="0" w:line="240" w:lineRule="auto"/>
              <w:ind w:hanging="68"/>
              <w:jc w:val="center"/>
              <w:rPr>
                <w:rFonts w:eastAsia="Times New Roman"/>
                <w:color w:val="000000"/>
                <w:sz w:val="28"/>
                <w:szCs w:val="28"/>
                <w:lang w:eastAsia="uk-UA"/>
              </w:rPr>
            </w:pPr>
            <w:r w:rsidRPr="00130D0A">
              <w:rPr>
                <w:rFonts w:eastAsia="Times New Roman"/>
                <w:sz w:val="28"/>
                <w:szCs w:val="28"/>
                <w:lang w:eastAsia="uk-UA"/>
              </w:rPr>
              <w:t>Міська</w:t>
            </w:r>
          </w:p>
        </w:tc>
        <w:tc>
          <w:tcPr>
            <w:tcW w:w="1103" w:type="dxa"/>
            <w:tcMar>
              <w:top w:w="68" w:type="dxa"/>
              <w:left w:w="68" w:type="dxa"/>
              <w:bottom w:w="68" w:type="dxa"/>
              <w:right w:w="68" w:type="dxa"/>
            </w:tcMar>
          </w:tcPr>
          <w:p w14:paraId="690324A3" w14:textId="4975E4F9"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sz w:val="28"/>
                <w:szCs w:val="28"/>
              </w:rPr>
              <w:t>Озон</w:t>
            </w:r>
          </w:p>
        </w:tc>
        <w:tc>
          <w:tcPr>
            <w:tcW w:w="1898" w:type="dxa"/>
            <w:tcMar>
              <w:top w:w="68" w:type="dxa"/>
              <w:left w:w="68" w:type="dxa"/>
              <w:bottom w:w="68" w:type="dxa"/>
              <w:right w:w="68" w:type="dxa"/>
            </w:tcMar>
          </w:tcPr>
          <w:p w14:paraId="38A166E5" w14:textId="42B08CED" w:rsidR="006E6FD0" w:rsidRPr="00130D0A" w:rsidRDefault="006E6FD0" w:rsidP="006E6FD0">
            <w:pPr>
              <w:widowControl w:val="0"/>
              <w:autoSpaceDE w:val="0"/>
              <w:autoSpaceDN w:val="0"/>
              <w:adjustRightInd w:val="0"/>
              <w:spacing w:after="0" w:line="240" w:lineRule="auto"/>
              <w:jc w:val="center"/>
              <w:rPr>
                <w:rFonts w:eastAsia="Times New Roman"/>
                <w:color w:val="000000"/>
                <w:sz w:val="28"/>
                <w:szCs w:val="28"/>
                <w:highlight w:val="cyan"/>
                <w:lang w:eastAsia="uk-UA"/>
              </w:rPr>
            </w:pPr>
            <w:r w:rsidRPr="00130D0A">
              <w:rPr>
                <w:sz w:val="28"/>
                <w:szCs w:val="28"/>
              </w:rPr>
              <w:t xml:space="preserve">Не визначається  </w:t>
            </w:r>
          </w:p>
        </w:tc>
        <w:tc>
          <w:tcPr>
            <w:tcW w:w="2539" w:type="dxa"/>
            <w:tcMar>
              <w:top w:w="68" w:type="dxa"/>
              <w:left w:w="68" w:type="dxa"/>
              <w:bottom w:w="68" w:type="dxa"/>
              <w:right w:w="68" w:type="dxa"/>
            </w:tcMar>
            <w:vAlign w:val="center"/>
          </w:tcPr>
          <w:p w14:paraId="22F52554" w14:textId="51E95997"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color w:val="000000"/>
                <w:sz w:val="28"/>
                <w:szCs w:val="28"/>
                <w:lang w:eastAsia="uk-UA"/>
              </w:rPr>
              <w:t>-</w:t>
            </w:r>
          </w:p>
        </w:tc>
        <w:tc>
          <w:tcPr>
            <w:tcW w:w="2703" w:type="dxa"/>
            <w:gridSpan w:val="2"/>
            <w:tcMar>
              <w:top w:w="68" w:type="dxa"/>
              <w:left w:w="68" w:type="dxa"/>
              <w:bottom w:w="68" w:type="dxa"/>
              <w:right w:w="68" w:type="dxa"/>
            </w:tcMar>
            <w:vAlign w:val="center"/>
          </w:tcPr>
          <w:p w14:paraId="31A5BB98" w14:textId="3B9F33FB"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color w:val="000000"/>
                <w:sz w:val="28"/>
                <w:szCs w:val="28"/>
                <w:lang w:eastAsia="uk-UA"/>
              </w:rPr>
              <w:t>-</w:t>
            </w:r>
          </w:p>
        </w:tc>
      </w:tr>
      <w:tr w:rsidR="006E6FD0" w:rsidRPr="00C17AD7" w14:paraId="0440DC8E" w14:textId="77777777" w:rsidTr="00B4623D">
        <w:trPr>
          <w:gridAfter w:val="4"/>
          <w:wAfter w:w="101" w:type="dxa"/>
          <w:trHeight w:val="60"/>
        </w:trPr>
        <w:tc>
          <w:tcPr>
            <w:tcW w:w="567" w:type="dxa"/>
            <w:tcBorders>
              <w:bottom w:val="single" w:sz="4" w:space="0" w:color="auto"/>
            </w:tcBorders>
            <w:tcMar>
              <w:top w:w="68" w:type="dxa"/>
              <w:left w:w="68" w:type="dxa"/>
              <w:bottom w:w="68" w:type="dxa"/>
              <w:right w:w="68" w:type="dxa"/>
            </w:tcMar>
          </w:tcPr>
          <w:p w14:paraId="17B7336E" w14:textId="5D6B867D" w:rsidR="006E6FD0" w:rsidRPr="00130D0A" w:rsidRDefault="006E6FD0" w:rsidP="006E6FD0">
            <w:pPr>
              <w:widowControl w:val="0"/>
              <w:spacing w:after="0" w:line="240" w:lineRule="auto"/>
              <w:jc w:val="center"/>
              <w:rPr>
                <w:rFonts w:eastAsia="Times New Roman"/>
                <w:color w:val="000000"/>
                <w:sz w:val="28"/>
                <w:szCs w:val="28"/>
                <w:lang w:eastAsia="uk-UA"/>
              </w:rPr>
            </w:pPr>
            <w:r w:rsidRPr="00130D0A">
              <w:rPr>
                <w:rFonts w:eastAsia="Times New Roman"/>
                <w:sz w:val="28"/>
                <w:szCs w:val="28"/>
                <w:lang w:eastAsia="uk-UA"/>
              </w:rPr>
              <w:t xml:space="preserve">8. </w:t>
            </w:r>
          </w:p>
        </w:tc>
        <w:tc>
          <w:tcPr>
            <w:tcW w:w="971" w:type="dxa"/>
            <w:tcBorders>
              <w:bottom w:val="single" w:sz="4" w:space="0" w:color="auto"/>
            </w:tcBorders>
            <w:tcMar>
              <w:top w:w="68" w:type="dxa"/>
              <w:left w:w="68" w:type="dxa"/>
              <w:bottom w:w="68" w:type="dxa"/>
              <w:right w:w="68" w:type="dxa"/>
            </w:tcMar>
          </w:tcPr>
          <w:p w14:paraId="6A3CD42E" w14:textId="5EE1B390" w:rsidR="006E6FD0" w:rsidRPr="00130D0A" w:rsidRDefault="006E6FD0" w:rsidP="006E6FD0">
            <w:pPr>
              <w:widowControl w:val="0"/>
              <w:spacing w:after="0" w:line="240" w:lineRule="auto"/>
              <w:ind w:hanging="68"/>
              <w:jc w:val="center"/>
              <w:rPr>
                <w:rFonts w:eastAsia="Times New Roman"/>
                <w:color w:val="000000"/>
                <w:sz w:val="28"/>
                <w:szCs w:val="28"/>
                <w:lang w:eastAsia="uk-UA"/>
              </w:rPr>
            </w:pPr>
            <w:r w:rsidRPr="00130D0A">
              <w:rPr>
                <w:rFonts w:eastAsia="Times New Roman"/>
                <w:sz w:val="28"/>
                <w:szCs w:val="28"/>
                <w:lang w:eastAsia="uk-UA"/>
              </w:rPr>
              <w:t>Міська</w:t>
            </w:r>
          </w:p>
        </w:tc>
        <w:tc>
          <w:tcPr>
            <w:tcW w:w="1103" w:type="dxa"/>
            <w:tcBorders>
              <w:bottom w:val="single" w:sz="4" w:space="0" w:color="auto"/>
            </w:tcBorders>
            <w:tcMar>
              <w:top w:w="68" w:type="dxa"/>
              <w:left w:w="68" w:type="dxa"/>
              <w:bottom w:w="68" w:type="dxa"/>
              <w:right w:w="68" w:type="dxa"/>
            </w:tcMar>
          </w:tcPr>
          <w:p w14:paraId="3AA4E505" w14:textId="41170CDD" w:rsidR="006E6FD0" w:rsidRPr="00130D0A" w:rsidRDefault="006E6FD0" w:rsidP="006E6FD0">
            <w:pPr>
              <w:widowControl w:val="0"/>
              <w:spacing w:after="0" w:line="240" w:lineRule="auto"/>
              <w:ind w:hanging="68"/>
              <w:jc w:val="center"/>
              <w:rPr>
                <w:rFonts w:eastAsia="Times New Roman"/>
                <w:color w:val="000000"/>
                <w:sz w:val="28"/>
                <w:szCs w:val="28"/>
                <w:lang w:eastAsia="uk-UA"/>
              </w:rPr>
            </w:pPr>
            <w:r w:rsidRPr="00130D0A">
              <w:rPr>
                <w:rFonts w:eastAsia="Times New Roman"/>
                <w:sz w:val="28"/>
                <w:szCs w:val="28"/>
                <w:lang w:eastAsia="ru-RU"/>
              </w:rPr>
              <w:t>Свинець</w:t>
            </w:r>
          </w:p>
        </w:tc>
        <w:tc>
          <w:tcPr>
            <w:tcW w:w="1898" w:type="dxa"/>
            <w:tcBorders>
              <w:bottom w:val="single" w:sz="4" w:space="0" w:color="auto"/>
            </w:tcBorders>
            <w:tcMar>
              <w:top w:w="68" w:type="dxa"/>
              <w:left w:w="68" w:type="dxa"/>
              <w:bottom w:w="68" w:type="dxa"/>
              <w:right w:w="68" w:type="dxa"/>
            </w:tcMar>
          </w:tcPr>
          <w:p w14:paraId="36E4E662" w14:textId="77777777" w:rsidR="006E6FD0" w:rsidRPr="00A22C1A" w:rsidRDefault="006E6FD0" w:rsidP="006E6FD0">
            <w:pPr>
              <w:widowControl w:val="0"/>
              <w:autoSpaceDE w:val="0"/>
              <w:autoSpaceDN w:val="0"/>
              <w:adjustRightInd w:val="0"/>
              <w:spacing w:after="0" w:line="240" w:lineRule="auto"/>
              <w:ind w:left="-55"/>
              <w:rPr>
                <w:sz w:val="28"/>
                <w:szCs w:val="28"/>
              </w:rPr>
            </w:pPr>
            <w:r w:rsidRPr="00A22C1A">
              <w:rPr>
                <w:sz w:val="28"/>
                <w:szCs w:val="28"/>
              </w:rPr>
              <w:t xml:space="preserve">Інвентаризація викидів, моделювання, об’єктивне оцінювання </w:t>
            </w:r>
          </w:p>
          <w:p w14:paraId="62F2B167" w14:textId="3D568C32" w:rsidR="006E6FD0" w:rsidRPr="00130D0A" w:rsidRDefault="006E6FD0" w:rsidP="006E6FD0">
            <w:pPr>
              <w:widowControl w:val="0"/>
              <w:autoSpaceDE w:val="0"/>
              <w:autoSpaceDN w:val="0"/>
              <w:adjustRightInd w:val="0"/>
              <w:spacing w:after="0" w:line="240" w:lineRule="auto"/>
              <w:ind w:left="-55"/>
              <w:rPr>
                <w:rFonts w:eastAsia="Times New Roman"/>
                <w:color w:val="000000"/>
                <w:sz w:val="28"/>
                <w:szCs w:val="28"/>
                <w:lang w:eastAsia="uk-UA"/>
              </w:rPr>
            </w:pPr>
            <w:r w:rsidRPr="00A22C1A">
              <w:rPr>
                <w:rFonts w:eastAsia="Times New Roman"/>
                <w:sz w:val="28"/>
                <w:szCs w:val="28"/>
                <w:lang w:eastAsia="ru-RU"/>
              </w:rPr>
              <w:t>(середньо</w:t>
            </w:r>
            <w:r>
              <w:rPr>
                <w:rFonts w:eastAsia="Times New Roman"/>
                <w:sz w:val="28"/>
                <w:szCs w:val="28"/>
                <w:lang w:eastAsia="ru-RU"/>
              </w:rPr>
              <w:t>-</w:t>
            </w:r>
            <w:r w:rsidRPr="00A22C1A">
              <w:rPr>
                <w:rFonts w:eastAsia="Times New Roman"/>
                <w:sz w:val="28"/>
                <w:szCs w:val="28"/>
                <w:lang w:eastAsia="ru-RU"/>
              </w:rPr>
              <w:t>місячна, середньорічна</w:t>
            </w:r>
            <w:r>
              <w:rPr>
                <w:rFonts w:eastAsia="Times New Roman"/>
                <w:sz w:val="28"/>
                <w:szCs w:val="28"/>
                <w:lang w:eastAsia="ru-RU"/>
              </w:rPr>
              <w:t xml:space="preserve"> </w:t>
            </w:r>
            <w:r w:rsidRPr="00A22C1A">
              <w:rPr>
                <w:rFonts w:eastAsia="Times New Roman"/>
                <w:sz w:val="28"/>
                <w:szCs w:val="28"/>
                <w:lang w:eastAsia="ru-RU"/>
              </w:rPr>
              <w:t>концентрація)</w:t>
            </w:r>
          </w:p>
        </w:tc>
        <w:tc>
          <w:tcPr>
            <w:tcW w:w="2539" w:type="dxa"/>
            <w:tcBorders>
              <w:bottom w:val="single" w:sz="4" w:space="0" w:color="auto"/>
            </w:tcBorders>
            <w:tcMar>
              <w:top w:w="68" w:type="dxa"/>
              <w:left w:w="68" w:type="dxa"/>
              <w:bottom w:w="68" w:type="dxa"/>
              <w:right w:w="68" w:type="dxa"/>
            </w:tcMar>
          </w:tcPr>
          <w:p w14:paraId="1FF0567E" w14:textId="77777777" w:rsidR="006E6FD0" w:rsidRPr="00130D0A" w:rsidRDefault="006E6FD0" w:rsidP="006E6FD0">
            <w:pPr>
              <w:widowControl w:val="0"/>
              <w:spacing w:after="0" w:line="240" w:lineRule="auto"/>
              <w:ind w:left="-55" w:hanging="19"/>
              <w:rPr>
                <w:sz w:val="28"/>
                <w:szCs w:val="28"/>
              </w:rPr>
            </w:pPr>
            <w:r w:rsidRPr="00130D0A">
              <w:rPr>
                <w:sz w:val="28"/>
                <w:szCs w:val="28"/>
              </w:rPr>
              <w:t>Звіт про результати попередньої оцінки</w:t>
            </w:r>
          </w:p>
          <w:p w14:paraId="138CAC4A" w14:textId="6232F304" w:rsidR="006E6FD0" w:rsidRPr="00130D0A" w:rsidRDefault="006E6FD0" w:rsidP="006E6FD0">
            <w:pPr>
              <w:widowControl w:val="0"/>
              <w:spacing w:after="0" w:line="240" w:lineRule="auto"/>
              <w:ind w:left="-55" w:hanging="19"/>
              <w:rPr>
                <w:rFonts w:eastAsia="Times New Roman"/>
                <w:color w:val="000000"/>
                <w:sz w:val="28"/>
                <w:szCs w:val="28"/>
                <w:lang w:eastAsia="uk-UA"/>
              </w:rPr>
            </w:pPr>
            <w:r w:rsidRPr="00130D0A">
              <w:rPr>
                <w:sz w:val="28"/>
                <w:szCs w:val="28"/>
              </w:rPr>
              <w:t xml:space="preserve">(додаток 4 </w:t>
            </w:r>
            <w:r w:rsidRPr="00130D0A">
              <w:rPr>
                <w:sz w:val="28"/>
                <w:szCs w:val="28"/>
              </w:rPr>
              <w:br/>
              <w:t>до Програми)</w:t>
            </w:r>
          </w:p>
        </w:tc>
        <w:tc>
          <w:tcPr>
            <w:tcW w:w="2703" w:type="dxa"/>
            <w:gridSpan w:val="2"/>
            <w:tcBorders>
              <w:bottom w:val="single" w:sz="4" w:space="0" w:color="auto"/>
            </w:tcBorders>
            <w:tcMar>
              <w:top w:w="68" w:type="dxa"/>
              <w:left w:w="68" w:type="dxa"/>
              <w:bottom w:w="68" w:type="dxa"/>
              <w:right w:w="68" w:type="dxa"/>
            </w:tcMar>
          </w:tcPr>
          <w:p w14:paraId="474F53FC" w14:textId="77777777" w:rsidR="006E6FD0" w:rsidRDefault="006E6FD0" w:rsidP="006E6FD0">
            <w:pPr>
              <w:widowControl w:val="0"/>
              <w:spacing w:after="0" w:line="240" w:lineRule="auto"/>
              <w:rPr>
                <w:sz w:val="28"/>
                <w:szCs w:val="28"/>
              </w:rPr>
            </w:pPr>
            <w:r w:rsidRPr="001B585F">
              <w:rPr>
                <w:rFonts w:eastAsia="Times New Roman"/>
                <w:sz w:val="28"/>
                <w:szCs w:val="28"/>
                <w:lang w:eastAsia="uk-UA"/>
              </w:rPr>
              <w:t>З</w:t>
            </w:r>
            <w:r w:rsidRPr="001B585F">
              <w:rPr>
                <w:sz w:val="28"/>
                <w:szCs w:val="28"/>
              </w:rPr>
              <w:t>віти</w:t>
            </w:r>
            <w:r w:rsidRPr="001B585F">
              <w:rPr>
                <w:sz w:val="28"/>
                <w:szCs w:val="28"/>
              </w:rPr>
              <w:br/>
              <w:t>з інвентаризації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p w14:paraId="1323AC0D" w14:textId="135BE8AC" w:rsidR="006E6FD0" w:rsidRPr="00EF385C" w:rsidRDefault="006E6FD0" w:rsidP="006E6FD0">
            <w:pPr>
              <w:widowControl w:val="0"/>
              <w:spacing w:after="0" w:line="240" w:lineRule="auto"/>
              <w:ind w:left="-51"/>
              <w:rPr>
                <w:sz w:val="28"/>
                <w:szCs w:val="28"/>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 xml:space="preserve"> узагальнені дані Харківського центру </w:t>
            </w:r>
            <w:r>
              <w:rPr>
                <w:sz w:val="28"/>
                <w:szCs w:val="28"/>
              </w:rPr>
              <w:br/>
            </w:r>
            <w:r w:rsidRPr="00C75D99">
              <w:rPr>
                <w:sz w:val="28"/>
                <w:szCs w:val="28"/>
              </w:rPr>
              <w:t xml:space="preserve">з гідрометеорології про забруднення атмосферного </w:t>
            </w:r>
            <w:r w:rsidRPr="00EF385C">
              <w:rPr>
                <w:sz w:val="28"/>
                <w:szCs w:val="28"/>
              </w:rPr>
              <w:t>повітря;</w:t>
            </w:r>
          </w:p>
          <w:p w14:paraId="5A8C25CB"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w:t>
            </w:r>
            <w:r w:rsidRPr="00EF385C">
              <w:rPr>
                <w:sz w:val="28"/>
                <w:szCs w:val="28"/>
              </w:rPr>
              <w:t xml:space="preserve"> </w:t>
            </w:r>
          </w:p>
          <w:p w14:paraId="16BA4DA1" w14:textId="6CCDF757" w:rsidR="006E6FD0" w:rsidRPr="000C6BA4" w:rsidRDefault="006E6FD0" w:rsidP="006E6FD0">
            <w:pPr>
              <w:widowControl w:val="0"/>
              <w:spacing w:after="0" w:line="240" w:lineRule="auto"/>
              <w:rPr>
                <w:rFonts w:eastAsia="Times New Roman"/>
                <w:color w:val="000000"/>
                <w:sz w:val="28"/>
                <w:szCs w:val="28"/>
                <w:lang w:eastAsia="uk-UA"/>
              </w:rPr>
            </w:pPr>
            <w:r w:rsidRPr="00EF385C">
              <w:rPr>
                <w:sz w:val="28"/>
                <w:szCs w:val="28"/>
              </w:rPr>
              <w:t xml:space="preserve">до Переліку галузевих стандартів і прирівняних до них </w:t>
            </w:r>
          </w:p>
        </w:tc>
      </w:tr>
      <w:tr w:rsidR="006E6FD0" w:rsidRPr="00C17AD7" w14:paraId="20307D8E"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426E0CD6" w14:textId="77777777" w:rsidR="006E6FD0" w:rsidRPr="00130D0A" w:rsidRDefault="006E6FD0" w:rsidP="006E6FD0">
            <w:pPr>
              <w:widowControl w:val="0"/>
              <w:spacing w:after="0" w:line="240" w:lineRule="auto"/>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12EF4E7A" w14:textId="77777777" w:rsidR="006E6FD0" w:rsidRPr="00130D0A" w:rsidRDefault="006E6FD0" w:rsidP="006E6FD0">
            <w:pPr>
              <w:widowControl w:val="0"/>
              <w:spacing w:after="0" w:line="240" w:lineRule="auto"/>
              <w:ind w:hanging="68"/>
              <w:jc w:val="center"/>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01A264E8" w14:textId="77777777" w:rsidR="006E6FD0" w:rsidRPr="00130D0A" w:rsidRDefault="006E6FD0" w:rsidP="006E6FD0">
            <w:pPr>
              <w:widowControl w:val="0"/>
              <w:spacing w:after="0" w:line="240" w:lineRule="auto"/>
              <w:ind w:hanging="68"/>
              <w:jc w:val="center"/>
              <w:rPr>
                <w:rFonts w:eastAsia="Times New Roman"/>
                <w:sz w:val="28"/>
                <w:szCs w:val="28"/>
                <w:lang w:eastAsia="ru-RU"/>
              </w:rPr>
            </w:pPr>
          </w:p>
        </w:tc>
        <w:tc>
          <w:tcPr>
            <w:tcW w:w="1898" w:type="dxa"/>
            <w:tcBorders>
              <w:top w:val="single" w:sz="4" w:space="0" w:color="auto"/>
              <w:left w:val="nil"/>
              <w:bottom w:val="nil"/>
              <w:right w:val="nil"/>
            </w:tcBorders>
            <w:tcMar>
              <w:top w:w="68" w:type="dxa"/>
              <w:left w:w="68" w:type="dxa"/>
              <w:bottom w:w="68" w:type="dxa"/>
              <w:right w:w="68" w:type="dxa"/>
            </w:tcMar>
          </w:tcPr>
          <w:p w14:paraId="4E05CFCD" w14:textId="77777777" w:rsidR="006E6FD0" w:rsidRPr="00A22C1A" w:rsidRDefault="006E6FD0" w:rsidP="006E6FD0">
            <w:pPr>
              <w:widowControl w:val="0"/>
              <w:autoSpaceDE w:val="0"/>
              <w:autoSpaceDN w:val="0"/>
              <w:adjustRightInd w:val="0"/>
              <w:spacing w:after="0" w:line="240" w:lineRule="auto"/>
              <w:ind w:left="-55"/>
              <w:rPr>
                <w:sz w:val="28"/>
                <w:szCs w:val="28"/>
              </w:rPr>
            </w:pPr>
          </w:p>
        </w:tc>
        <w:tc>
          <w:tcPr>
            <w:tcW w:w="2539" w:type="dxa"/>
            <w:tcBorders>
              <w:top w:val="single" w:sz="4" w:space="0" w:color="auto"/>
              <w:left w:val="nil"/>
              <w:bottom w:val="nil"/>
              <w:right w:val="nil"/>
            </w:tcBorders>
            <w:tcMar>
              <w:top w:w="68" w:type="dxa"/>
              <w:left w:w="68" w:type="dxa"/>
              <w:bottom w:w="68" w:type="dxa"/>
              <w:right w:w="68" w:type="dxa"/>
            </w:tcMar>
          </w:tcPr>
          <w:p w14:paraId="5001DC2A" w14:textId="77777777" w:rsidR="006E6FD0" w:rsidRPr="00130D0A" w:rsidRDefault="006E6FD0" w:rsidP="006E6FD0">
            <w:pPr>
              <w:widowControl w:val="0"/>
              <w:spacing w:after="0" w:line="240" w:lineRule="auto"/>
              <w:ind w:left="-55" w:hanging="19"/>
              <w:rPr>
                <w:sz w:val="28"/>
                <w:szCs w:val="28"/>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726823C0" w14:textId="77777777" w:rsidR="006E6FD0" w:rsidRPr="001B585F" w:rsidRDefault="006E6FD0" w:rsidP="006E6FD0">
            <w:pPr>
              <w:widowControl w:val="0"/>
              <w:spacing w:after="0" w:line="240" w:lineRule="auto"/>
              <w:rPr>
                <w:rFonts w:eastAsia="Times New Roman"/>
                <w:sz w:val="28"/>
                <w:szCs w:val="28"/>
                <w:lang w:eastAsia="uk-UA"/>
              </w:rPr>
            </w:pPr>
          </w:p>
        </w:tc>
      </w:tr>
      <w:tr w:rsidR="006E6FD0" w:rsidRPr="00C17AD7" w14:paraId="31D32DB4" w14:textId="77777777" w:rsidTr="007B7135">
        <w:trPr>
          <w:gridAfter w:val="4"/>
          <w:wAfter w:w="101" w:type="dxa"/>
          <w:trHeight w:val="60"/>
        </w:trPr>
        <w:tc>
          <w:tcPr>
            <w:tcW w:w="9781" w:type="dxa"/>
            <w:gridSpan w:val="7"/>
            <w:tcBorders>
              <w:top w:val="nil"/>
              <w:left w:val="nil"/>
              <w:bottom w:val="single" w:sz="4" w:space="0" w:color="auto"/>
              <w:right w:val="nil"/>
            </w:tcBorders>
            <w:tcMar>
              <w:top w:w="68" w:type="dxa"/>
              <w:left w:w="68" w:type="dxa"/>
              <w:bottom w:w="68" w:type="dxa"/>
              <w:right w:w="68" w:type="dxa"/>
            </w:tcMar>
            <w:vAlign w:val="center"/>
          </w:tcPr>
          <w:p w14:paraId="794A48AE" w14:textId="58614FB3" w:rsidR="006E6FD0" w:rsidRPr="006E6FD0" w:rsidRDefault="006E6FD0" w:rsidP="006E6FD0">
            <w:pPr>
              <w:widowControl w:val="0"/>
              <w:spacing w:after="0" w:line="240" w:lineRule="auto"/>
              <w:jc w:val="center"/>
              <w:rPr>
                <w:rFonts w:eastAsia="Times New Roman"/>
                <w:lang w:eastAsia="uk-UA"/>
              </w:rPr>
            </w:pPr>
            <w:r>
              <w:rPr>
                <w:rFonts w:eastAsia="Times New Roman"/>
                <w:lang w:eastAsia="uk-UA"/>
              </w:rPr>
              <w:lastRenderedPageBreak/>
              <w:t xml:space="preserve">                                                                                                                      </w:t>
            </w:r>
            <w:r w:rsidRPr="006E6FD0">
              <w:rPr>
                <w:rFonts w:eastAsia="Times New Roman"/>
                <w:lang w:eastAsia="uk-UA"/>
              </w:rPr>
              <w:t>Продовження таблиці</w:t>
            </w:r>
          </w:p>
        </w:tc>
      </w:tr>
      <w:tr w:rsidR="006E6FD0" w:rsidRPr="00C17AD7" w14:paraId="1D78149B" w14:textId="77777777" w:rsidTr="00B4623D">
        <w:trPr>
          <w:gridAfter w:val="4"/>
          <w:wAfter w:w="101" w:type="dxa"/>
          <w:trHeight w:val="60"/>
        </w:trPr>
        <w:tc>
          <w:tcPr>
            <w:tcW w:w="567" w:type="dxa"/>
            <w:tcBorders>
              <w:top w:val="single" w:sz="4" w:space="0" w:color="auto"/>
              <w:bottom w:val="single" w:sz="4" w:space="0" w:color="auto"/>
            </w:tcBorders>
            <w:tcMar>
              <w:top w:w="68" w:type="dxa"/>
              <w:left w:w="68" w:type="dxa"/>
              <w:bottom w:w="68" w:type="dxa"/>
              <w:right w:w="68" w:type="dxa"/>
            </w:tcMar>
            <w:vAlign w:val="center"/>
          </w:tcPr>
          <w:p w14:paraId="343DC67F" w14:textId="53C5B178" w:rsidR="006E6FD0" w:rsidRPr="00130D0A"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71" w:type="dxa"/>
            <w:tcBorders>
              <w:top w:val="single" w:sz="4" w:space="0" w:color="auto"/>
              <w:bottom w:val="single" w:sz="4" w:space="0" w:color="auto"/>
            </w:tcBorders>
            <w:tcMar>
              <w:top w:w="68" w:type="dxa"/>
              <w:left w:w="68" w:type="dxa"/>
              <w:bottom w:w="68" w:type="dxa"/>
              <w:right w:w="68" w:type="dxa"/>
            </w:tcMar>
            <w:vAlign w:val="center"/>
          </w:tcPr>
          <w:p w14:paraId="40F4CE41" w14:textId="3D42BFFD" w:rsidR="006E6FD0" w:rsidRPr="00130D0A" w:rsidRDefault="006E6FD0" w:rsidP="006E6FD0">
            <w:pPr>
              <w:widowControl w:val="0"/>
              <w:spacing w:after="0" w:line="240" w:lineRule="auto"/>
              <w:ind w:hanging="68"/>
              <w:jc w:val="center"/>
              <w:rPr>
                <w:rFonts w:eastAsia="Times New Roman"/>
                <w:sz w:val="28"/>
                <w:szCs w:val="28"/>
                <w:lang w:eastAsia="uk-UA"/>
              </w:rPr>
            </w:pPr>
            <w:r>
              <w:rPr>
                <w:rFonts w:eastAsia="Times New Roman"/>
                <w:sz w:val="28"/>
                <w:szCs w:val="28"/>
                <w:lang w:eastAsia="uk-UA"/>
              </w:rPr>
              <w:t>2</w:t>
            </w:r>
          </w:p>
        </w:tc>
        <w:tc>
          <w:tcPr>
            <w:tcW w:w="1103" w:type="dxa"/>
            <w:tcBorders>
              <w:top w:val="single" w:sz="4" w:space="0" w:color="auto"/>
              <w:bottom w:val="single" w:sz="4" w:space="0" w:color="auto"/>
            </w:tcBorders>
            <w:tcMar>
              <w:top w:w="68" w:type="dxa"/>
              <w:left w:w="68" w:type="dxa"/>
              <w:bottom w:w="68" w:type="dxa"/>
              <w:right w:w="68" w:type="dxa"/>
            </w:tcMar>
            <w:vAlign w:val="center"/>
          </w:tcPr>
          <w:p w14:paraId="0A995E78" w14:textId="5B1399CB" w:rsidR="006E6FD0" w:rsidRPr="00130D0A" w:rsidRDefault="006E6FD0" w:rsidP="006E6FD0">
            <w:pPr>
              <w:widowControl w:val="0"/>
              <w:spacing w:after="0" w:line="240" w:lineRule="auto"/>
              <w:ind w:hanging="68"/>
              <w:jc w:val="center"/>
              <w:rPr>
                <w:rFonts w:eastAsia="Times New Roman"/>
                <w:sz w:val="28"/>
                <w:szCs w:val="28"/>
                <w:lang w:eastAsia="ru-RU"/>
              </w:rPr>
            </w:pPr>
            <w:r>
              <w:rPr>
                <w:rFonts w:eastAsia="Times New Roman"/>
                <w:sz w:val="28"/>
                <w:szCs w:val="28"/>
                <w:lang w:eastAsia="ru-RU"/>
              </w:rPr>
              <w:t>3</w:t>
            </w:r>
          </w:p>
        </w:tc>
        <w:tc>
          <w:tcPr>
            <w:tcW w:w="1898" w:type="dxa"/>
            <w:tcBorders>
              <w:top w:val="single" w:sz="4" w:space="0" w:color="auto"/>
              <w:bottom w:val="single" w:sz="4" w:space="0" w:color="auto"/>
            </w:tcBorders>
            <w:tcMar>
              <w:top w:w="68" w:type="dxa"/>
              <w:left w:w="68" w:type="dxa"/>
              <w:bottom w:w="68" w:type="dxa"/>
              <w:right w:w="68" w:type="dxa"/>
            </w:tcMar>
            <w:vAlign w:val="center"/>
          </w:tcPr>
          <w:p w14:paraId="38C9E6AE" w14:textId="3D6B56BD" w:rsidR="006E6FD0" w:rsidRPr="00A22C1A" w:rsidRDefault="006E6FD0" w:rsidP="006E6FD0">
            <w:pPr>
              <w:widowControl w:val="0"/>
              <w:autoSpaceDE w:val="0"/>
              <w:autoSpaceDN w:val="0"/>
              <w:adjustRightInd w:val="0"/>
              <w:spacing w:after="0" w:line="240" w:lineRule="auto"/>
              <w:ind w:left="-55"/>
              <w:jc w:val="center"/>
              <w:rPr>
                <w:sz w:val="28"/>
                <w:szCs w:val="28"/>
              </w:rPr>
            </w:pPr>
            <w:r>
              <w:rPr>
                <w:sz w:val="28"/>
                <w:szCs w:val="28"/>
              </w:rPr>
              <w:t>4</w:t>
            </w:r>
          </w:p>
        </w:tc>
        <w:tc>
          <w:tcPr>
            <w:tcW w:w="2539" w:type="dxa"/>
            <w:tcBorders>
              <w:top w:val="single" w:sz="4" w:space="0" w:color="auto"/>
              <w:bottom w:val="single" w:sz="4" w:space="0" w:color="auto"/>
            </w:tcBorders>
            <w:tcMar>
              <w:top w:w="68" w:type="dxa"/>
              <w:left w:w="68" w:type="dxa"/>
              <w:bottom w:w="68" w:type="dxa"/>
              <w:right w:w="68" w:type="dxa"/>
            </w:tcMar>
            <w:vAlign w:val="center"/>
          </w:tcPr>
          <w:p w14:paraId="34A366D2" w14:textId="1F8BE182" w:rsidR="006E6FD0" w:rsidRPr="00130D0A" w:rsidRDefault="006E6FD0" w:rsidP="006E6FD0">
            <w:pPr>
              <w:widowControl w:val="0"/>
              <w:spacing w:after="0" w:line="240" w:lineRule="auto"/>
              <w:ind w:left="-55" w:hanging="19"/>
              <w:jc w:val="center"/>
              <w:rPr>
                <w:sz w:val="28"/>
                <w:szCs w:val="28"/>
              </w:rPr>
            </w:pPr>
            <w:r>
              <w:rPr>
                <w:sz w:val="28"/>
                <w:szCs w:val="28"/>
              </w:rPr>
              <w:t>5</w:t>
            </w:r>
          </w:p>
        </w:tc>
        <w:tc>
          <w:tcPr>
            <w:tcW w:w="2703" w:type="dxa"/>
            <w:gridSpan w:val="2"/>
            <w:tcBorders>
              <w:top w:val="single" w:sz="4" w:space="0" w:color="auto"/>
              <w:bottom w:val="single" w:sz="4" w:space="0" w:color="auto"/>
            </w:tcBorders>
            <w:tcMar>
              <w:top w:w="68" w:type="dxa"/>
              <w:left w:w="68" w:type="dxa"/>
              <w:bottom w:w="68" w:type="dxa"/>
              <w:right w:w="68" w:type="dxa"/>
            </w:tcMar>
            <w:vAlign w:val="center"/>
          </w:tcPr>
          <w:p w14:paraId="7BAC564F" w14:textId="7A297DA1" w:rsidR="006E6FD0" w:rsidRPr="001B585F"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6</w:t>
            </w:r>
          </w:p>
        </w:tc>
      </w:tr>
      <w:tr w:rsidR="006E6FD0" w:rsidRPr="00C17AD7" w14:paraId="61839067"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ED2FF17" w14:textId="77777777" w:rsidR="006E6FD0" w:rsidRPr="003877C1" w:rsidRDefault="006E6FD0" w:rsidP="006E6FD0">
            <w:pPr>
              <w:widowControl w:val="0"/>
              <w:spacing w:after="0" w:line="240" w:lineRule="auto"/>
              <w:jc w:val="center"/>
              <w:rPr>
                <w:rFonts w:eastAsia="Times New Roman"/>
                <w:color w:val="000000"/>
                <w:lang w:eastAsia="uk-UA"/>
              </w:rPr>
            </w:pP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F90DCB0" w14:textId="77777777" w:rsidR="006E6FD0" w:rsidRPr="003877C1" w:rsidRDefault="006E6FD0" w:rsidP="006E6FD0">
            <w:pPr>
              <w:widowControl w:val="0"/>
              <w:spacing w:after="0" w:line="240" w:lineRule="auto"/>
              <w:jc w:val="center"/>
              <w:rPr>
                <w:rFonts w:eastAsia="Times New Roman"/>
                <w:color w:val="000000"/>
                <w:lang w:eastAsia="uk-UA"/>
              </w:rPr>
            </w:pP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36F22C9" w14:textId="77777777" w:rsidR="006E6FD0" w:rsidRPr="003877C1" w:rsidRDefault="006E6FD0" w:rsidP="006E6FD0">
            <w:pPr>
              <w:widowControl w:val="0"/>
              <w:spacing w:after="0" w:line="240" w:lineRule="auto"/>
              <w:jc w:val="center"/>
              <w:rPr>
                <w:rFonts w:eastAsia="Times New Roman"/>
                <w:color w:val="000000"/>
                <w:lang w:eastAsia="uk-UA"/>
              </w:rPr>
            </w:pP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9961A23" w14:textId="77777777" w:rsidR="006E6FD0" w:rsidRPr="003877C1" w:rsidRDefault="006E6FD0" w:rsidP="006E6FD0">
            <w:pPr>
              <w:widowControl w:val="0"/>
              <w:spacing w:after="0" w:line="240" w:lineRule="auto"/>
              <w:ind w:left="-55"/>
              <w:rPr>
                <w:rFonts w:eastAsia="Times New Roman"/>
                <w:color w:val="000000"/>
                <w:lang w:eastAsia="uk-UA"/>
              </w:rPr>
            </w:pP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E75957E" w14:textId="77777777" w:rsidR="006E6FD0" w:rsidRPr="003877C1" w:rsidRDefault="006E6FD0" w:rsidP="006E6FD0">
            <w:pPr>
              <w:widowControl w:val="0"/>
              <w:spacing w:after="0" w:line="240" w:lineRule="auto"/>
              <w:ind w:left="-55"/>
              <w:rPr>
                <w:rFonts w:eastAsia="Times New Roman"/>
                <w:color w:val="000000"/>
                <w:lang w:eastAsia="uk-UA"/>
              </w:rPr>
            </w:pP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5CBA07E" w14:textId="6FE24988"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 xml:space="preserve">інших нормативних документів, які будуть використовуватися </w:t>
            </w:r>
          </w:p>
          <w:p w14:paraId="2FD8D58B"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в гідрометеорологічній діяльності</w:t>
            </w:r>
            <w:r w:rsidRPr="00EF385C">
              <w:rPr>
                <w:sz w:val="28"/>
                <w:szCs w:val="28"/>
              </w:rPr>
              <w:br/>
              <w:t>до 01.01.2025</w:t>
            </w:r>
            <w:r>
              <w:rPr>
                <w:sz w:val="28"/>
                <w:szCs w:val="28"/>
              </w:rPr>
              <w:t>,</w:t>
            </w:r>
            <w:r w:rsidRPr="00EF385C">
              <w:rPr>
                <w:sz w:val="28"/>
                <w:szCs w:val="28"/>
              </w:rPr>
              <w:t xml:space="preserve"> затвердженого наказом ДСНС України </w:t>
            </w:r>
            <w:r w:rsidRPr="00EF385C">
              <w:rPr>
                <w:sz w:val="28"/>
                <w:szCs w:val="28"/>
              </w:rPr>
              <w:br/>
              <w:t>від 31.08.2017</w:t>
            </w:r>
            <w:r w:rsidRPr="00EF385C">
              <w:rPr>
                <w:sz w:val="28"/>
                <w:szCs w:val="28"/>
              </w:rPr>
              <w:br/>
              <w:t>№ 473;</w:t>
            </w:r>
          </w:p>
          <w:p w14:paraId="2FF4E861" w14:textId="2C85122F" w:rsidR="006E6FD0" w:rsidRPr="000E670F"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rFonts w:eastAsia="Times New Roman"/>
                <w:color w:val="000000"/>
                <w:sz w:val="26"/>
                <w:szCs w:val="26"/>
                <w:lang w:eastAsia="uk-UA"/>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6E6FD0" w:rsidRPr="00C17AD7" w14:paraId="496E9F7D"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EAF85C9" w14:textId="149BE8E4" w:rsidR="006E6FD0" w:rsidRPr="0026174B" w:rsidRDefault="006E6FD0" w:rsidP="006E6FD0">
            <w:pPr>
              <w:widowControl w:val="0"/>
              <w:spacing w:after="0" w:line="240" w:lineRule="auto"/>
              <w:jc w:val="center"/>
              <w:rPr>
                <w:rFonts w:eastAsia="Times New Roman"/>
                <w:color w:val="000000"/>
                <w:sz w:val="28"/>
                <w:szCs w:val="28"/>
                <w:lang w:eastAsia="uk-UA"/>
              </w:rPr>
            </w:pPr>
            <w:r w:rsidRPr="0026174B">
              <w:rPr>
                <w:rFonts w:eastAsia="Times New Roman"/>
                <w:color w:val="000000"/>
                <w:sz w:val="28"/>
                <w:szCs w:val="28"/>
                <w:lang w:eastAsia="uk-UA"/>
              </w:rPr>
              <w:t>9</w:t>
            </w:r>
            <w:r>
              <w:rPr>
                <w:rFonts w:eastAsia="Times New Roman"/>
                <w:color w:val="000000"/>
                <w:sz w:val="28"/>
                <w:szCs w:val="28"/>
                <w:lang w:eastAsia="uk-UA"/>
              </w:rPr>
              <w:t>.</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EAC4D01" w14:textId="0727341C" w:rsidR="006E6FD0" w:rsidRPr="0026174B" w:rsidRDefault="006E6FD0" w:rsidP="006E6FD0">
            <w:pPr>
              <w:widowControl w:val="0"/>
              <w:spacing w:after="0" w:line="240" w:lineRule="auto"/>
              <w:ind w:hanging="68"/>
              <w:rPr>
                <w:rFonts w:eastAsia="Times New Roman"/>
                <w:color w:val="000000"/>
                <w:sz w:val="28"/>
                <w:szCs w:val="28"/>
                <w:lang w:eastAsia="uk-UA"/>
              </w:rPr>
            </w:pPr>
            <w:r>
              <w:rPr>
                <w:rFonts w:eastAsia="Times New Roman"/>
                <w:color w:val="000000"/>
                <w:sz w:val="28"/>
                <w:szCs w:val="28"/>
                <w:lang w:eastAsia="uk-UA"/>
              </w:rPr>
              <w:t>Міська</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3130929" w14:textId="7FB8876C" w:rsidR="006E6FD0" w:rsidRPr="0026174B" w:rsidRDefault="006E6FD0" w:rsidP="006E6FD0">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Кадмій</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AC24AA7" w14:textId="77777777" w:rsidR="006E6FD0" w:rsidRPr="00A22C1A" w:rsidRDefault="006E6FD0" w:rsidP="006E6FD0">
            <w:pPr>
              <w:widowControl w:val="0"/>
              <w:autoSpaceDE w:val="0"/>
              <w:autoSpaceDN w:val="0"/>
              <w:adjustRightInd w:val="0"/>
              <w:spacing w:after="0" w:line="240" w:lineRule="auto"/>
              <w:ind w:left="-55"/>
              <w:rPr>
                <w:sz w:val="28"/>
                <w:szCs w:val="28"/>
              </w:rPr>
            </w:pPr>
            <w:r w:rsidRPr="00A22C1A">
              <w:rPr>
                <w:sz w:val="28"/>
                <w:szCs w:val="28"/>
              </w:rPr>
              <w:t xml:space="preserve">Інвентаризація викидів, моделювання, об’єктивне оцінювання </w:t>
            </w:r>
          </w:p>
          <w:p w14:paraId="6C535604" w14:textId="69CA751F" w:rsidR="006E6FD0" w:rsidRPr="0026174B" w:rsidRDefault="006E6FD0" w:rsidP="006E6FD0">
            <w:pPr>
              <w:widowControl w:val="0"/>
              <w:spacing w:after="0" w:line="240" w:lineRule="auto"/>
              <w:ind w:left="-55"/>
              <w:rPr>
                <w:rFonts w:eastAsia="Times New Roman"/>
                <w:color w:val="000000"/>
                <w:sz w:val="28"/>
                <w:szCs w:val="28"/>
                <w:lang w:eastAsia="uk-UA"/>
              </w:rPr>
            </w:pPr>
            <w:r w:rsidRPr="00A22C1A">
              <w:rPr>
                <w:rFonts w:eastAsia="Times New Roman"/>
                <w:sz w:val="28"/>
                <w:szCs w:val="28"/>
                <w:lang w:eastAsia="ru-RU"/>
              </w:rPr>
              <w:t>(середньо</w:t>
            </w:r>
            <w:r>
              <w:rPr>
                <w:rFonts w:eastAsia="Times New Roman"/>
                <w:sz w:val="28"/>
                <w:szCs w:val="28"/>
                <w:lang w:eastAsia="ru-RU"/>
              </w:rPr>
              <w:t>-</w:t>
            </w:r>
            <w:r w:rsidRPr="00A22C1A">
              <w:rPr>
                <w:rFonts w:eastAsia="Times New Roman"/>
                <w:sz w:val="28"/>
                <w:szCs w:val="28"/>
                <w:lang w:eastAsia="ru-RU"/>
              </w:rPr>
              <w:t>місячна, середньорічна</w:t>
            </w:r>
            <w:r>
              <w:rPr>
                <w:rFonts w:eastAsia="Times New Roman"/>
                <w:sz w:val="28"/>
                <w:szCs w:val="28"/>
                <w:lang w:eastAsia="ru-RU"/>
              </w:rPr>
              <w:t xml:space="preserve"> </w:t>
            </w:r>
            <w:r w:rsidRPr="00A22C1A">
              <w:rPr>
                <w:rFonts w:eastAsia="Times New Roman"/>
                <w:sz w:val="28"/>
                <w:szCs w:val="28"/>
                <w:lang w:eastAsia="ru-RU"/>
              </w:rPr>
              <w:t>концентрація)</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5266E3D" w14:textId="77777777" w:rsidR="006E6FD0" w:rsidRDefault="006E6FD0" w:rsidP="006E6FD0">
            <w:pPr>
              <w:widowControl w:val="0"/>
              <w:spacing w:after="0" w:line="240" w:lineRule="auto"/>
              <w:ind w:left="-36"/>
              <w:rPr>
                <w:sz w:val="28"/>
                <w:szCs w:val="28"/>
              </w:rPr>
            </w:pPr>
            <w:r w:rsidRPr="00AD436B">
              <w:rPr>
                <w:sz w:val="28"/>
                <w:szCs w:val="28"/>
              </w:rPr>
              <w:t xml:space="preserve">Звіт про результати попередньої оцінки (додаток 4 </w:t>
            </w:r>
          </w:p>
          <w:p w14:paraId="5417B56A" w14:textId="7E5FDF77" w:rsidR="006E6FD0" w:rsidRPr="0026174B" w:rsidRDefault="006E6FD0" w:rsidP="006E6FD0">
            <w:pPr>
              <w:widowControl w:val="0"/>
              <w:spacing w:after="0" w:line="240" w:lineRule="auto"/>
              <w:ind w:left="-55"/>
              <w:rPr>
                <w:rFonts w:eastAsia="Times New Roman"/>
                <w:color w:val="000000"/>
                <w:sz w:val="28"/>
                <w:szCs w:val="28"/>
                <w:lang w:eastAsia="uk-UA"/>
              </w:rPr>
            </w:pPr>
            <w:r>
              <w:rPr>
                <w:sz w:val="28"/>
                <w:szCs w:val="28"/>
              </w:rPr>
              <w:t xml:space="preserve"> </w:t>
            </w:r>
            <w:r w:rsidRPr="00AD436B">
              <w:rPr>
                <w:sz w:val="28"/>
                <w:szCs w:val="28"/>
              </w:rPr>
              <w:t>до Програми)</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7B1F81D8" w14:textId="5DC598DD" w:rsidR="006E6FD0" w:rsidRDefault="006E6FD0" w:rsidP="00762CF3">
            <w:pPr>
              <w:widowControl w:val="0"/>
              <w:spacing w:after="0" w:line="240" w:lineRule="auto"/>
              <w:ind w:left="-58"/>
              <w:rPr>
                <w:sz w:val="28"/>
                <w:szCs w:val="28"/>
              </w:rPr>
            </w:pPr>
            <w:r w:rsidRPr="001B585F">
              <w:rPr>
                <w:rFonts w:eastAsia="Times New Roman"/>
                <w:sz w:val="28"/>
                <w:szCs w:val="28"/>
                <w:lang w:eastAsia="uk-UA"/>
              </w:rPr>
              <w:t>З</w:t>
            </w:r>
            <w:r w:rsidR="00762CF3">
              <w:rPr>
                <w:sz w:val="28"/>
                <w:szCs w:val="28"/>
              </w:rPr>
              <w:t>віти</w:t>
            </w:r>
            <w:r w:rsidR="00762CF3">
              <w:rPr>
                <w:sz w:val="28"/>
                <w:szCs w:val="28"/>
              </w:rPr>
              <w:br/>
              <w:t>і</w:t>
            </w:r>
            <w:r w:rsidR="00762CF3" w:rsidRPr="001B585F">
              <w:rPr>
                <w:sz w:val="28"/>
                <w:szCs w:val="28"/>
              </w:rPr>
              <w:t>нвентаризації</w:t>
            </w:r>
            <w:r w:rsidRPr="001B585F">
              <w:rPr>
                <w:sz w:val="28"/>
                <w:szCs w:val="28"/>
              </w:rPr>
              <w:t xml:space="preserve">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p w14:paraId="02C538AE" w14:textId="77777777" w:rsidR="006E6FD0" w:rsidRDefault="006E6FD0" w:rsidP="00762CF3">
            <w:pPr>
              <w:widowControl w:val="0"/>
              <w:spacing w:after="0" w:line="240" w:lineRule="auto"/>
              <w:ind w:left="-58"/>
              <w:rPr>
                <w:sz w:val="28"/>
                <w:szCs w:val="28"/>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w:t>
            </w:r>
          </w:p>
          <w:p w14:paraId="2C9774F5" w14:textId="19CD0C69" w:rsidR="006E6FD0" w:rsidRPr="0026174B" w:rsidRDefault="006E6FD0" w:rsidP="00762CF3">
            <w:pPr>
              <w:widowControl w:val="0"/>
              <w:spacing w:after="0" w:line="240" w:lineRule="auto"/>
              <w:ind w:left="-58"/>
              <w:rPr>
                <w:sz w:val="28"/>
                <w:szCs w:val="28"/>
              </w:rPr>
            </w:pPr>
            <w:r w:rsidRPr="00C75D99">
              <w:rPr>
                <w:sz w:val="28"/>
                <w:szCs w:val="28"/>
              </w:rPr>
              <w:t>узагальнені дані Харківського центру</w:t>
            </w:r>
          </w:p>
        </w:tc>
      </w:tr>
      <w:tr w:rsidR="006E6FD0" w:rsidRPr="00C17AD7" w14:paraId="75D466E5"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04CEF036" w14:textId="16E97D1D" w:rsidR="006E6FD0" w:rsidRPr="003877C1" w:rsidRDefault="006E6FD0" w:rsidP="006E6FD0">
            <w:pPr>
              <w:widowControl w:val="0"/>
              <w:spacing w:after="0" w:line="240" w:lineRule="auto"/>
              <w:jc w:val="center"/>
              <w:rPr>
                <w:rFonts w:eastAsia="Times New Roman"/>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11E20343" w14:textId="48450652" w:rsidR="006E6FD0" w:rsidRPr="003877C1" w:rsidRDefault="006E6FD0" w:rsidP="006E6FD0">
            <w:pPr>
              <w:widowControl w:val="0"/>
              <w:spacing w:after="0" w:line="240" w:lineRule="auto"/>
              <w:jc w:val="center"/>
              <w:rPr>
                <w:rFonts w:eastAsia="Times New Roman"/>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26A3EB4C" w14:textId="313E90C8" w:rsidR="006E6FD0" w:rsidRPr="003877C1" w:rsidRDefault="006E6FD0" w:rsidP="006E6FD0">
            <w:pPr>
              <w:widowControl w:val="0"/>
              <w:spacing w:after="0" w:line="240" w:lineRule="auto"/>
              <w:jc w:val="center"/>
              <w:rPr>
                <w:rFonts w:eastAsia="Times New Roman"/>
                <w:lang w:eastAsia="ru-RU"/>
              </w:rPr>
            </w:pPr>
          </w:p>
        </w:tc>
        <w:tc>
          <w:tcPr>
            <w:tcW w:w="1898" w:type="dxa"/>
            <w:tcBorders>
              <w:top w:val="single" w:sz="4" w:space="0" w:color="auto"/>
              <w:left w:val="nil"/>
              <w:bottom w:val="nil"/>
              <w:right w:val="nil"/>
            </w:tcBorders>
            <w:tcMar>
              <w:top w:w="68" w:type="dxa"/>
              <w:left w:w="68" w:type="dxa"/>
              <w:bottom w:w="68" w:type="dxa"/>
              <w:right w:w="68" w:type="dxa"/>
            </w:tcMar>
          </w:tcPr>
          <w:p w14:paraId="798680CC" w14:textId="77777777" w:rsidR="006E6FD0" w:rsidRPr="003877C1" w:rsidRDefault="006E6FD0" w:rsidP="006E6FD0">
            <w:pPr>
              <w:widowControl w:val="0"/>
              <w:autoSpaceDE w:val="0"/>
              <w:autoSpaceDN w:val="0"/>
              <w:adjustRightInd w:val="0"/>
              <w:spacing w:after="0" w:line="240" w:lineRule="auto"/>
              <w:ind w:left="-55"/>
            </w:pPr>
          </w:p>
        </w:tc>
        <w:tc>
          <w:tcPr>
            <w:tcW w:w="2539" w:type="dxa"/>
            <w:tcBorders>
              <w:top w:val="single" w:sz="4" w:space="0" w:color="auto"/>
              <w:left w:val="nil"/>
              <w:bottom w:val="nil"/>
              <w:right w:val="nil"/>
            </w:tcBorders>
            <w:tcMar>
              <w:top w:w="68" w:type="dxa"/>
              <w:left w:w="68" w:type="dxa"/>
              <w:bottom w:w="68" w:type="dxa"/>
              <w:right w:w="68" w:type="dxa"/>
            </w:tcMar>
          </w:tcPr>
          <w:p w14:paraId="3808092C" w14:textId="6894D865" w:rsidR="006E6FD0" w:rsidRPr="003877C1" w:rsidRDefault="006E6FD0" w:rsidP="006E6FD0">
            <w:pPr>
              <w:widowControl w:val="0"/>
              <w:spacing w:after="0" w:line="240" w:lineRule="auto"/>
              <w:ind w:left="-55"/>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2754A897" w14:textId="20549996" w:rsidR="006E6FD0" w:rsidRPr="00007680" w:rsidRDefault="006E6FD0" w:rsidP="006E6FD0">
            <w:pPr>
              <w:widowControl w:val="0"/>
              <w:spacing w:after="0" w:line="240" w:lineRule="auto"/>
              <w:ind w:left="-61"/>
              <w:rPr>
                <w:rFonts w:eastAsia="Times New Roman"/>
                <w:lang w:eastAsia="uk-UA"/>
              </w:rPr>
            </w:pPr>
          </w:p>
        </w:tc>
      </w:tr>
      <w:tr w:rsidR="006E6FD0" w:rsidRPr="00C17AD7" w14:paraId="4DA490D4" w14:textId="77777777" w:rsidTr="007B7135">
        <w:trPr>
          <w:gridAfter w:val="4"/>
          <w:wAfter w:w="101" w:type="dxa"/>
          <w:trHeight w:val="60"/>
        </w:trPr>
        <w:tc>
          <w:tcPr>
            <w:tcW w:w="9781" w:type="dxa"/>
            <w:gridSpan w:val="7"/>
            <w:tcBorders>
              <w:top w:val="nil"/>
              <w:left w:val="nil"/>
              <w:bottom w:val="nil"/>
              <w:right w:val="nil"/>
            </w:tcBorders>
            <w:tcMar>
              <w:top w:w="68" w:type="dxa"/>
              <w:left w:w="68" w:type="dxa"/>
              <w:bottom w:w="68" w:type="dxa"/>
              <w:right w:w="68" w:type="dxa"/>
            </w:tcMar>
          </w:tcPr>
          <w:p w14:paraId="09D50EC7" w14:textId="35C1A2D0" w:rsidR="006E6FD0" w:rsidRPr="00007680" w:rsidRDefault="006E6FD0" w:rsidP="006E6FD0">
            <w:pPr>
              <w:widowControl w:val="0"/>
              <w:spacing w:after="0" w:line="240" w:lineRule="auto"/>
              <w:ind w:left="-61"/>
              <w:jc w:val="center"/>
              <w:rPr>
                <w:rFonts w:eastAsia="Times New Roman"/>
                <w:lang w:eastAsia="uk-UA"/>
              </w:rPr>
            </w:pPr>
            <w:r>
              <w:rPr>
                <w:rFonts w:eastAsia="Times New Roman"/>
                <w:lang w:eastAsia="uk-UA"/>
              </w:rPr>
              <w:lastRenderedPageBreak/>
              <w:t xml:space="preserve">                                                                                                                         Продовження таблиці</w:t>
            </w:r>
          </w:p>
        </w:tc>
      </w:tr>
      <w:tr w:rsidR="006E6FD0" w:rsidRPr="005E2938" w14:paraId="1C093367" w14:textId="77777777" w:rsidTr="00B4623D">
        <w:trPr>
          <w:gridAfter w:val="4"/>
          <w:wAfter w:w="101" w:type="dxa"/>
          <w:trHeight w:val="60"/>
        </w:trPr>
        <w:tc>
          <w:tcPr>
            <w:tcW w:w="567" w:type="dxa"/>
            <w:tcBorders>
              <w:bottom w:val="single" w:sz="4" w:space="0" w:color="auto"/>
            </w:tcBorders>
            <w:tcMar>
              <w:top w:w="68" w:type="dxa"/>
              <w:left w:w="68" w:type="dxa"/>
              <w:bottom w:w="68" w:type="dxa"/>
              <w:right w:w="68" w:type="dxa"/>
            </w:tcMar>
            <w:vAlign w:val="center"/>
          </w:tcPr>
          <w:p w14:paraId="4F13D293" w14:textId="09ACCBFF" w:rsidR="006E6FD0" w:rsidRPr="0026174B"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71" w:type="dxa"/>
            <w:tcBorders>
              <w:top w:val="single" w:sz="4" w:space="0" w:color="auto"/>
            </w:tcBorders>
            <w:tcMar>
              <w:top w:w="68" w:type="dxa"/>
              <w:left w:w="68" w:type="dxa"/>
              <w:bottom w:w="68" w:type="dxa"/>
              <w:right w:w="68" w:type="dxa"/>
            </w:tcMar>
            <w:vAlign w:val="center"/>
          </w:tcPr>
          <w:p w14:paraId="46823CED" w14:textId="276BFCDF" w:rsidR="006E6FD0" w:rsidRPr="0026174B" w:rsidRDefault="006E6FD0" w:rsidP="006E6FD0">
            <w:pPr>
              <w:widowControl w:val="0"/>
              <w:spacing w:after="0" w:line="240" w:lineRule="auto"/>
              <w:jc w:val="center"/>
              <w:rPr>
                <w:rFonts w:eastAsia="Times New Roman"/>
                <w:sz w:val="28"/>
                <w:szCs w:val="28"/>
                <w:lang w:eastAsia="uk-UA"/>
              </w:rPr>
            </w:pPr>
            <w:r w:rsidRPr="0026174B">
              <w:rPr>
                <w:rFonts w:eastAsia="Times New Roman"/>
                <w:sz w:val="28"/>
                <w:szCs w:val="28"/>
                <w:lang w:eastAsia="uk-UA"/>
              </w:rPr>
              <w:t>2</w:t>
            </w:r>
          </w:p>
        </w:tc>
        <w:tc>
          <w:tcPr>
            <w:tcW w:w="1103" w:type="dxa"/>
            <w:tcBorders>
              <w:top w:val="single" w:sz="4" w:space="0" w:color="auto"/>
            </w:tcBorders>
            <w:tcMar>
              <w:top w:w="68" w:type="dxa"/>
              <w:left w:w="68" w:type="dxa"/>
              <w:bottom w:w="68" w:type="dxa"/>
              <w:right w:w="68" w:type="dxa"/>
            </w:tcMar>
            <w:vAlign w:val="center"/>
          </w:tcPr>
          <w:p w14:paraId="0D681CAE" w14:textId="063A374A" w:rsidR="006E6FD0" w:rsidRPr="0026174B" w:rsidRDefault="006E6FD0" w:rsidP="006E6FD0">
            <w:pPr>
              <w:widowControl w:val="0"/>
              <w:spacing w:after="0" w:line="240" w:lineRule="auto"/>
              <w:jc w:val="center"/>
              <w:rPr>
                <w:rFonts w:eastAsia="Times New Roman"/>
                <w:sz w:val="28"/>
                <w:szCs w:val="28"/>
                <w:lang w:eastAsia="ru-RU"/>
              </w:rPr>
            </w:pPr>
            <w:r w:rsidRPr="0026174B">
              <w:rPr>
                <w:rFonts w:eastAsia="Times New Roman"/>
                <w:sz w:val="28"/>
                <w:szCs w:val="28"/>
                <w:lang w:eastAsia="ru-RU"/>
              </w:rPr>
              <w:t>3</w:t>
            </w:r>
          </w:p>
        </w:tc>
        <w:tc>
          <w:tcPr>
            <w:tcW w:w="1898" w:type="dxa"/>
            <w:tcBorders>
              <w:top w:val="single" w:sz="4" w:space="0" w:color="auto"/>
            </w:tcBorders>
            <w:tcMar>
              <w:top w:w="68" w:type="dxa"/>
              <w:left w:w="68" w:type="dxa"/>
              <w:bottom w:w="68" w:type="dxa"/>
              <w:right w:w="68" w:type="dxa"/>
            </w:tcMar>
            <w:vAlign w:val="center"/>
          </w:tcPr>
          <w:p w14:paraId="6E20E4BF" w14:textId="0267CE0E" w:rsidR="006E6FD0" w:rsidRPr="0026174B" w:rsidRDefault="006E6FD0" w:rsidP="006E6FD0">
            <w:pPr>
              <w:widowControl w:val="0"/>
              <w:autoSpaceDE w:val="0"/>
              <w:autoSpaceDN w:val="0"/>
              <w:adjustRightInd w:val="0"/>
              <w:spacing w:after="0" w:line="240" w:lineRule="auto"/>
              <w:jc w:val="center"/>
              <w:rPr>
                <w:sz w:val="28"/>
                <w:szCs w:val="28"/>
              </w:rPr>
            </w:pPr>
            <w:r w:rsidRPr="0026174B">
              <w:rPr>
                <w:sz w:val="28"/>
                <w:szCs w:val="28"/>
              </w:rPr>
              <w:t>4</w:t>
            </w:r>
          </w:p>
        </w:tc>
        <w:tc>
          <w:tcPr>
            <w:tcW w:w="2539" w:type="dxa"/>
            <w:tcBorders>
              <w:top w:val="single" w:sz="4" w:space="0" w:color="auto"/>
            </w:tcBorders>
            <w:tcMar>
              <w:top w:w="68" w:type="dxa"/>
              <w:left w:w="68" w:type="dxa"/>
              <w:bottom w:w="68" w:type="dxa"/>
              <w:right w:w="68" w:type="dxa"/>
            </w:tcMar>
            <w:vAlign w:val="center"/>
          </w:tcPr>
          <w:p w14:paraId="7EF473A9" w14:textId="598F696D" w:rsidR="006E6FD0" w:rsidRPr="0026174B" w:rsidRDefault="006E6FD0" w:rsidP="006E6FD0">
            <w:pPr>
              <w:widowControl w:val="0"/>
              <w:spacing w:after="0" w:line="240" w:lineRule="auto"/>
              <w:jc w:val="center"/>
              <w:rPr>
                <w:sz w:val="28"/>
                <w:szCs w:val="28"/>
              </w:rPr>
            </w:pPr>
            <w:r w:rsidRPr="0026174B">
              <w:rPr>
                <w:sz w:val="28"/>
                <w:szCs w:val="28"/>
              </w:rPr>
              <w:t>5</w:t>
            </w:r>
          </w:p>
        </w:tc>
        <w:tc>
          <w:tcPr>
            <w:tcW w:w="2703" w:type="dxa"/>
            <w:gridSpan w:val="2"/>
            <w:tcBorders>
              <w:top w:val="single" w:sz="4" w:space="0" w:color="auto"/>
            </w:tcBorders>
            <w:tcMar>
              <w:top w:w="68" w:type="dxa"/>
              <w:left w:w="68" w:type="dxa"/>
              <w:bottom w:w="68" w:type="dxa"/>
              <w:right w:w="68" w:type="dxa"/>
            </w:tcMar>
            <w:vAlign w:val="center"/>
          </w:tcPr>
          <w:p w14:paraId="03061967" w14:textId="554881E8" w:rsidR="006E6FD0" w:rsidRPr="0026174B"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
              <w:jc w:val="center"/>
              <w:rPr>
                <w:sz w:val="28"/>
                <w:szCs w:val="28"/>
              </w:rPr>
            </w:pPr>
            <w:r w:rsidRPr="0026174B">
              <w:rPr>
                <w:sz w:val="28"/>
                <w:szCs w:val="28"/>
              </w:rPr>
              <w:t>6</w:t>
            </w:r>
          </w:p>
        </w:tc>
      </w:tr>
      <w:tr w:rsidR="006E6FD0" w:rsidRPr="005E2938" w14:paraId="34C718E7" w14:textId="77777777" w:rsidTr="00B4623D">
        <w:trPr>
          <w:gridAfter w:val="4"/>
          <w:wAfter w:w="101" w:type="dxa"/>
          <w:trHeight w:val="60"/>
        </w:trPr>
        <w:tc>
          <w:tcPr>
            <w:tcW w:w="567" w:type="dxa"/>
            <w:tcBorders>
              <w:bottom w:val="single" w:sz="4" w:space="0" w:color="auto"/>
            </w:tcBorders>
            <w:tcMar>
              <w:top w:w="68" w:type="dxa"/>
              <w:left w:w="68" w:type="dxa"/>
              <w:bottom w:w="68" w:type="dxa"/>
              <w:right w:w="68" w:type="dxa"/>
            </w:tcMar>
            <w:vAlign w:val="center"/>
          </w:tcPr>
          <w:p w14:paraId="34B1DA28" w14:textId="77777777" w:rsidR="006E6FD0" w:rsidRDefault="006E6FD0" w:rsidP="006E6FD0">
            <w:pPr>
              <w:widowControl w:val="0"/>
              <w:spacing w:after="0" w:line="240" w:lineRule="auto"/>
              <w:jc w:val="center"/>
              <w:rPr>
                <w:rFonts w:eastAsia="Times New Roman"/>
                <w:sz w:val="28"/>
                <w:szCs w:val="28"/>
                <w:lang w:eastAsia="uk-UA"/>
              </w:rPr>
            </w:pPr>
          </w:p>
        </w:tc>
        <w:tc>
          <w:tcPr>
            <w:tcW w:w="971" w:type="dxa"/>
            <w:tcBorders>
              <w:top w:val="single" w:sz="4" w:space="0" w:color="auto"/>
              <w:bottom w:val="single" w:sz="4" w:space="0" w:color="auto"/>
            </w:tcBorders>
            <w:tcMar>
              <w:top w:w="68" w:type="dxa"/>
              <w:left w:w="68" w:type="dxa"/>
              <w:bottom w:w="68" w:type="dxa"/>
              <w:right w:w="68" w:type="dxa"/>
            </w:tcMar>
            <w:vAlign w:val="center"/>
          </w:tcPr>
          <w:p w14:paraId="260B08E0"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1103" w:type="dxa"/>
            <w:tcBorders>
              <w:top w:val="single" w:sz="4" w:space="0" w:color="auto"/>
              <w:bottom w:val="single" w:sz="4" w:space="0" w:color="auto"/>
            </w:tcBorders>
            <w:tcMar>
              <w:top w:w="68" w:type="dxa"/>
              <w:left w:w="68" w:type="dxa"/>
              <w:bottom w:w="68" w:type="dxa"/>
              <w:right w:w="68" w:type="dxa"/>
            </w:tcMar>
            <w:vAlign w:val="center"/>
          </w:tcPr>
          <w:p w14:paraId="106032C6" w14:textId="77777777" w:rsidR="006E6FD0" w:rsidRPr="0026174B" w:rsidRDefault="006E6FD0" w:rsidP="006E6FD0">
            <w:pPr>
              <w:widowControl w:val="0"/>
              <w:spacing w:after="0" w:line="240" w:lineRule="auto"/>
              <w:jc w:val="center"/>
              <w:rPr>
                <w:rFonts w:eastAsia="Times New Roman"/>
                <w:sz w:val="28"/>
                <w:szCs w:val="28"/>
                <w:lang w:eastAsia="ru-RU"/>
              </w:rPr>
            </w:pPr>
          </w:p>
        </w:tc>
        <w:tc>
          <w:tcPr>
            <w:tcW w:w="1898" w:type="dxa"/>
            <w:tcBorders>
              <w:top w:val="single" w:sz="4" w:space="0" w:color="auto"/>
              <w:bottom w:val="single" w:sz="4" w:space="0" w:color="auto"/>
            </w:tcBorders>
            <w:tcMar>
              <w:top w:w="68" w:type="dxa"/>
              <w:left w:w="68" w:type="dxa"/>
              <w:bottom w:w="68" w:type="dxa"/>
              <w:right w:w="68" w:type="dxa"/>
            </w:tcMar>
            <w:vAlign w:val="center"/>
          </w:tcPr>
          <w:p w14:paraId="55888EA6" w14:textId="77777777" w:rsidR="006E6FD0" w:rsidRPr="0026174B" w:rsidRDefault="006E6FD0" w:rsidP="006E6FD0">
            <w:pPr>
              <w:widowControl w:val="0"/>
              <w:autoSpaceDE w:val="0"/>
              <w:autoSpaceDN w:val="0"/>
              <w:adjustRightInd w:val="0"/>
              <w:spacing w:after="0" w:line="240" w:lineRule="auto"/>
              <w:jc w:val="center"/>
              <w:rPr>
                <w:sz w:val="28"/>
                <w:szCs w:val="28"/>
              </w:rPr>
            </w:pPr>
          </w:p>
        </w:tc>
        <w:tc>
          <w:tcPr>
            <w:tcW w:w="2539" w:type="dxa"/>
            <w:tcBorders>
              <w:top w:val="single" w:sz="4" w:space="0" w:color="auto"/>
              <w:bottom w:val="single" w:sz="4" w:space="0" w:color="auto"/>
            </w:tcBorders>
            <w:tcMar>
              <w:top w:w="68" w:type="dxa"/>
              <w:left w:w="68" w:type="dxa"/>
              <w:bottom w:w="68" w:type="dxa"/>
              <w:right w:w="68" w:type="dxa"/>
            </w:tcMar>
            <w:vAlign w:val="center"/>
          </w:tcPr>
          <w:p w14:paraId="72D56366" w14:textId="77777777" w:rsidR="006E6FD0" w:rsidRPr="0026174B" w:rsidRDefault="006E6FD0" w:rsidP="006E6FD0">
            <w:pPr>
              <w:widowControl w:val="0"/>
              <w:spacing w:after="0" w:line="240" w:lineRule="auto"/>
              <w:jc w:val="center"/>
              <w:rPr>
                <w:sz w:val="28"/>
                <w:szCs w:val="28"/>
              </w:rPr>
            </w:pPr>
          </w:p>
        </w:tc>
        <w:tc>
          <w:tcPr>
            <w:tcW w:w="2703" w:type="dxa"/>
            <w:gridSpan w:val="2"/>
            <w:tcBorders>
              <w:top w:val="single" w:sz="4" w:space="0" w:color="auto"/>
              <w:bottom w:val="single" w:sz="4" w:space="0" w:color="auto"/>
            </w:tcBorders>
            <w:tcMar>
              <w:top w:w="68" w:type="dxa"/>
              <w:left w:w="68" w:type="dxa"/>
              <w:bottom w:w="68" w:type="dxa"/>
              <w:right w:w="68" w:type="dxa"/>
            </w:tcMar>
          </w:tcPr>
          <w:p w14:paraId="1D93A0BE" w14:textId="77777777" w:rsidR="006E6FD0" w:rsidRPr="00EF385C" w:rsidRDefault="006E6FD0" w:rsidP="00762CF3">
            <w:pPr>
              <w:widowControl w:val="0"/>
              <w:spacing w:after="0" w:line="240" w:lineRule="auto"/>
              <w:ind w:left="-58"/>
              <w:rPr>
                <w:sz w:val="28"/>
                <w:szCs w:val="28"/>
              </w:rPr>
            </w:pPr>
            <w:r w:rsidRPr="00C75D99">
              <w:rPr>
                <w:sz w:val="28"/>
                <w:szCs w:val="28"/>
              </w:rPr>
              <w:t xml:space="preserve">з гідрометеорології про забруднення атмосферного </w:t>
            </w:r>
            <w:r w:rsidRPr="00EF385C">
              <w:rPr>
                <w:sz w:val="28"/>
                <w:szCs w:val="28"/>
              </w:rPr>
              <w:t>повітря;</w:t>
            </w:r>
          </w:p>
          <w:p w14:paraId="438A678C" w14:textId="77777777" w:rsidR="006E6FD0" w:rsidRDefault="006E6FD0"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w:t>
            </w:r>
            <w:r w:rsidRPr="00EF385C">
              <w:rPr>
                <w:sz w:val="28"/>
                <w:szCs w:val="28"/>
              </w:rPr>
              <w:t xml:space="preserve"> </w:t>
            </w:r>
          </w:p>
          <w:p w14:paraId="54313885" w14:textId="77777777" w:rsidR="006E6FD0" w:rsidRDefault="006E6FD0"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до Переліку галузевих стандартів і прирівняних до них</w:t>
            </w:r>
          </w:p>
          <w:p w14:paraId="53292B47" w14:textId="77777777" w:rsidR="006E6FD0" w:rsidRDefault="006E6FD0"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 xml:space="preserve">інших нормативних документів, які будуть використовуватися </w:t>
            </w:r>
          </w:p>
          <w:p w14:paraId="6D6E1776" w14:textId="77777777" w:rsidR="006E6FD0" w:rsidRDefault="006E6FD0"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EF385C">
              <w:rPr>
                <w:sz w:val="28"/>
                <w:szCs w:val="28"/>
              </w:rPr>
              <w:t>в гідрометеорологічній діяльності</w:t>
            </w:r>
            <w:r w:rsidRPr="00EF385C">
              <w:rPr>
                <w:sz w:val="28"/>
                <w:szCs w:val="28"/>
              </w:rPr>
              <w:br/>
              <w:t>до 01.01.2025</w:t>
            </w:r>
            <w:r>
              <w:rPr>
                <w:sz w:val="28"/>
                <w:szCs w:val="28"/>
              </w:rPr>
              <w:t>,</w:t>
            </w:r>
            <w:r w:rsidRPr="00EF385C">
              <w:rPr>
                <w:sz w:val="28"/>
                <w:szCs w:val="28"/>
              </w:rPr>
              <w:t xml:space="preserve"> затвердженого наказом ДСНС України </w:t>
            </w:r>
            <w:r w:rsidRPr="00EF385C">
              <w:rPr>
                <w:sz w:val="28"/>
                <w:szCs w:val="28"/>
              </w:rPr>
              <w:br/>
              <w:t>від 31.08.2017</w:t>
            </w:r>
            <w:r w:rsidRPr="00EF385C">
              <w:rPr>
                <w:sz w:val="28"/>
                <w:szCs w:val="28"/>
              </w:rPr>
              <w:br/>
              <w:t>№ 473;</w:t>
            </w:r>
          </w:p>
          <w:p w14:paraId="7F532BDF" w14:textId="3201D449" w:rsidR="006E6FD0" w:rsidRPr="0026174B" w:rsidRDefault="006E6FD0" w:rsidP="00762CF3">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8"/>
              <w:rPr>
                <w:sz w:val="28"/>
                <w:szCs w:val="28"/>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6E6FD0" w:rsidRPr="005E2938" w14:paraId="293E0E3A"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2805A5A0" w14:textId="227C8207" w:rsidR="006E6FD0" w:rsidRPr="0026174B" w:rsidRDefault="006E6FD0" w:rsidP="006E6FD0">
            <w:pPr>
              <w:widowControl w:val="0"/>
              <w:spacing w:after="0" w:line="240" w:lineRule="auto"/>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7BAFC63C" w14:textId="41137501" w:rsidR="006E6FD0" w:rsidRPr="0026174B" w:rsidRDefault="006E6FD0" w:rsidP="006E6FD0">
            <w:pPr>
              <w:widowControl w:val="0"/>
              <w:spacing w:after="0" w:line="240" w:lineRule="auto"/>
              <w:ind w:hanging="62"/>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2154E735" w14:textId="11D8B138" w:rsidR="006E6FD0" w:rsidRPr="0026174B" w:rsidRDefault="006E6FD0" w:rsidP="006E6FD0">
            <w:pPr>
              <w:widowControl w:val="0"/>
              <w:spacing w:after="0" w:line="240" w:lineRule="auto"/>
              <w:jc w:val="center"/>
              <w:rPr>
                <w:rFonts w:eastAsia="Times New Roman"/>
                <w:sz w:val="28"/>
                <w:szCs w:val="28"/>
                <w:lang w:eastAsia="uk-UA"/>
              </w:rPr>
            </w:pPr>
          </w:p>
        </w:tc>
        <w:tc>
          <w:tcPr>
            <w:tcW w:w="1898" w:type="dxa"/>
            <w:tcBorders>
              <w:top w:val="single" w:sz="4" w:space="0" w:color="auto"/>
              <w:left w:val="nil"/>
              <w:bottom w:val="nil"/>
              <w:right w:val="nil"/>
            </w:tcBorders>
            <w:tcMar>
              <w:top w:w="68" w:type="dxa"/>
              <w:left w:w="68" w:type="dxa"/>
              <w:bottom w:w="68" w:type="dxa"/>
              <w:right w:w="68" w:type="dxa"/>
            </w:tcMar>
          </w:tcPr>
          <w:p w14:paraId="0C144D45" w14:textId="6B2BFEBE" w:rsidR="006E6FD0" w:rsidRPr="0026174B" w:rsidRDefault="006E6FD0" w:rsidP="006E6FD0">
            <w:pPr>
              <w:widowControl w:val="0"/>
              <w:spacing w:after="0" w:line="240" w:lineRule="auto"/>
              <w:ind w:left="-55"/>
              <w:rPr>
                <w:rFonts w:eastAsia="Times New Roman"/>
                <w:sz w:val="28"/>
                <w:szCs w:val="28"/>
                <w:lang w:eastAsia="uk-UA"/>
              </w:rPr>
            </w:pPr>
          </w:p>
        </w:tc>
        <w:tc>
          <w:tcPr>
            <w:tcW w:w="2539" w:type="dxa"/>
            <w:tcBorders>
              <w:top w:val="single" w:sz="4" w:space="0" w:color="auto"/>
              <w:left w:val="nil"/>
              <w:bottom w:val="nil"/>
              <w:right w:val="nil"/>
            </w:tcBorders>
            <w:tcMar>
              <w:top w:w="68" w:type="dxa"/>
              <w:left w:w="68" w:type="dxa"/>
              <w:bottom w:w="68" w:type="dxa"/>
              <w:right w:w="68" w:type="dxa"/>
            </w:tcMar>
          </w:tcPr>
          <w:p w14:paraId="01E50EA3" w14:textId="01CB3139" w:rsidR="006E6FD0" w:rsidRPr="0026174B" w:rsidRDefault="006E6FD0" w:rsidP="006E6FD0">
            <w:pPr>
              <w:widowControl w:val="0"/>
              <w:spacing w:after="0" w:line="240" w:lineRule="auto"/>
              <w:ind w:left="-55"/>
              <w:rPr>
                <w:rFonts w:eastAsia="Times New Roman"/>
                <w:sz w:val="28"/>
                <w:szCs w:val="28"/>
                <w:lang w:eastAsia="uk-UA"/>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1A041248" w14:textId="6D58C6B0" w:rsidR="006E6FD0" w:rsidRPr="0026174B"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5"/>
              <w:rPr>
                <w:sz w:val="28"/>
                <w:szCs w:val="28"/>
              </w:rPr>
            </w:pPr>
          </w:p>
        </w:tc>
      </w:tr>
      <w:tr w:rsidR="006E6FD0" w:rsidRPr="005E2938" w14:paraId="2CCB6AF5" w14:textId="77777777" w:rsidTr="00B4623D">
        <w:trPr>
          <w:gridAfter w:val="4"/>
          <w:wAfter w:w="101" w:type="dxa"/>
          <w:trHeight w:val="60"/>
        </w:trPr>
        <w:tc>
          <w:tcPr>
            <w:tcW w:w="567" w:type="dxa"/>
            <w:tcBorders>
              <w:top w:val="nil"/>
              <w:left w:val="nil"/>
              <w:bottom w:val="nil"/>
              <w:right w:val="nil"/>
            </w:tcBorders>
            <w:tcMar>
              <w:top w:w="68" w:type="dxa"/>
              <w:left w:w="68" w:type="dxa"/>
              <w:bottom w:w="68" w:type="dxa"/>
              <w:right w:w="68" w:type="dxa"/>
            </w:tcMar>
          </w:tcPr>
          <w:p w14:paraId="722A76F4"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971" w:type="dxa"/>
            <w:tcBorders>
              <w:top w:val="nil"/>
              <w:left w:val="nil"/>
              <w:bottom w:val="nil"/>
              <w:right w:val="nil"/>
            </w:tcBorders>
            <w:tcMar>
              <w:top w:w="68" w:type="dxa"/>
              <w:left w:w="68" w:type="dxa"/>
              <w:bottom w:w="68" w:type="dxa"/>
              <w:right w:w="68" w:type="dxa"/>
            </w:tcMar>
          </w:tcPr>
          <w:p w14:paraId="62225AD6"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1103" w:type="dxa"/>
            <w:tcBorders>
              <w:top w:val="nil"/>
              <w:left w:val="nil"/>
              <w:bottom w:val="nil"/>
              <w:right w:val="nil"/>
            </w:tcBorders>
            <w:tcMar>
              <w:top w:w="68" w:type="dxa"/>
              <w:left w:w="68" w:type="dxa"/>
              <w:bottom w:w="68" w:type="dxa"/>
              <w:right w:w="68" w:type="dxa"/>
            </w:tcMar>
          </w:tcPr>
          <w:p w14:paraId="5B03A8AB"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1898" w:type="dxa"/>
            <w:tcBorders>
              <w:top w:val="nil"/>
              <w:left w:val="nil"/>
              <w:bottom w:val="nil"/>
              <w:right w:val="nil"/>
            </w:tcBorders>
            <w:tcMar>
              <w:top w:w="68" w:type="dxa"/>
              <w:left w:w="68" w:type="dxa"/>
              <w:bottom w:w="68" w:type="dxa"/>
              <w:right w:w="68" w:type="dxa"/>
            </w:tcMar>
          </w:tcPr>
          <w:p w14:paraId="366A9BA9" w14:textId="77777777" w:rsidR="006E6FD0" w:rsidRPr="0026174B" w:rsidRDefault="006E6FD0" w:rsidP="006E6FD0">
            <w:pPr>
              <w:widowControl w:val="0"/>
              <w:spacing w:after="0" w:line="240" w:lineRule="auto"/>
              <w:ind w:left="-55"/>
              <w:rPr>
                <w:rFonts w:eastAsia="Times New Roman"/>
                <w:sz w:val="28"/>
                <w:szCs w:val="28"/>
                <w:lang w:eastAsia="uk-UA"/>
              </w:rPr>
            </w:pPr>
          </w:p>
        </w:tc>
        <w:tc>
          <w:tcPr>
            <w:tcW w:w="2539" w:type="dxa"/>
            <w:tcBorders>
              <w:top w:val="nil"/>
              <w:left w:val="nil"/>
              <w:bottom w:val="nil"/>
              <w:right w:val="nil"/>
            </w:tcBorders>
            <w:tcMar>
              <w:top w:w="68" w:type="dxa"/>
              <w:left w:w="68" w:type="dxa"/>
              <w:bottom w:w="68" w:type="dxa"/>
              <w:right w:w="68" w:type="dxa"/>
            </w:tcMar>
          </w:tcPr>
          <w:p w14:paraId="32E27FAE" w14:textId="77777777" w:rsidR="006E6FD0" w:rsidRPr="0026174B" w:rsidRDefault="006E6FD0" w:rsidP="006E6FD0">
            <w:pPr>
              <w:widowControl w:val="0"/>
              <w:spacing w:after="0" w:line="240" w:lineRule="auto"/>
              <w:ind w:left="-55"/>
              <w:rPr>
                <w:rFonts w:eastAsia="Times New Roman"/>
                <w:sz w:val="28"/>
                <w:szCs w:val="28"/>
                <w:lang w:eastAsia="uk-UA"/>
              </w:rPr>
            </w:pPr>
          </w:p>
        </w:tc>
        <w:tc>
          <w:tcPr>
            <w:tcW w:w="2703" w:type="dxa"/>
            <w:gridSpan w:val="2"/>
            <w:tcBorders>
              <w:top w:val="nil"/>
              <w:left w:val="nil"/>
              <w:bottom w:val="nil"/>
              <w:right w:val="nil"/>
            </w:tcBorders>
            <w:tcMar>
              <w:top w:w="68" w:type="dxa"/>
              <w:left w:w="68" w:type="dxa"/>
              <w:bottom w:w="68" w:type="dxa"/>
              <w:right w:w="68" w:type="dxa"/>
            </w:tcMar>
          </w:tcPr>
          <w:p w14:paraId="36491585" w14:textId="77777777" w:rsidR="006E6FD0" w:rsidRPr="0026174B"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5"/>
              <w:rPr>
                <w:sz w:val="28"/>
                <w:szCs w:val="28"/>
              </w:rPr>
            </w:pPr>
          </w:p>
        </w:tc>
      </w:tr>
      <w:tr w:rsidR="006E6FD0" w:rsidRPr="005E2938" w14:paraId="19106243" w14:textId="77777777" w:rsidTr="007B7135">
        <w:trPr>
          <w:gridAfter w:val="4"/>
          <w:wAfter w:w="101" w:type="dxa"/>
          <w:trHeight w:val="60"/>
        </w:trPr>
        <w:tc>
          <w:tcPr>
            <w:tcW w:w="9781" w:type="dxa"/>
            <w:gridSpan w:val="7"/>
            <w:tcBorders>
              <w:top w:val="nil"/>
              <w:left w:val="nil"/>
              <w:bottom w:val="single" w:sz="4" w:space="0" w:color="auto"/>
              <w:right w:val="nil"/>
            </w:tcBorders>
            <w:tcMar>
              <w:top w:w="68" w:type="dxa"/>
              <w:left w:w="68" w:type="dxa"/>
              <w:bottom w:w="68" w:type="dxa"/>
              <w:right w:w="68" w:type="dxa"/>
            </w:tcMar>
          </w:tcPr>
          <w:p w14:paraId="12F9ED46" w14:textId="699EF148" w:rsidR="006E6FD0" w:rsidRPr="00E127F8"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5"/>
              <w:jc w:val="center"/>
            </w:pPr>
            <w:r>
              <w:lastRenderedPageBreak/>
              <w:t xml:space="preserve">                                                                                                                         Продовження таблиці</w:t>
            </w:r>
          </w:p>
        </w:tc>
      </w:tr>
      <w:tr w:rsidR="006E6FD0" w:rsidRPr="005E2938" w14:paraId="31940926"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7147141" w14:textId="02F330D9" w:rsidR="006E6FD0" w:rsidRPr="0026174B"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6649C1AC" w14:textId="46A5B951" w:rsidR="006E6FD0" w:rsidRPr="0026174B" w:rsidRDefault="006E6FD0" w:rsidP="006E6FD0">
            <w:pPr>
              <w:widowControl w:val="0"/>
              <w:spacing w:after="0" w:line="240" w:lineRule="auto"/>
              <w:jc w:val="center"/>
              <w:rPr>
                <w:rFonts w:eastAsia="Times New Roman"/>
                <w:sz w:val="28"/>
                <w:szCs w:val="28"/>
                <w:lang w:eastAsia="uk-UA"/>
              </w:rPr>
            </w:pPr>
            <w:r w:rsidRPr="0026174B">
              <w:rPr>
                <w:rFonts w:eastAsia="Times New Roman"/>
                <w:sz w:val="28"/>
                <w:szCs w:val="28"/>
                <w:lang w:eastAsia="uk-UA"/>
              </w:rPr>
              <w:t>2</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3697D574" w14:textId="5EC33304" w:rsidR="006E6FD0" w:rsidRPr="0026174B" w:rsidRDefault="006E6FD0" w:rsidP="006E6FD0">
            <w:pPr>
              <w:widowControl w:val="0"/>
              <w:spacing w:after="0" w:line="240" w:lineRule="auto"/>
              <w:jc w:val="center"/>
              <w:rPr>
                <w:rFonts w:eastAsia="Times New Roman"/>
                <w:sz w:val="28"/>
                <w:szCs w:val="28"/>
                <w:lang w:eastAsia="uk-UA"/>
              </w:rPr>
            </w:pPr>
            <w:r w:rsidRPr="0026174B">
              <w:rPr>
                <w:rFonts w:eastAsia="Times New Roman"/>
                <w:sz w:val="28"/>
                <w:szCs w:val="28"/>
                <w:lang w:eastAsia="ru-RU"/>
              </w:rPr>
              <w:t>3</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9E4812E" w14:textId="01890217" w:rsidR="006E6FD0" w:rsidRPr="0026174B" w:rsidRDefault="006E6FD0" w:rsidP="006E6FD0">
            <w:pPr>
              <w:widowControl w:val="0"/>
              <w:spacing w:after="0" w:line="240" w:lineRule="auto"/>
              <w:ind w:left="-55"/>
              <w:jc w:val="center"/>
              <w:rPr>
                <w:rFonts w:eastAsia="Times New Roman"/>
                <w:sz w:val="28"/>
                <w:szCs w:val="28"/>
                <w:lang w:eastAsia="uk-UA"/>
              </w:rPr>
            </w:pPr>
            <w:r w:rsidRPr="0026174B">
              <w:rPr>
                <w:sz w:val="28"/>
                <w:szCs w:val="28"/>
              </w:rPr>
              <w:t>4</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4E3CAAD6" w14:textId="0021D379" w:rsidR="006E6FD0" w:rsidRPr="0026174B" w:rsidRDefault="006E6FD0" w:rsidP="006E6FD0">
            <w:pPr>
              <w:widowControl w:val="0"/>
              <w:spacing w:after="0" w:line="240" w:lineRule="auto"/>
              <w:ind w:left="-55"/>
              <w:jc w:val="center"/>
              <w:rPr>
                <w:rFonts w:eastAsia="Times New Roman"/>
                <w:sz w:val="28"/>
                <w:szCs w:val="28"/>
                <w:lang w:eastAsia="uk-UA"/>
              </w:rPr>
            </w:pPr>
            <w:r w:rsidRPr="0026174B">
              <w:rPr>
                <w:sz w:val="28"/>
                <w:szCs w:val="28"/>
              </w:rPr>
              <w:t>5</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0872A797" w14:textId="2CBA7564" w:rsidR="006E6FD0" w:rsidRPr="0026174B"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5"/>
              <w:jc w:val="center"/>
              <w:rPr>
                <w:sz w:val="28"/>
                <w:szCs w:val="28"/>
              </w:rPr>
            </w:pPr>
            <w:r w:rsidRPr="0026174B">
              <w:rPr>
                <w:sz w:val="28"/>
                <w:szCs w:val="28"/>
              </w:rPr>
              <w:t>6</w:t>
            </w:r>
          </w:p>
        </w:tc>
      </w:tr>
      <w:tr w:rsidR="006E6FD0" w:rsidRPr="005E2938" w14:paraId="14749CF8"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D4E7FE7" w14:textId="5E49152E" w:rsidR="006E6FD0" w:rsidRPr="0026174B"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10.</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78D7DFD" w14:textId="00CFA692" w:rsidR="006E6FD0" w:rsidRPr="0026174B" w:rsidRDefault="006E6FD0" w:rsidP="006E6FD0">
            <w:pPr>
              <w:widowControl w:val="0"/>
              <w:spacing w:after="0" w:line="240" w:lineRule="auto"/>
              <w:ind w:hanging="62"/>
              <w:rPr>
                <w:rFonts w:eastAsia="Times New Roman"/>
                <w:sz w:val="28"/>
                <w:szCs w:val="28"/>
                <w:lang w:eastAsia="uk-UA"/>
              </w:rPr>
            </w:pPr>
            <w:r>
              <w:rPr>
                <w:rFonts w:eastAsia="Times New Roman"/>
                <w:sz w:val="28"/>
                <w:szCs w:val="28"/>
                <w:lang w:eastAsia="uk-UA"/>
              </w:rPr>
              <w:t>Міська</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A271ED0" w14:textId="3935EECE" w:rsidR="006E6FD0" w:rsidRPr="0026174B"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Нікель</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BE8ECD3" w14:textId="1B1A0DDB" w:rsidR="006E6FD0" w:rsidRPr="00A22C1A" w:rsidRDefault="006E6FD0" w:rsidP="006E6FD0">
            <w:pPr>
              <w:widowControl w:val="0"/>
              <w:autoSpaceDE w:val="0"/>
              <w:autoSpaceDN w:val="0"/>
              <w:adjustRightInd w:val="0"/>
              <w:spacing w:after="0" w:line="240" w:lineRule="auto"/>
              <w:ind w:left="-55"/>
              <w:rPr>
                <w:sz w:val="28"/>
                <w:szCs w:val="28"/>
              </w:rPr>
            </w:pPr>
            <w:r w:rsidRPr="0026174B">
              <w:rPr>
                <w:sz w:val="28"/>
                <w:szCs w:val="28"/>
              </w:rPr>
              <w:t>Інвентаризація викидів</w:t>
            </w:r>
            <w:r w:rsidRPr="00A22C1A">
              <w:rPr>
                <w:sz w:val="28"/>
                <w:szCs w:val="28"/>
              </w:rPr>
              <w:t xml:space="preserve"> моделювання, об’єктивне оцінювання </w:t>
            </w:r>
          </w:p>
          <w:p w14:paraId="59D5EB7A" w14:textId="51D20E21" w:rsidR="006E6FD0" w:rsidRPr="0026174B" w:rsidRDefault="006E6FD0" w:rsidP="006E6FD0">
            <w:pPr>
              <w:widowControl w:val="0"/>
              <w:spacing w:after="0" w:line="240" w:lineRule="auto"/>
              <w:ind w:left="-55"/>
              <w:rPr>
                <w:rFonts w:eastAsia="Times New Roman"/>
                <w:sz w:val="28"/>
                <w:szCs w:val="28"/>
                <w:lang w:eastAsia="uk-UA"/>
              </w:rPr>
            </w:pPr>
            <w:r w:rsidRPr="00A22C1A">
              <w:rPr>
                <w:rFonts w:eastAsia="Times New Roman"/>
                <w:sz w:val="28"/>
                <w:szCs w:val="28"/>
                <w:lang w:eastAsia="ru-RU"/>
              </w:rPr>
              <w:t>(середньо</w:t>
            </w:r>
            <w:r>
              <w:rPr>
                <w:rFonts w:eastAsia="Times New Roman"/>
                <w:sz w:val="28"/>
                <w:szCs w:val="28"/>
                <w:lang w:eastAsia="ru-RU"/>
              </w:rPr>
              <w:t>-</w:t>
            </w:r>
            <w:r w:rsidRPr="00A22C1A">
              <w:rPr>
                <w:rFonts w:eastAsia="Times New Roman"/>
                <w:sz w:val="28"/>
                <w:szCs w:val="28"/>
                <w:lang w:eastAsia="ru-RU"/>
              </w:rPr>
              <w:t>місячна, середньорічна</w:t>
            </w:r>
            <w:r>
              <w:rPr>
                <w:rFonts w:eastAsia="Times New Roman"/>
                <w:sz w:val="28"/>
                <w:szCs w:val="28"/>
                <w:lang w:eastAsia="ru-RU"/>
              </w:rPr>
              <w:t xml:space="preserve"> </w:t>
            </w:r>
            <w:r w:rsidRPr="00A22C1A">
              <w:rPr>
                <w:rFonts w:eastAsia="Times New Roman"/>
                <w:sz w:val="28"/>
                <w:szCs w:val="28"/>
                <w:lang w:eastAsia="ru-RU"/>
              </w:rPr>
              <w:t>концентрація)</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B83AA60" w14:textId="279ED53A" w:rsidR="006E6FD0" w:rsidRDefault="006E6FD0" w:rsidP="006E6FD0">
            <w:pPr>
              <w:widowControl w:val="0"/>
              <w:spacing w:after="0" w:line="240" w:lineRule="auto"/>
              <w:ind w:left="-36"/>
              <w:rPr>
                <w:sz w:val="28"/>
                <w:szCs w:val="28"/>
              </w:rPr>
            </w:pPr>
            <w:r w:rsidRPr="0026174B">
              <w:rPr>
                <w:sz w:val="28"/>
                <w:szCs w:val="28"/>
              </w:rPr>
              <w:t>Звіт про результати попередньої оцінки</w:t>
            </w:r>
            <w:r w:rsidRPr="00AD436B">
              <w:rPr>
                <w:sz w:val="28"/>
                <w:szCs w:val="28"/>
              </w:rPr>
              <w:t xml:space="preserve"> (додаток 4 </w:t>
            </w:r>
          </w:p>
          <w:p w14:paraId="7EB77FF5" w14:textId="6538B18E" w:rsidR="006E6FD0" w:rsidRPr="0026174B" w:rsidRDefault="006E6FD0" w:rsidP="006E6FD0">
            <w:pPr>
              <w:widowControl w:val="0"/>
              <w:spacing w:after="0" w:line="240" w:lineRule="auto"/>
              <w:ind w:left="-55"/>
              <w:rPr>
                <w:rFonts w:eastAsia="Times New Roman"/>
                <w:sz w:val="28"/>
                <w:szCs w:val="28"/>
                <w:lang w:eastAsia="uk-UA"/>
              </w:rPr>
            </w:pPr>
            <w:r w:rsidRPr="00AD436B">
              <w:rPr>
                <w:sz w:val="28"/>
                <w:szCs w:val="28"/>
              </w:rPr>
              <w:t>до Програми)</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A8C7652" w14:textId="20868D59" w:rsidR="006E6FD0" w:rsidRDefault="006E6FD0" w:rsidP="006E6FD0">
            <w:pPr>
              <w:widowControl w:val="0"/>
              <w:spacing w:after="0" w:line="240" w:lineRule="auto"/>
              <w:ind w:left="-51"/>
              <w:rPr>
                <w:sz w:val="28"/>
                <w:szCs w:val="28"/>
              </w:rPr>
            </w:pPr>
            <w:r w:rsidRPr="0026174B">
              <w:rPr>
                <w:rFonts w:eastAsia="Times New Roman"/>
                <w:sz w:val="28"/>
                <w:szCs w:val="28"/>
                <w:lang w:eastAsia="uk-UA"/>
              </w:rPr>
              <w:t>З</w:t>
            </w:r>
            <w:r w:rsidRPr="0026174B">
              <w:rPr>
                <w:sz w:val="28"/>
                <w:szCs w:val="28"/>
              </w:rPr>
              <w:t>віти</w:t>
            </w:r>
            <w:r w:rsidRPr="0026174B">
              <w:rPr>
                <w:sz w:val="28"/>
                <w:szCs w:val="28"/>
              </w:rPr>
              <w:br/>
              <w:t>з інвентаризації</w:t>
            </w:r>
            <w:r w:rsidRPr="001B585F">
              <w:rPr>
                <w:sz w:val="28"/>
                <w:szCs w:val="28"/>
              </w:rPr>
              <w:t xml:space="preserve"> суб’єктів господарювання;</w:t>
            </w:r>
            <w:r>
              <w:rPr>
                <w:sz w:val="28"/>
                <w:szCs w:val="28"/>
              </w:rPr>
              <w:t xml:space="preserve"> </w:t>
            </w:r>
            <w:r w:rsidRPr="001B585F">
              <w:rPr>
                <w:sz w:val="28"/>
                <w:szCs w:val="28"/>
              </w:rPr>
              <w:t>дані управління статистики</w:t>
            </w:r>
            <w:r>
              <w:rPr>
                <w:sz w:val="28"/>
                <w:szCs w:val="28"/>
              </w:rPr>
              <w:br/>
            </w:r>
            <w:r w:rsidRPr="001B585F">
              <w:rPr>
                <w:sz w:val="28"/>
                <w:szCs w:val="28"/>
              </w:rPr>
              <w:t>в м. Харкові;</w:t>
            </w:r>
          </w:p>
          <w:p w14:paraId="29A40F1E" w14:textId="77777777" w:rsidR="006E6FD0" w:rsidRDefault="006E6FD0" w:rsidP="006E6FD0">
            <w:pPr>
              <w:widowControl w:val="0"/>
              <w:spacing w:after="0" w:line="240" w:lineRule="auto"/>
              <w:ind w:left="-51"/>
              <w:rPr>
                <w:sz w:val="28"/>
                <w:szCs w:val="28"/>
              </w:rPr>
            </w:pPr>
            <w:r w:rsidRPr="001B585F">
              <w:rPr>
                <w:sz w:val="28"/>
                <w:szCs w:val="28"/>
              </w:rPr>
              <w:t xml:space="preserve">лабораторні дослідження </w:t>
            </w:r>
            <w:r w:rsidRPr="001B585F">
              <w:rPr>
                <w:sz w:val="28"/>
                <w:szCs w:val="28"/>
              </w:rPr>
              <w:br/>
              <w:t>ДУ «</w:t>
            </w:r>
            <w:r w:rsidRPr="001B585F">
              <w:rPr>
                <w:rFonts w:eastAsia="Times New Roman"/>
                <w:color w:val="000000"/>
                <w:sz w:val="28"/>
                <w:szCs w:val="28"/>
                <w:lang w:eastAsia="uk-UA"/>
              </w:rPr>
              <w:t xml:space="preserve">Харківський обласний центр контролю та </w:t>
            </w:r>
            <w:r>
              <w:rPr>
                <w:rFonts w:eastAsia="Times New Roman"/>
                <w:color w:val="000000"/>
                <w:sz w:val="28"/>
                <w:szCs w:val="28"/>
                <w:lang w:eastAsia="uk-UA"/>
              </w:rPr>
              <w:t xml:space="preserve">профілактики </w:t>
            </w:r>
            <w:proofErr w:type="spellStart"/>
            <w:r>
              <w:rPr>
                <w:rFonts w:eastAsia="Times New Roman"/>
                <w:color w:val="000000"/>
                <w:sz w:val="28"/>
                <w:szCs w:val="28"/>
                <w:lang w:eastAsia="uk-UA"/>
              </w:rPr>
              <w:t>хвороб</w:t>
            </w:r>
            <w:proofErr w:type="spellEnd"/>
            <w:r>
              <w:rPr>
                <w:rFonts w:eastAsia="Times New Roman"/>
                <w:color w:val="000000"/>
                <w:sz w:val="28"/>
                <w:szCs w:val="28"/>
                <w:lang w:eastAsia="uk-UA"/>
              </w:rPr>
              <w:t xml:space="preserve"> МОЗ </w:t>
            </w:r>
            <w:r w:rsidRPr="00C75D99">
              <w:rPr>
                <w:rFonts w:eastAsia="Times New Roman"/>
                <w:color w:val="000000"/>
                <w:sz w:val="28"/>
                <w:szCs w:val="28"/>
                <w:lang w:eastAsia="uk-UA"/>
              </w:rPr>
              <w:t>України»</w:t>
            </w:r>
            <w:r w:rsidRPr="00C75D99">
              <w:rPr>
                <w:sz w:val="28"/>
                <w:szCs w:val="28"/>
              </w:rPr>
              <w:t>;</w:t>
            </w:r>
          </w:p>
          <w:p w14:paraId="15E4B7E2" w14:textId="77777777" w:rsidR="006E6FD0" w:rsidRPr="00EF385C" w:rsidRDefault="006E6FD0" w:rsidP="006E6FD0">
            <w:pPr>
              <w:widowControl w:val="0"/>
              <w:spacing w:after="0" w:line="240" w:lineRule="auto"/>
              <w:ind w:left="-51"/>
              <w:rPr>
                <w:sz w:val="28"/>
                <w:szCs w:val="28"/>
              </w:rPr>
            </w:pPr>
            <w:r w:rsidRPr="00C75D99">
              <w:rPr>
                <w:sz w:val="28"/>
                <w:szCs w:val="28"/>
              </w:rPr>
              <w:t>узагальнені дані Харківського центру</w:t>
            </w:r>
            <w:r w:rsidRPr="00C75D99">
              <w:rPr>
                <w:sz w:val="28"/>
                <w:szCs w:val="28"/>
              </w:rPr>
              <w:br/>
              <w:t xml:space="preserve">з гідрометеорології про забруднення атмосферного </w:t>
            </w:r>
            <w:r w:rsidRPr="00EF385C">
              <w:rPr>
                <w:sz w:val="28"/>
                <w:szCs w:val="28"/>
              </w:rPr>
              <w:t>повітря;</w:t>
            </w:r>
          </w:p>
          <w:p w14:paraId="026F259C" w14:textId="7777777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1"/>
              <w:rPr>
                <w:sz w:val="28"/>
                <w:szCs w:val="28"/>
              </w:rPr>
            </w:pPr>
            <w:r w:rsidRPr="00EF385C">
              <w:rPr>
                <w:sz w:val="28"/>
                <w:szCs w:val="28"/>
              </w:rPr>
              <w:t>РД 52. 04.186-89</w:t>
            </w:r>
            <w:r>
              <w:rPr>
                <w:sz w:val="28"/>
                <w:szCs w:val="28"/>
              </w:rPr>
              <w:t xml:space="preserve"> щодо організації та проведення спостережень</w:t>
            </w:r>
            <w:r>
              <w:rPr>
                <w:sz w:val="28"/>
                <w:szCs w:val="28"/>
              </w:rPr>
              <w:br/>
              <w:t xml:space="preserve">за забрудненням атмосфери у містах та інші </w:t>
            </w:r>
            <w:r w:rsidRPr="00EF385C">
              <w:rPr>
                <w:sz w:val="28"/>
                <w:szCs w:val="28"/>
              </w:rPr>
              <w:t>нормативні акти, які</w:t>
            </w:r>
            <w:r>
              <w:rPr>
                <w:sz w:val="28"/>
                <w:szCs w:val="28"/>
              </w:rPr>
              <w:t xml:space="preserve"> входять</w:t>
            </w:r>
            <w:r w:rsidRPr="00EF385C">
              <w:rPr>
                <w:sz w:val="28"/>
                <w:szCs w:val="28"/>
              </w:rPr>
              <w:t xml:space="preserve"> </w:t>
            </w:r>
          </w:p>
          <w:p w14:paraId="6AEAE11D" w14:textId="70AF1787" w:rsidR="006E6FD0"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sidRPr="00EF385C">
              <w:rPr>
                <w:sz w:val="28"/>
                <w:szCs w:val="28"/>
              </w:rPr>
              <w:t xml:space="preserve">до Переліку галузевих стандартів і прирівняних до них інших нормативних документів, які будуть використовуватися </w:t>
            </w:r>
          </w:p>
          <w:p w14:paraId="60B4D5A2" w14:textId="729F4626" w:rsidR="006E6FD0" w:rsidRPr="0026174B" w:rsidRDefault="006E6FD0" w:rsidP="007B7135">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sidRPr="00EF385C">
              <w:rPr>
                <w:sz w:val="28"/>
                <w:szCs w:val="28"/>
              </w:rPr>
              <w:t>в гідрометеорологічній діяльності</w:t>
            </w:r>
            <w:r w:rsidRPr="00EF385C">
              <w:rPr>
                <w:sz w:val="28"/>
                <w:szCs w:val="28"/>
              </w:rPr>
              <w:br/>
              <w:t>до 01.01.2025</w:t>
            </w:r>
            <w:r>
              <w:rPr>
                <w:sz w:val="28"/>
                <w:szCs w:val="28"/>
              </w:rPr>
              <w:t>,</w:t>
            </w:r>
            <w:r w:rsidRPr="00EF385C">
              <w:rPr>
                <w:sz w:val="28"/>
                <w:szCs w:val="28"/>
              </w:rPr>
              <w:t xml:space="preserve"> </w:t>
            </w:r>
          </w:p>
        </w:tc>
      </w:tr>
      <w:tr w:rsidR="007B7135" w:rsidRPr="005E2938" w14:paraId="48F99D70" w14:textId="77777777" w:rsidTr="00B4623D">
        <w:trPr>
          <w:gridAfter w:val="4"/>
          <w:wAfter w:w="101" w:type="dxa"/>
          <w:trHeight w:val="60"/>
        </w:trPr>
        <w:tc>
          <w:tcPr>
            <w:tcW w:w="567" w:type="dxa"/>
            <w:tcBorders>
              <w:top w:val="single" w:sz="4" w:space="0" w:color="auto"/>
              <w:left w:val="nil"/>
              <w:bottom w:val="nil"/>
              <w:right w:val="nil"/>
            </w:tcBorders>
            <w:tcMar>
              <w:top w:w="68" w:type="dxa"/>
              <w:left w:w="68" w:type="dxa"/>
              <w:bottom w:w="68" w:type="dxa"/>
              <w:right w:w="68" w:type="dxa"/>
            </w:tcMar>
          </w:tcPr>
          <w:p w14:paraId="5F993C0F" w14:textId="77777777" w:rsidR="007B7135" w:rsidRDefault="007B7135" w:rsidP="006E6FD0">
            <w:pPr>
              <w:widowControl w:val="0"/>
              <w:spacing w:after="0" w:line="240" w:lineRule="auto"/>
              <w:jc w:val="center"/>
              <w:rPr>
                <w:rFonts w:eastAsia="Times New Roman"/>
                <w:sz w:val="28"/>
                <w:szCs w:val="28"/>
                <w:lang w:eastAsia="uk-UA"/>
              </w:rPr>
            </w:pPr>
          </w:p>
        </w:tc>
        <w:tc>
          <w:tcPr>
            <w:tcW w:w="971" w:type="dxa"/>
            <w:tcBorders>
              <w:top w:val="single" w:sz="4" w:space="0" w:color="auto"/>
              <w:left w:val="nil"/>
              <w:bottom w:val="nil"/>
              <w:right w:val="nil"/>
            </w:tcBorders>
            <w:tcMar>
              <w:top w:w="68" w:type="dxa"/>
              <w:left w:w="68" w:type="dxa"/>
              <w:bottom w:w="68" w:type="dxa"/>
              <w:right w:w="68" w:type="dxa"/>
            </w:tcMar>
          </w:tcPr>
          <w:p w14:paraId="14A1F95F" w14:textId="77777777" w:rsidR="007B7135" w:rsidRDefault="007B7135" w:rsidP="006E6FD0">
            <w:pPr>
              <w:widowControl w:val="0"/>
              <w:spacing w:after="0" w:line="240" w:lineRule="auto"/>
              <w:ind w:hanging="62"/>
              <w:rPr>
                <w:rFonts w:eastAsia="Times New Roman"/>
                <w:sz w:val="28"/>
                <w:szCs w:val="28"/>
                <w:lang w:eastAsia="uk-UA"/>
              </w:rPr>
            </w:pPr>
          </w:p>
        </w:tc>
        <w:tc>
          <w:tcPr>
            <w:tcW w:w="1103" w:type="dxa"/>
            <w:tcBorders>
              <w:top w:val="single" w:sz="4" w:space="0" w:color="auto"/>
              <w:left w:val="nil"/>
              <w:bottom w:val="nil"/>
              <w:right w:val="nil"/>
            </w:tcBorders>
            <w:tcMar>
              <w:top w:w="68" w:type="dxa"/>
              <w:left w:w="68" w:type="dxa"/>
              <w:bottom w:w="68" w:type="dxa"/>
              <w:right w:w="68" w:type="dxa"/>
            </w:tcMar>
          </w:tcPr>
          <w:p w14:paraId="24E876E6" w14:textId="77777777" w:rsidR="007B7135" w:rsidRDefault="007B7135" w:rsidP="006E6FD0">
            <w:pPr>
              <w:widowControl w:val="0"/>
              <w:spacing w:after="0" w:line="240" w:lineRule="auto"/>
              <w:jc w:val="center"/>
              <w:rPr>
                <w:rFonts w:eastAsia="Times New Roman"/>
                <w:sz w:val="28"/>
                <w:szCs w:val="28"/>
                <w:lang w:eastAsia="uk-UA"/>
              </w:rPr>
            </w:pPr>
          </w:p>
        </w:tc>
        <w:tc>
          <w:tcPr>
            <w:tcW w:w="1898" w:type="dxa"/>
            <w:tcBorders>
              <w:top w:val="single" w:sz="4" w:space="0" w:color="auto"/>
              <w:left w:val="nil"/>
              <w:bottom w:val="nil"/>
              <w:right w:val="nil"/>
            </w:tcBorders>
            <w:tcMar>
              <w:top w:w="68" w:type="dxa"/>
              <w:left w:w="68" w:type="dxa"/>
              <w:bottom w:w="68" w:type="dxa"/>
              <w:right w:w="68" w:type="dxa"/>
            </w:tcMar>
          </w:tcPr>
          <w:p w14:paraId="052610AD" w14:textId="77777777" w:rsidR="007B7135" w:rsidRPr="0026174B" w:rsidRDefault="007B7135" w:rsidP="006E6FD0">
            <w:pPr>
              <w:widowControl w:val="0"/>
              <w:autoSpaceDE w:val="0"/>
              <w:autoSpaceDN w:val="0"/>
              <w:adjustRightInd w:val="0"/>
              <w:spacing w:after="0" w:line="240" w:lineRule="auto"/>
              <w:ind w:left="-55"/>
              <w:rPr>
                <w:sz w:val="28"/>
                <w:szCs w:val="28"/>
              </w:rPr>
            </w:pPr>
          </w:p>
        </w:tc>
        <w:tc>
          <w:tcPr>
            <w:tcW w:w="2539" w:type="dxa"/>
            <w:tcBorders>
              <w:top w:val="single" w:sz="4" w:space="0" w:color="auto"/>
              <w:left w:val="nil"/>
              <w:bottom w:val="nil"/>
              <w:right w:val="nil"/>
            </w:tcBorders>
            <w:tcMar>
              <w:top w:w="68" w:type="dxa"/>
              <w:left w:w="68" w:type="dxa"/>
              <w:bottom w:w="68" w:type="dxa"/>
              <w:right w:w="68" w:type="dxa"/>
            </w:tcMar>
          </w:tcPr>
          <w:p w14:paraId="205A7C64" w14:textId="77777777" w:rsidR="007B7135" w:rsidRPr="0026174B" w:rsidRDefault="007B7135" w:rsidP="006E6FD0">
            <w:pPr>
              <w:widowControl w:val="0"/>
              <w:spacing w:after="0" w:line="240" w:lineRule="auto"/>
              <w:ind w:left="-36"/>
              <w:rPr>
                <w:sz w:val="28"/>
                <w:szCs w:val="28"/>
              </w:rPr>
            </w:pPr>
          </w:p>
        </w:tc>
        <w:tc>
          <w:tcPr>
            <w:tcW w:w="2703" w:type="dxa"/>
            <w:gridSpan w:val="2"/>
            <w:tcBorders>
              <w:top w:val="single" w:sz="4" w:space="0" w:color="auto"/>
              <w:left w:val="nil"/>
              <w:bottom w:val="nil"/>
              <w:right w:val="nil"/>
            </w:tcBorders>
            <w:tcMar>
              <w:top w:w="68" w:type="dxa"/>
              <w:left w:w="68" w:type="dxa"/>
              <w:bottom w:w="68" w:type="dxa"/>
              <w:right w:w="68" w:type="dxa"/>
            </w:tcMar>
          </w:tcPr>
          <w:p w14:paraId="4A62BD01" w14:textId="77777777" w:rsidR="007B7135" w:rsidRPr="0026174B" w:rsidRDefault="007B7135" w:rsidP="006E6FD0">
            <w:pPr>
              <w:widowControl w:val="0"/>
              <w:spacing w:after="0" w:line="240" w:lineRule="auto"/>
              <w:ind w:left="-51"/>
              <w:rPr>
                <w:rFonts w:eastAsia="Times New Roman"/>
                <w:sz w:val="28"/>
                <w:szCs w:val="28"/>
                <w:lang w:eastAsia="uk-UA"/>
              </w:rPr>
            </w:pPr>
          </w:p>
        </w:tc>
      </w:tr>
      <w:tr w:rsidR="007B7135" w:rsidRPr="005E2938" w14:paraId="5FE35658" w14:textId="77777777" w:rsidTr="00B4623D">
        <w:trPr>
          <w:gridAfter w:val="4"/>
          <w:wAfter w:w="101" w:type="dxa"/>
          <w:trHeight w:val="60"/>
        </w:trPr>
        <w:tc>
          <w:tcPr>
            <w:tcW w:w="567" w:type="dxa"/>
            <w:tcBorders>
              <w:top w:val="nil"/>
              <w:left w:val="nil"/>
              <w:bottom w:val="nil"/>
              <w:right w:val="nil"/>
            </w:tcBorders>
            <w:tcMar>
              <w:top w:w="68" w:type="dxa"/>
              <w:left w:w="68" w:type="dxa"/>
              <w:bottom w:w="68" w:type="dxa"/>
              <w:right w:w="68" w:type="dxa"/>
            </w:tcMar>
          </w:tcPr>
          <w:p w14:paraId="354CF1BD" w14:textId="77777777" w:rsidR="007B7135" w:rsidRDefault="007B7135" w:rsidP="006E6FD0">
            <w:pPr>
              <w:widowControl w:val="0"/>
              <w:spacing w:after="0" w:line="240" w:lineRule="auto"/>
              <w:jc w:val="center"/>
              <w:rPr>
                <w:rFonts w:eastAsia="Times New Roman"/>
                <w:sz w:val="28"/>
                <w:szCs w:val="28"/>
                <w:lang w:eastAsia="uk-UA"/>
              </w:rPr>
            </w:pPr>
          </w:p>
        </w:tc>
        <w:tc>
          <w:tcPr>
            <w:tcW w:w="971" w:type="dxa"/>
            <w:tcBorders>
              <w:top w:val="nil"/>
              <w:left w:val="nil"/>
              <w:bottom w:val="nil"/>
              <w:right w:val="nil"/>
            </w:tcBorders>
            <w:tcMar>
              <w:top w:w="68" w:type="dxa"/>
              <w:left w:w="68" w:type="dxa"/>
              <w:bottom w:w="68" w:type="dxa"/>
              <w:right w:w="68" w:type="dxa"/>
            </w:tcMar>
          </w:tcPr>
          <w:p w14:paraId="63E2B8D3" w14:textId="77777777" w:rsidR="007B7135" w:rsidRDefault="007B7135" w:rsidP="006E6FD0">
            <w:pPr>
              <w:widowControl w:val="0"/>
              <w:spacing w:after="0" w:line="240" w:lineRule="auto"/>
              <w:ind w:hanging="62"/>
              <w:rPr>
                <w:rFonts w:eastAsia="Times New Roman"/>
                <w:sz w:val="28"/>
                <w:szCs w:val="28"/>
                <w:lang w:eastAsia="uk-UA"/>
              </w:rPr>
            </w:pPr>
          </w:p>
        </w:tc>
        <w:tc>
          <w:tcPr>
            <w:tcW w:w="1103" w:type="dxa"/>
            <w:tcBorders>
              <w:top w:val="nil"/>
              <w:left w:val="nil"/>
              <w:bottom w:val="nil"/>
              <w:right w:val="nil"/>
            </w:tcBorders>
            <w:tcMar>
              <w:top w:w="68" w:type="dxa"/>
              <w:left w:w="68" w:type="dxa"/>
              <w:bottom w:w="68" w:type="dxa"/>
              <w:right w:w="68" w:type="dxa"/>
            </w:tcMar>
          </w:tcPr>
          <w:p w14:paraId="0BD95657" w14:textId="77777777" w:rsidR="007B7135" w:rsidRDefault="007B7135" w:rsidP="006E6FD0">
            <w:pPr>
              <w:widowControl w:val="0"/>
              <w:spacing w:after="0" w:line="240" w:lineRule="auto"/>
              <w:jc w:val="center"/>
              <w:rPr>
                <w:rFonts w:eastAsia="Times New Roman"/>
                <w:sz w:val="28"/>
                <w:szCs w:val="28"/>
                <w:lang w:eastAsia="uk-UA"/>
              </w:rPr>
            </w:pPr>
          </w:p>
        </w:tc>
        <w:tc>
          <w:tcPr>
            <w:tcW w:w="1898" w:type="dxa"/>
            <w:tcBorders>
              <w:top w:val="nil"/>
              <w:left w:val="nil"/>
              <w:bottom w:val="nil"/>
              <w:right w:val="nil"/>
            </w:tcBorders>
            <w:tcMar>
              <w:top w:w="68" w:type="dxa"/>
              <w:left w:w="68" w:type="dxa"/>
              <w:bottom w:w="68" w:type="dxa"/>
              <w:right w:w="68" w:type="dxa"/>
            </w:tcMar>
          </w:tcPr>
          <w:p w14:paraId="2BD1F95C" w14:textId="77777777" w:rsidR="007B7135" w:rsidRPr="0026174B" w:rsidRDefault="007B7135" w:rsidP="006E6FD0">
            <w:pPr>
              <w:widowControl w:val="0"/>
              <w:autoSpaceDE w:val="0"/>
              <w:autoSpaceDN w:val="0"/>
              <w:adjustRightInd w:val="0"/>
              <w:spacing w:after="0" w:line="240" w:lineRule="auto"/>
              <w:ind w:left="-55"/>
              <w:rPr>
                <w:sz w:val="28"/>
                <w:szCs w:val="28"/>
              </w:rPr>
            </w:pPr>
          </w:p>
        </w:tc>
        <w:tc>
          <w:tcPr>
            <w:tcW w:w="2539" w:type="dxa"/>
            <w:tcBorders>
              <w:top w:val="nil"/>
              <w:left w:val="nil"/>
              <w:bottom w:val="nil"/>
              <w:right w:val="nil"/>
            </w:tcBorders>
            <w:tcMar>
              <w:top w:w="68" w:type="dxa"/>
              <w:left w:w="68" w:type="dxa"/>
              <w:bottom w:w="68" w:type="dxa"/>
              <w:right w:w="68" w:type="dxa"/>
            </w:tcMar>
          </w:tcPr>
          <w:p w14:paraId="31580947" w14:textId="77777777" w:rsidR="007B7135" w:rsidRPr="0026174B" w:rsidRDefault="007B7135" w:rsidP="006E6FD0">
            <w:pPr>
              <w:widowControl w:val="0"/>
              <w:spacing w:after="0" w:line="240" w:lineRule="auto"/>
              <w:ind w:left="-36"/>
              <w:rPr>
                <w:sz w:val="28"/>
                <w:szCs w:val="28"/>
              </w:rPr>
            </w:pPr>
          </w:p>
        </w:tc>
        <w:tc>
          <w:tcPr>
            <w:tcW w:w="2703" w:type="dxa"/>
            <w:gridSpan w:val="2"/>
            <w:tcBorders>
              <w:top w:val="nil"/>
              <w:left w:val="nil"/>
              <w:bottom w:val="nil"/>
              <w:right w:val="nil"/>
            </w:tcBorders>
            <w:tcMar>
              <w:top w:w="68" w:type="dxa"/>
              <w:left w:w="68" w:type="dxa"/>
              <w:bottom w:w="68" w:type="dxa"/>
              <w:right w:w="68" w:type="dxa"/>
            </w:tcMar>
          </w:tcPr>
          <w:p w14:paraId="1968ADE1" w14:textId="77777777" w:rsidR="007B7135" w:rsidRPr="0026174B" w:rsidRDefault="007B7135" w:rsidP="006E6FD0">
            <w:pPr>
              <w:widowControl w:val="0"/>
              <w:spacing w:after="0" w:line="240" w:lineRule="auto"/>
              <w:ind w:left="-51"/>
              <w:rPr>
                <w:rFonts w:eastAsia="Times New Roman"/>
                <w:sz w:val="28"/>
                <w:szCs w:val="28"/>
                <w:lang w:eastAsia="uk-UA"/>
              </w:rPr>
            </w:pPr>
          </w:p>
        </w:tc>
      </w:tr>
      <w:tr w:rsidR="006E6FD0" w:rsidRPr="005E2938" w14:paraId="296D452A" w14:textId="77777777" w:rsidTr="007B7135">
        <w:trPr>
          <w:gridAfter w:val="4"/>
          <w:wAfter w:w="101" w:type="dxa"/>
          <w:trHeight w:val="60"/>
        </w:trPr>
        <w:tc>
          <w:tcPr>
            <w:tcW w:w="9781" w:type="dxa"/>
            <w:gridSpan w:val="7"/>
            <w:tcBorders>
              <w:top w:val="nil"/>
              <w:left w:val="nil"/>
              <w:bottom w:val="single" w:sz="4" w:space="0" w:color="auto"/>
              <w:right w:val="nil"/>
            </w:tcBorders>
            <w:tcMar>
              <w:top w:w="68" w:type="dxa"/>
              <w:left w:w="68" w:type="dxa"/>
              <w:bottom w:w="68" w:type="dxa"/>
              <w:right w:w="68" w:type="dxa"/>
            </w:tcMar>
          </w:tcPr>
          <w:p w14:paraId="450D4718" w14:textId="33348674" w:rsidR="006E6FD0" w:rsidRPr="00E127F8" w:rsidRDefault="006E6FD0" w:rsidP="006E6FD0">
            <w:pPr>
              <w:widowControl w:val="0"/>
              <w:spacing w:after="0" w:line="240" w:lineRule="auto"/>
              <w:ind w:left="-51"/>
              <w:jc w:val="center"/>
            </w:pPr>
            <w:r>
              <w:lastRenderedPageBreak/>
              <w:t xml:space="preserve">                                                                                                                         Продовження таблиці</w:t>
            </w:r>
          </w:p>
        </w:tc>
      </w:tr>
      <w:tr w:rsidR="006E6FD0" w:rsidRPr="005E2938" w14:paraId="0E928C71"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4B8A4C28" w14:textId="3AE0A81F" w:rsidR="006E6FD0" w:rsidRPr="00E127F8"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13986E61" w14:textId="579E721F" w:rsidR="006E6FD0" w:rsidRPr="00E127F8" w:rsidRDefault="006E6FD0" w:rsidP="006E6FD0">
            <w:pPr>
              <w:widowControl w:val="0"/>
              <w:spacing w:after="0" w:line="240" w:lineRule="auto"/>
              <w:jc w:val="center"/>
              <w:rPr>
                <w:rFonts w:eastAsia="Times New Roman"/>
                <w:sz w:val="28"/>
                <w:szCs w:val="28"/>
                <w:lang w:eastAsia="uk-UA"/>
              </w:rPr>
            </w:pPr>
            <w:r w:rsidRPr="0026174B">
              <w:rPr>
                <w:rFonts w:eastAsia="Times New Roman"/>
                <w:sz w:val="28"/>
                <w:szCs w:val="28"/>
                <w:lang w:eastAsia="uk-UA"/>
              </w:rPr>
              <w:t>2</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59CF3C87" w14:textId="748CE653" w:rsidR="006E6FD0" w:rsidRPr="00E127F8" w:rsidRDefault="006E6FD0" w:rsidP="006E6FD0">
            <w:pPr>
              <w:widowControl w:val="0"/>
              <w:spacing w:after="0" w:line="240" w:lineRule="auto"/>
              <w:jc w:val="center"/>
              <w:rPr>
                <w:rFonts w:eastAsia="Times New Roman"/>
                <w:sz w:val="28"/>
                <w:szCs w:val="28"/>
                <w:lang w:eastAsia="uk-UA"/>
              </w:rPr>
            </w:pPr>
            <w:r w:rsidRPr="0026174B">
              <w:rPr>
                <w:rFonts w:eastAsia="Times New Roman"/>
                <w:sz w:val="28"/>
                <w:szCs w:val="28"/>
                <w:lang w:eastAsia="ru-RU"/>
              </w:rPr>
              <w:t>3</w:t>
            </w: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E51F735" w14:textId="5C6D00E7" w:rsidR="006E6FD0" w:rsidRPr="00E127F8" w:rsidRDefault="006E6FD0" w:rsidP="006E6FD0">
            <w:pPr>
              <w:widowControl w:val="0"/>
              <w:autoSpaceDE w:val="0"/>
              <w:autoSpaceDN w:val="0"/>
              <w:adjustRightInd w:val="0"/>
              <w:spacing w:after="0" w:line="240" w:lineRule="auto"/>
              <w:ind w:left="-55"/>
              <w:jc w:val="center"/>
              <w:rPr>
                <w:sz w:val="28"/>
                <w:szCs w:val="28"/>
              </w:rPr>
            </w:pPr>
            <w:r w:rsidRPr="0026174B">
              <w:rPr>
                <w:sz w:val="28"/>
                <w:szCs w:val="28"/>
              </w:rPr>
              <w:t>4</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2985A93C" w14:textId="5CC87668" w:rsidR="006E6FD0" w:rsidRPr="00E127F8" w:rsidRDefault="006E6FD0" w:rsidP="006E6FD0">
            <w:pPr>
              <w:widowControl w:val="0"/>
              <w:spacing w:after="0" w:line="240" w:lineRule="auto"/>
              <w:ind w:left="-36"/>
              <w:jc w:val="center"/>
              <w:rPr>
                <w:sz w:val="28"/>
                <w:szCs w:val="28"/>
              </w:rPr>
            </w:pPr>
            <w:r w:rsidRPr="0026174B">
              <w:rPr>
                <w:sz w:val="28"/>
                <w:szCs w:val="28"/>
              </w:rPr>
              <w:t>5</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07BA3BBE" w14:textId="1173617B" w:rsidR="006E6FD0" w:rsidRPr="00E127F8" w:rsidRDefault="006E6FD0" w:rsidP="006E6FD0">
            <w:pPr>
              <w:widowControl w:val="0"/>
              <w:spacing w:after="0" w:line="240" w:lineRule="auto"/>
              <w:ind w:left="-51"/>
              <w:jc w:val="center"/>
              <w:rPr>
                <w:sz w:val="28"/>
                <w:szCs w:val="28"/>
              </w:rPr>
            </w:pPr>
            <w:r w:rsidRPr="0026174B">
              <w:rPr>
                <w:sz w:val="28"/>
                <w:szCs w:val="28"/>
              </w:rPr>
              <w:t>6</w:t>
            </w:r>
          </w:p>
        </w:tc>
      </w:tr>
      <w:tr w:rsidR="006E6FD0" w:rsidRPr="005E2938" w14:paraId="295A7F20"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75C10CB"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1FD095F"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35D623E" w14:textId="77777777" w:rsidR="006E6FD0" w:rsidRPr="0026174B" w:rsidRDefault="006E6FD0" w:rsidP="006E6FD0">
            <w:pPr>
              <w:widowControl w:val="0"/>
              <w:spacing w:after="0" w:line="240" w:lineRule="auto"/>
              <w:jc w:val="center"/>
              <w:rPr>
                <w:rFonts w:eastAsia="Times New Roman"/>
                <w:sz w:val="28"/>
                <w:szCs w:val="28"/>
                <w:lang w:eastAsia="uk-UA"/>
              </w:rPr>
            </w:pPr>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08ED178" w14:textId="77777777" w:rsidR="006E6FD0" w:rsidRPr="00A22C1A" w:rsidRDefault="006E6FD0" w:rsidP="006E6FD0">
            <w:pPr>
              <w:widowControl w:val="0"/>
              <w:autoSpaceDE w:val="0"/>
              <w:autoSpaceDN w:val="0"/>
              <w:adjustRightInd w:val="0"/>
              <w:spacing w:after="0" w:line="240" w:lineRule="auto"/>
              <w:ind w:left="-55"/>
              <w:rPr>
                <w:sz w:val="28"/>
                <w:szCs w:val="28"/>
              </w:rPr>
            </w:pP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206C67B" w14:textId="77777777" w:rsidR="006E6FD0" w:rsidRPr="00AD436B" w:rsidRDefault="006E6FD0" w:rsidP="006E6FD0">
            <w:pPr>
              <w:widowControl w:val="0"/>
              <w:spacing w:after="0" w:line="240" w:lineRule="auto"/>
              <w:ind w:left="-36"/>
              <w:rPr>
                <w:sz w:val="28"/>
                <w:szCs w:val="28"/>
              </w:rPr>
            </w:pP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690D32B" w14:textId="37A40E76" w:rsidR="006E6FD0" w:rsidRDefault="007B7135"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rPr>
                <w:sz w:val="28"/>
                <w:szCs w:val="28"/>
              </w:rPr>
            </w:pPr>
            <w:r w:rsidRPr="00EF385C">
              <w:rPr>
                <w:sz w:val="28"/>
                <w:szCs w:val="28"/>
              </w:rPr>
              <w:t xml:space="preserve">затвердженого наказом ДСНС України </w:t>
            </w:r>
            <w:r w:rsidR="006E6FD0" w:rsidRPr="00EF385C">
              <w:rPr>
                <w:sz w:val="28"/>
                <w:szCs w:val="28"/>
              </w:rPr>
              <w:t>від 31.08.2017</w:t>
            </w:r>
            <w:r w:rsidR="006E6FD0" w:rsidRPr="00EF385C">
              <w:rPr>
                <w:sz w:val="28"/>
                <w:szCs w:val="28"/>
              </w:rPr>
              <w:br/>
              <w:t>№ 473;</w:t>
            </w:r>
          </w:p>
          <w:p w14:paraId="18F92704" w14:textId="4D01DFF4" w:rsidR="006E6FD0" w:rsidRPr="001B585F" w:rsidRDefault="006E6FD0" w:rsidP="006E6FD0">
            <w:pPr>
              <w:widowControl w:val="0"/>
              <w:spacing w:after="0" w:line="240" w:lineRule="auto"/>
              <w:ind w:left="-51"/>
              <w:rPr>
                <w:sz w:val="28"/>
                <w:szCs w:val="28"/>
              </w:rPr>
            </w:pPr>
            <w:r w:rsidRPr="00AD436B">
              <w:rPr>
                <w:sz w:val="28"/>
                <w:szCs w:val="28"/>
              </w:rPr>
              <w:t>наказ МОЗ</w:t>
            </w:r>
            <w:r w:rsidRPr="00AD436B">
              <w:rPr>
                <w:sz w:val="28"/>
                <w:szCs w:val="28"/>
              </w:rPr>
              <w:br/>
              <w:t xml:space="preserve">від 14.01.2020 № 52 </w:t>
            </w:r>
            <w:r w:rsidRPr="00AD436B">
              <w:rPr>
                <w:sz w:val="28"/>
                <w:szCs w:val="28"/>
              </w:rPr>
              <w:br/>
              <w:t>«Про затвердження гігієнічних регламентів допустимого вмісту хімічних і біологічних речовин</w:t>
            </w:r>
            <w:r w:rsidRPr="00AD436B">
              <w:rPr>
                <w:sz w:val="28"/>
                <w:szCs w:val="28"/>
              </w:rPr>
              <w:br/>
              <w:t>в атмосферному повітрі населених місць»</w:t>
            </w:r>
          </w:p>
        </w:tc>
      </w:tr>
      <w:tr w:rsidR="006E6FD0" w:rsidRPr="005E2938" w14:paraId="6051D63A" w14:textId="77777777" w:rsidTr="00B4623D">
        <w:trPr>
          <w:gridAfter w:val="4"/>
          <w:wAfter w:w="101" w:type="dxa"/>
          <w:trHeight w:val="60"/>
        </w:trPr>
        <w:tc>
          <w:tcPr>
            <w:tcW w:w="567"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7FB3C447" w14:textId="12E91C17" w:rsidR="006E6FD0" w:rsidRPr="0026174B" w:rsidRDefault="006E6FD0" w:rsidP="006E6FD0">
            <w:pPr>
              <w:widowControl w:val="0"/>
              <w:spacing w:after="0" w:line="240" w:lineRule="auto"/>
              <w:jc w:val="center"/>
              <w:rPr>
                <w:rFonts w:eastAsia="Times New Roman"/>
                <w:sz w:val="28"/>
                <w:szCs w:val="28"/>
                <w:lang w:eastAsia="uk-UA"/>
              </w:rPr>
            </w:pPr>
            <w:r>
              <w:rPr>
                <w:rFonts w:eastAsia="Times New Roman"/>
                <w:sz w:val="28"/>
                <w:szCs w:val="28"/>
                <w:lang w:eastAsia="uk-UA"/>
              </w:rPr>
              <w:t>11.</w:t>
            </w:r>
          </w:p>
        </w:tc>
        <w:tc>
          <w:tcPr>
            <w:tcW w:w="971"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E7DCDA8" w14:textId="0BECC3DF" w:rsidR="006E6FD0" w:rsidRPr="0026174B" w:rsidRDefault="006E6FD0" w:rsidP="006E6FD0">
            <w:pPr>
              <w:widowControl w:val="0"/>
              <w:spacing w:after="0" w:line="240" w:lineRule="auto"/>
              <w:ind w:hanging="62"/>
              <w:jc w:val="center"/>
              <w:rPr>
                <w:rFonts w:eastAsia="Times New Roman"/>
                <w:sz w:val="28"/>
                <w:szCs w:val="28"/>
                <w:lang w:eastAsia="uk-UA"/>
              </w:rPr>
            </w:pPr>
            <w:r>
              <w:rPr>
                <w:rFonts w:eastAsia="Times New Roman"/>
                <w:sz w:val="28"/>
                <w:szCs w:val="28"/>
                <w:lang w:eastAsia="uk-UA"/>
              </w:rPr>
              <w:t>Міська</w:t>
            </w:r>
          </w:p>
        </w:tc>
        <w:tc>
          <w:tcPr>
            <w:tcW w:w="1103"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B47753B" w14:textId="7C16D546" w:rsidR="006E6FD0" w:rsidRPr="0026174B" w:rsidRDefault="006E6FD0" w:rsidP="006E6FD0">
            <w:pPr>
              <w:widowControl w:val="0"/>
              <w:spacing w:after="0" w:line="240" w:lineRule="auto"/>
              <w:ind w:left="-44"/>
              <w:rPr>
                <w:rFonts w:eastAsia="Times New Roman"/>
                <w:sz w:val="28"/>
                <w:szCs w:val="28"/>
                <w:lang w:eastAsia="uk-UA"/>
              </w:rPr>
            </w:pPr>
            <w:proofErr w:type="spellStart"/>
            <w:r>
              <w:rPr>
                <w:rFonts w:eastAsia="Times New Roman"/>
                <w:sz w:val="28"/>
                <w:szCs w:val="28"/>
                <w:lang w:eastAsia="uk-UA"/>
              </w:rPr>
              <w:t>Бенз</w:t>
            </w:r>
            <w:proofErr w:type="spellEnd"/>
            <w:r>
              <w:rPr>
                <w:rFonts w:eastAsia="Times New Roman"/>
                <w:sz w:val="28"/>
                <w:szCs w:val="28"/>
                <w:lang w:eastAsia="uk-UA"/>
              </w:rPr>
              <w:t>(а)-</w:t>
            </w:r>
            <w:proofErr w:type="spellStart"/>
            <w:r>
              <w:rPr>
                <w:rFonts w:eastAsia="Times New Roman"/>
                <w:sz w:val="28"/>
                <w:szCs w:val="28"/>
                <w:lang w:eastAsia="uk-UA"/>
              </w:rPr>
              <w:t>пірен</w:t>
            </w:r>
            <w:proofErr w:type="spellEnd"/>
          </w:p>
        </w:tc>
        <w:tc>
          <w:tcPr>
            <w:tcW w:w="1898"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6F69320C" w14:textId="5BD9D59D" w:rsidR="006E6FD0" w:rsidRPr="00A22C1A" w:rsidRDefault="006E6FD0" w:rsidP="006E6FD0">
            <w:pPr>
              <w:widowControl w:val="0"/>
              <w:autoSpaceDE w:val="0"/>
              <w:autoSpaceDN w:val="0"/>
              <w:adjustRightInd w:val="0"/>
              <w:spacing w:after="0" w:line="240" w:lineRule="auto"/>
              <w:ind w:left="-55"/>
              <w:jc w:val="center"/>
              <w:rPr>
                <w:sz w:val="28"/>
                <w:szCs w:val="28"/>
              </w:rPr>
            </w:pPr>
            <w:r>
              <w:rPr>
                <w:sz w:val="28"/>
                <w:szCs w:val="28"/>
              </w:rPr>
              <w:t>Не визначається</w:t>
            </w:r>
          </w:p>
        </w:tc>
        <w:tc>
          <w:tcPr>
            <w:tcW w:w="2539" w:type="dxa"/>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31B1D97E" w14:textId="692F903B" w:rsidR="006E6FD0" w:rsidRPr="00AD436B" w:rsidRDefault="006E6FD0" w:rsidP="006E6FD0">
            <w:pPr>
              <w:widowControl w:val="0"/>
              <w:spacing w:after="0" w:line="240" w:lineRule="auto"/>
              <w:ind w:left="-36"/>
              <w:jc w:val="center"/>
              <w:rPr>
                <w:sz w:val="28"/>
                <w:szCs w:val="28"/>
              </w:rPr>
            </w:pPr>
            <w:r>
              <w:rPr>
                <w:sz w:val="28"/>
                <w:szCs w:val="28"/>
              </w:rPr>
              <w:t>-</w:t>
            </w:r>
          </w:p>
        </w:tc>
        <w:tc>
          <w:tcPr>
            <w:tcW w:w="2703" w:type="dxa"/>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0EF1763E" w14:textId="2966AD8E" w:rsidR="006E6FD0" w:rsidRPr="00EF385C" w:rsidRDefault="006E6FD0" w:rsidP="006E6FD0">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9" w:firstLine="2"/>
              <w:jc w:val="center"/>
              <w:rPr>
                <w:sz w:val="28"/>
                <w:szCs w:val="28"/>
              </w:rPr>
            </w:pPr>
            <w:r>
              <w:rPr>
                <w:sz w:val="28"/>
                <w:szCs w:val="28"/>
              </w:rPr>
              <w:t>-</w:t>
            </w:r>
          </w:p>
        </w:tc>
      </w:tr>
    </w:tbl>
    <w:p w14:paraId="4F098F7D" w14:textId="77777777" w:rsidR="00B95020" w:rsidRDefault="00B95020" w:rsidP="00B95020">
      <w:pPr>
        <w:widowControl w:val="0"/>
        <w:shd w:val="clear" w:color="auto" w:fill="FFFFFF"/>
        <w:spacing w:after="0" w:line="360" w:lineRule="auto"/>
        <w:ind w:firstLine="709"/>
        <w:jc w:val="both"/>
        <w:rPr>
          <w:color w:val="000000"/>
          <w:lang w:eastAsia="uk-UA"/>
        </w:rPr>
        <w:sectPr w:rsidR="00B95020" w:rsidSect="00D871F8">
          <w:pgSz w:w="11906" w:h="16838"/>
          <w:pgMar w:top="1134" w:right="567" w:bottom="426" w:left="1701" w:header="709" w:footer="709" w:gutter="0"/>
          <w:cols w:space="708"/>
          <w:docGrid w:linePitch="360"/>
        </w:sectPr>
      </w:pPr>
    </w:p>
    <w:p w14:paraId="3CD29237" w14:textId="3040EB28" w:rsidR="00B95020" w:rsidRPr="00BB66FC" w:rsidRDefault="001A5F04" w:rsidP="00636EE2">
      <w:pPr>
        <w:widowControl w:val="0"/>
        <w:shd w:val="clear" w:color="auto" w:fill="FFFFFF"/>
        <w:spacing w:after="0" w:line="240" w:lineRule="auto"/>
        <w:ind w:firstLine="709"/>
        <w:jc w:val="center"/>
        <w:rPr>
          <w:color w:val="000000"/>
          <w:sz w:val="28"/>
          <w:szCs w:val="28"/>
          <w:lang w:eastAsia="uk-UA"/>
        </w:rPr>
      </w:pPr>
      <w:r w:rsidRPr="00BB66FC">
        <w:rPr>
          <w:color w:val="000000"/>
          <w:sz w:val="28"/>
          <w:szCs w:val="28"/>
          <w:lang w:eastAsia="uk-UA"/>
        </w:rPr>
        <w:lastRenderedPageBreak/>
        <w:t>4.</w:t>
      </w:r>
      <w:r w:rsidR="00B95020" w:rsidRPr="00BB66FC">
        <w:rPr>
          <w:color w:val="000000"/>
          <w:sz w:val="28"/>
          <w:szCs w:val="28"/>
          <w:lang w:eastAsia="uk-UA"/>
        </w:rPr>
        <w:t>1.2. Встановлений режим оцінювання в агломерації</w:t>
      </w:r>
    </w:p>
    <w:p w14:paraId="21E462C6" w14:textId="77777777" w:rsidR="007262D8" w:rsidRPr="00BB66FC" w:rsidRDefault="007262D8" w:rsidP="00636EE2">
      <w:pPr>
        <w:widowControl w:val="0"/>
        <w:shd w:val="clear" w:color="auto" w:fill="FFFFFF"/>
        <w:spacing w:after="0" w:line="240" w:lineRule="auto"/>
        <w:ind w:firstLine="709"/>
        <w:jc w:val="center"/>
        <w:rPr>
          <w:color w:val="000000"/>
          <w:sz w:val="28"/>
          <w:szCs w:val="28"/>
          <w:lang w:eastAsia="uk-UA"/>
        </w:rPr>
      </w:pP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86"/>
        <w:gridCol w:w="2102"/>
        <w:gridCol w:w="1809"/>
        <w:gridCol w:w="5379"/>
      </w:tblGrid>
      <w:tr w:rsidR="005A3E8D" w:rsidRPr="00BB66FC" w14:paraId="6CB6CB71" w14:textId="77777777" w:rsidTr="002A6E31">
        <w:trPr>
          <w:trHeight w:val="60"/>
          <w:jc w:val="center"/>
        </w:trPr>
        <w:tc>
          <w:tcPr>
            <w:tcW w:w="249" w:type="pct"/>
            <w:tcMar>
              <w:top w:w="57" w:type="dxa"/>
              <w:left w:w="57" w:type="dxa"/>
              <w:bottom w:w="71" w:type="dxa"/>
              <w:right w:w="57" w:type="dxa"/>
            </w:tcMar>
            <w:vAlign w:val="center"/>
          </w:tcPr>
          <w:p w14:paraId="36B790F9" w14:textId="77777777" w:rsidR="00B95020" w:rsidRPr="00BB66FC" w:rsidRDefault="00B95020"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w:t>
            </w:r>
          </w:p>
          <w:p w14:paraId="380DCA95" w14:textId="26E3DB57" w:rsidR="001A5F04" w:rsidRPr="00BB66FC" w:rsidRDefault="001A5F04"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з/п</w:t>
            </w:r>
          </w:p>
        </w:tc>
        <w:tc>
          <w:tcPr>
            <w:tcW w:w="1075" w:type="pct"/>
            <w:tcMar>
              <w:top w:w="57" w:type="dxa"/>
              <w:left w:w="57" w:type="dxa"/>
              <w:bottom w:w="71" w:type="dxa"/>
              <w:right w:w="57" w:type="dxa"/>
            </w:tcMar>
            <w:vAlign w:val="center"/>
          </w:tcPr>
          <w:p w14:paraId="06697C5E" w14:textId="58FA2181" w:rsidR="00B95020" w:rsidRPr="00BB66FC" w:rsidRDefault="004638C2"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Забруднювальна</w:t>
            </w:r>
          </w:p>
          <w:p w14:paraId="04218FF9" w14:textId="31F2F558" w:rsidR="001A5F04" w:rsidRPr="00BB66FC" w:rsidRDefault="001A5F04"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речовина</w:t>
            </w:r>
          </w:p>
        </w:tc>
        <w:tc>
          <w:tcPr>
            <w:tcW w:w="925" w:type="pct"/>
            <w:tcMar>
              <w:top w:w="57" w:type="dxa"/>
              <w:left w:w="57" w:type="dxa"/>
              <w:bottom w:w="71" w:type="dxa"/>
              <w:right w:w="57" w:type="dxa"/>
            </w:tcMar>
            <w:vAlign w:val="center"/>
          </w:tcPr>
          <w:p w14:paraId="3142B3BD" w14:textId="216CF395" w:rsidR="005A3E8D" w:rsidRPr="00BB66FC" w:rsidRDefault="00B95020"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Встановлений</w:t>
            </w:r>
          </w:p>
          <w:p w14:paraId="169CEEC5" w14:textId="42FAF981" w:rsidR="00B95020" w:rsidRPr="00BB66FC" w:rsidRDefault="00B95020"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режим оцінювання</w:t>
            </w:r>
          </w:p>
        </w:tc>
        <w:tc>
          <w:tcPr>
            <w:tcW w:w="2752" w:type="pct"/>
            <w:tcMar>
              <w:top w:w="57" w:type="dxa"/>
              <w:left w:w="57" w:type="dxa"/>
              <w:bottom w:w="71" w:type="dxa"/>
              <w:right w:w="57" w:type="dxa"/>
            </w:tcMar>
            <w:vAlign w:val="center"/>
          </w:tcPr>
          <w:p w14:paraId="23BCF8B0" w14:textId="77777777" w:rsidR="007262D8" w:rsidRPr="00BB66FC" w:rsidRDefault="00B95020"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 xml:space="preserve">Обґрунтування вибору </w:t>
            </w:r>
          </w:p>
          <w:p w14:paraId="1D80AE98" w14:textId="32A29F10" w:rsidR="00B95020" w:rsidRPr="00BB66FC" w:rsidRDefault="00B95020" w:rsidP="00636EE2">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режиму оцінювання</w:t>
            </w:r>
          </w:p>
        </w:tc>
      </w:tr>
      <w:tr w:rsidR="005A3E8D" w:rsidRPr="00BB66FC" w14:paraId="7123DF98" w14:textId="77777777" w:rsidTr="002A6E31">
        <w:trPr>
          <w:trHeight w:val="60"/>
          <w:jc w:val="center"/>
        </w:trPr>
        <w:tc>
          <w:tcPr>
            <w:tcW w:w="249" w:type="pct"/>
            <w:tcMar>
              <w:top w:w="57" w:type="dxa"/>
              <w:left w:w="57" w:type="dxa"/>
              <w:bottom w:w="71" w:type="dxa"/>
              <w:right w:w="57" w:type="dxa"/>
            </w:tcMar>
            <w:vAlign w:val="center"/>
          </w:tcPr>
          <w:p w14:paraId="3BA7A02B" w14:textId="77777777" w:rsidR="00B95020" w:rsidRPr="00BB66FC" w:rsidRDefault="00B95020" w:rsidP="001A5F04">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1</w:t>
            </w:r>
          </w:p>
        </w:tc>
        <w:tc>
          <w:tcPr>
            <w:tcW w:w="1075" w:type="pct"/>
            <w:tcMar>
              <w:top w:w="57" w:type="dxa"/>
              <w:left w:w="57" w:type="dxa"/>
              <w:bottom w:w="71" w:type="dxa"/>
              <w:right w:w="57" w:type="dxa"/>
            </w:tcMar>
            <w:vAlign w:val="center"/>
          </w:tcPr>
          <w:p w14:paraId="28B85DAD" w14:textId="77777777" w:rsidR="00B95020" w:rsidRPr="00BB66FC" w:rsidRDefault="00B95020" w:rsidP="001A5F04">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2</w:t>
            </w:r>
          </w:p>
        </w:tc>
        <w:tc>
          <w:tcPr>
            <w:tcW w:w="925" w:type="pct"/>
            <w:tcMar>
              <w:top w:w="57" w:type="dxa"/>
              <w:left w:w="57" w:type="dxa"/>
              <w:bottom w:w="71" w:type="dxa"/>
              <w:right w:w="57" w:type="dxa"/>
            </w:tcMar>
            <w:vAlign w:val="center"/>
          </w:tcPr>
          <w:p w14:paraId="43EE7756" w14:textId="77777777" w:rsidR="00B95020" w:rsidRPr="00BB66FC" w:rsidRDefault="00B95020" w:rsidP="001A5F04">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3</w:t>
            </w:r>
          </w:p>
        </w:tc>
        <w:tc>
          <w:tcPr>
            <w:tcW w:w="2752" w:type="pct"/>
            <w:tcMar>
              <w:top w:w="57" w:type="dxa"/>
              <w:left w:w="57" w:type="dxa"/>
              <w:bottom w:w="71" w:type="dxa"/>
              <w:right w:w="57" w:type="dxa"/>
            </w:tcMar>
            <w:vAlign w:val="center"/>
          </w:tcPr>
          <w:p w14:paraId="2E64EEA4" w14:textId="77777777" w:rsidR="00B95020" w:rsidRPr="00BB66FC" w:rsidRDefault="00B95020" w:rsidP="001A5F04">
            <w:pPr>
              <w:widowControl w:val="0"/>
              <w:spacing w:after="0" w:line="240" w:lineRule="auto"/>
              <w:jc w:val="center"/>
              <w:rPr>
                <w:rFonts w:eastAsia="Times New Roman"/>
                <w:color w:val="000000"/>
                <w:sz w:val="28"/>
                <w:szCs w:val="28"/>
                <w:lang w:eastAsia="uk-UA"/>
              </w:rPr>
            </w:pPr>
            <w:r w:rsidRPr="00BB66FC">
              <w:rPr>
                <w:rFonts w:eastAsia="Times New Roman"/>
                <w:color w:val="000000"/>
                <w:sz w:val="28"/>
                <w:szCs w:val="28"/>
                <w:lang w:eastAsia="uk-UA"/>
              </w:rPr>
              <w:t>4</w:t>
            </w:r>
          </w:p>
        </w:tc>
      </w:tr>
      <w:tr w:rsidR="005A3E8D" w:rsidRPr="00BB66FC" w14:paraId="4B44CEC7" w14:textId="77777777" w:rsidTr="002A6E31">
        <w:trPr>
          <w:trHeight w:val="60"/>
          <w:jc w:val="center"/>
        </w:trPr>
        <w:tc>
          <w:tcPr>
            <w:tcW w:w="249" w:type="pct"/>
            <w:tcMar>
              <w:top w:w="57" w:type="dxa"/>
              <w:left w:w="68" w:type="dxa"/>
              <w:bottom w:w="57" w:type="dxa"/>
              <w:right w:w="68" w:type="dxa"/>
            </w:tcMar>
          </w:tcPr>
          <w:p w14:paraId="0845B824" w14:textId="77777777" w:rsidR="00B95020" w:rsidRPr="00BB66FC" w:rsidRDefault="00B95020" w:rsidP="001A5F04">
            <w:pPr>
              <w:widowControl w:val="0"/>
              <w:spacing w:after="0" w:line="240" w:lineRule="auto"/>
              <w:jc w:val="both"/>
              <w:rPr>
                <w:sz w:val="28"/>
                <w:szCs w:val="28"/>
                <w:lang w:val="ru-RU"/>
              </w:rPr>
            </w:pPr>
            <w:r w:rsidRPr="00BB66FC">
              <w:rPr>
                <w:sz w:val="28"/>
                <w:szCs w:val="28"/>
              </w:rPr>
              <w:t>1</w:t>
            </w:r>
            <w:r w:rsidRPr="00BB66FC">
              <w:rPr>
                <w:sz w:val="28"/>
                <w:szCs w:val="28"/>
                <w:lang w:val="ru-RU"/>
              </w:rPr>
              <w:t>.</w:t>
            </w:r>
          </w:p>
        </w:tc>
        <w:tc>
          <w:tcPr>
            <w:tcW w:w="1075" w:type="pct"/>
            <w:tcMar>
              <w:top w:w="57" w:type="dxa"/>
              <w:left w:w="68" w:type="dxa"/>
              <w:bottom w:w="57" w:type="dxa"/>
              <w:right w:w="68" w:type="dxa"/>
            </w:tcMar>
          </w:tcPr>
          <w:p w14:paraId="75B60289" w14:textId="77777777" w:rsidR="00B95020" w:rsidRPr="00BB66FC" w:rsidRDefault="00B95020" w:rsidP="008C5BC5">
            <w:pPr>
              <w:widowControl w:val="0"/>
              <w:spacing w:after="0" w:line="240" w:lineRule="auto"/>
              <w:jc w:val="center"/>
              <w:rPr>
                <w:sz w:val="28"/>
                <w:szCs w:val="28"/>
                <w:highlight w:val="cyan"/>
              </w:rPr>
            </w:pPr>
            <w:r w:rsidRPr="00BB66FC">
              <w:rPr>
                <w:sz w:val="28"/>
                <w:szCs w:val="28"/>
              </w:rPr>
              <w:t>Діоксид сірки</w:t>
            </w:r>
          </w:p>
        </w:tc>
        <w:tc>
          <w:tcPr>
            <w:tcW w:w="925" w:type="pct"/>
            <w:tcMar>
              <w:top w:w="57" w:type="dxa"/>
              <w:left w:w="68" w:type="dxa"/>
              <w:bottom w:w="57" w:type="dxa"/>
              <w:right w:w="68" w:type="dxa"/>
            </w:tcMar>
          </w:tcPr>
          <w:p w14:paraId="628C2A38" w14:textId="505D661F" w:rsidR="00B95020" w:rsidRPr="00BB66FC" w:rsidRDefault="001A5F04" w:rsidP="008C5BC5">
            <w:pPr>
              <w:widowControl w:val="0"/>
              <w:spacing w:after="0" w:line="240" w:lineRule="auto"/>
              <w:jc w:val="center"/>
              <w:rPr>
                <w:color w:val="000000"/>
                <w:sz w:val="28"/>
                <w:szCs w:val="28"/>
                <w:lang w:eastAsia="uk-UA"/>
              </w:rPr>
            </w:pPr>
            <w:r w:rsidRPr="00BB66FC">
              <w:rPr>
                <w:color w:val="000000"/>
                <w:sz w:val="28"/>
                <w:szCs w:val="28"/>
                <w:lang w:eastAsia="uk-UA"/>
              </w:rPr>
              <w:t>Режим о</w:t>
            </w:r>
            <w:r w:rsidR="00B95020" w:rsidRPr="00BB66FC">
              <w:rPr>
                <w:color w:val="000000"/>
                <w:sz w:val="28"/>
                <w:szCs w:val="28"/>
                <w:lang w:eastAsia="uk-UA"/>
              </w:rPr>
              <w:t>б’єктивного оцінювання</w:t>
            </w:r>
          </w:p>
        </w:tc>
        <w:tc>
          <w:tcPr>
            <w:tcW w:w="2752" w:type="pct"/>
            <w:tcMar>
              <w:top w:w="57" w:type="dxa"/>
              <w:left w:w="68" w:type="dxa"/>
              <w:bottom w:w="57" w:type="dxa"/>
              <w:right w:w="68" w:type="dxa"/>
            </w:tcMar>
          </w:tcPr>
          <w:p w14:paraId="363C8847" w14:textId="24FF5DF9" w:rsidR="00BB66FC" w:rsidRPr="00BB66FC" w:rsidRDefault="00B95020" w:rsidP="007A0CA7">
            <w:pPr>
              <w:widowControl w:val="0"/>
              <w:spacing w:after="0" w:line="240" w:lineRule="auto"/>
              <w:ind w:left="-58"/>
              <w:rPr>
                <w:color w:val="000000"/>
                <w:sz w:val="28"/>
                <w:szCs w:val="28"/>
                <w:highlight w:val="cyan"/>
                <w:lang w:eastAsia="uk-UA"/>
              </w:rPr>
            </w:pPr>
            <w:r w:rsidRPr="00BB66FC">
              <w:rPr>
                <w:color w:val="000000"/>
                <w:sz w:val="28"/>
                <w:szCs w:val="28"/>
                <w:lang w:eastAsia="uk-UA"/>
              </w:rPr>
              <w:t>Згідно</w:t>
            </w:r>
            <w:r w:rsidR="001A5F04" w:rsidRPr="00BB66FC">
              <w:rPr>
                <w:color w:val="000000"/>
                <w:sz w:val="28"/>
                <w:szCs w:val="28"/>
                <w:lang w:eastAsia="uk-UA"/>
              </w:rPr>
              <w:t xml:space="preserve"> з моніторинговими</w:t>
            </w:r>
            <w:r w:rsidRPr="00BB66FC">
              <w:rPr>
                <w:color w:val="000000"/>
                <w:sz w:val="28"/>
                <w:szCs w:val="28"/>
                <w:lang w:eastAsia="uk-UA"/>
              </w:rPr>
              <w:t xml:space="preserve"> спостережен</w:t>
            </w:r>
            <w:r w:rsidR="001A5F04" w:rsidRPr="00BB66FC">
              <w:rPr>
                <w:color w:val="000000"/>
                <w:sz w:val="28"/>
                <w:szCs w:val="28"/>
                <w:lang w:eastAsia="uk-UA"/>
              </w:rPr>
              <w:t>нями</w:t>
            </w:r>
            <w:r w:rsidRPr="00BB66FC">
              <w:rPr>
                <w:color w:val="000000"/>
                <w:sz w:val="28"/>
                <w:szCs w:val="28"/>
                <w:lang w:eastAsia="uk-UA"/>
              </w:rPr>
              <w:t xml:space="preserve"> </w:t>
            </w:r>
            <w:r w:rsidRPr="00BB66FC">
              <w:rPr>
                <w:sz w:val="28"/>
                <w:szCs w:val="28"/>
              </w:rPr>
              <w:t>Ха</w:t>
            </w:r>
            <w:r w:rsidR="005A3E8D" w:rsidRPr="00BB66FC">
              <w:rPr>
                <w:sz w:val="28"/>
                <w:szCs w:val="28"/>
              </w:rPr>
              <w:t>рківського регіонального центру</w:t>
            </w:r>
            <w:r w:rsidR="00636EE2">
              <w:rPr>
                <w:sz w:val="28"/>
                <w:szCs w:val="28"/>
              </w:rPr>
              <w:br/>
            </w:r>
            <w:r w:rsidRPr="00BB66FC">
              <w:rPr>
                <w:sz w:val="28"/>
                <w:szCs w:val="28"/>
              </w:rPr>
              <w:t xml:space="preserve">з гідрометеорології </w:t>
            </w:r>
            <w:r w:rsidRPr="00BB66FC">
              <w:rPr>
                <w:color w:val="000000"/>
                <w:sz w:val="28"/>
                <w:szCs w:val="28"/>
                <w:lang w:eastAsia="uk-UA"/>
              </w:rPr>
              <w:t>максимальний рів</w:t>
            </w:r>
            <w:r w:rsidR="005A3E8D" w:rsidRPr="00BB66FC">
              <w:rPr>
                <w:color w:val="000000"/>
                <w:sz w:val="28"/>
                <w:szCs w:val="28"/>
                <w:lang w:eastAsia="uk-UA"/>
              </w:rPr>
              <w:t>ень концентрації діоксиду сірки</w:t>
            </w:r>
            <w:r w:rsidR="00636EE2">
              <w:rPr>
                <w:color w:val="000000"/>
                <w:sz w:val="28"/>
                <w:szCs w:val="28"/>
                <w:lang w:eastAsia="uk-UA"/>
              </w:rPr>
              <w:br/>
            </w:r>
            <w:r w:rsidRPr="00BB66FC">
              <w:rPr>
                <w:color w:val="000000"/>
                <w:sz w:val="28"/>
                <w:szCs w:val="28"/>
                <w:lang w:eastAsia="uk-UA"/>
              </w:rPr>
              <w:t xml:space="preserve">за </w:t>
            </w:r>
            <w:r w:rsidR="005A3E8D" w:rsidRPr="00BB66FC">
              <w:rPr>
                <w:color w:val="000000"/>
                <w:sz w:val="28"/>
                <w:szCs w:val="28"/>
                <w:lang w:eastAsia="uk-UA"/>
              </w:rPr>
              <w:t>20</w:t>
            </w:r>
            <w:r w:rsidRPr="00BB66FC">
              <w:rPr>
                <w:color w:val="000000"/>
                <w:sz w:val="28"/>
                <w:szCs w:val="28"/>
                <w:lang w:eastAsia="uk-UA"/>
              </w:rPr>
              <w:t>19</w:t>
            </w:r>
            <w:r w:rsidR="001A5F04" w:rsidRPr="00BB66FC">
              <w:rPr>
                <w:color w:val="000000"/>
                <w:sz w:val="28"/>
                <w:szCs w:val="28"/>
                <w:lang w:eastAsia="uk-UA"/>
              </w:rPr>
              <w:t>–</w:t>
            </w:r>
            <w:r w:rsidR="005A3E8D" w:rsidRPr="00BB66FC">
              <w:rPr>
                <w:color w:val="000000"/>
                <w:sz w:val="28"/>
                <w:szCs w:val="28"/>
                <w:lang w:eastAsia="uk-UA"/>
              </w:rPr>
              <w:t>20</w:t>
            </w:r>
            <w:r w:rsidRPr="00BB66FC">
              <w:rPr>
                <w:color w:val="000000"/>
                <w:sz w:val="28"/>
                <w:szCs w:val="28"/>
                <w:lang w:eastAsia="uk-UA"/>
              </w:rPr>
              <w:t xml:space="preserve">21 роки </w:t>
            </w:r>
            <w:r w:rsidR="008C5BC5" w:rsidRPr="00BB66FC">
              <w:rPr>
                <w:color w:val="000000"/>
                <w:sz w:val="28"/>
                <w:szCs w:val="28"/>
                <w:lang w:eastAsia="uk-UA"/>
              </w:rPr>
              <w:t xml:space="preserve">дорівнював </w:t>
            </w:r>
            <w:r w:rsidRPr="00BB66FC">
              <w:rPr>
                <w:color w:val="000000"/>
                <w:sz w:val="28"/>
                <w:szCs w:val="28"/>
                <w:lang w:eastAsia="uk-UA"/>
              </w:rPr>
              <w:t>0,2</w:t>
            </w:r>
            <w:r w:rsidR="00BB66FC">
              <w:rPr>
                <w:color w:val="000000"/>
                <w:sz w:val="28"/>
                <w:szCs w:val="28"/>
                <w:lang w:eastAsia="uk-UA"/>
              </w:rPr>
              <w:t>–</w:t>
            </w:r>
            <w:r w:rsidRPr="00BB66FC">
              <w:rPr>
                <w:color w:val="000000"/>
                <w:sz w:val="28"/>
                <w:szCs w:val="28"/>
                <w:lang w:eastAsia="uk-UA"/>
              </w:rPr>
              <w:t>0,3 ГДК</w:t>
            </w:r>
          </w:p>
        </w:tc>
      </w:tr>
      <w:tr w:rsidR="008C5BC5" w:rsidRPr="00BB66FC" w14:paraId="190DCD85" w14:textId="77777777" w:rsidTr="002A6E31">
        <w:trPr>
          <w:trHeight w:val="60"/>
          <w:jc w:val="center"/>
        </w:trPr>
        <w:tc>
          <w:tcPr>
            <w:tcW w:w="249" w:type="pct"/>
            <w:tcMar>
              <w:top w:w="57" w:type="dxa"/>
              <w:left w:w="68" w:type="dxa"/>
              <w:bottom w:w="57" w:type="dxa"/>
              <w:right w:w="68" w:type="dxa"/>
            </w:tcMar>
          </w:tcPr>
          <w:p w14:paraId="29BD90F8" w14:textId="77777777" w:rsidR="008C5BC5" w:rsidRPr="00BB66FC" w:rsidRDefault="008C5BC5" w:rsidP="008C5BC5">
            <w:pPr>
              <w:widowControl w:val="0"/>
              <w:spacing w:after="0" w:line="240" w:lineRule="auto"/>
              <w:jc w:val="both"/>
              <w:rPr>
                <w:rFonts w:eastAsia="Times New Roman"/>
                <w:color w:val="000000"/>
                <w:sz w:val="28"/>
                <w:szCs w:val="28"/>
                <w:lang w:eastAsia="uk-UA"/>
              </w:rPr>
            </w:pPr>
            <w:r w:rsidRPr="00BB66FC">
              <w:rPr>
                <w:rFonts w:eastAsia="Times New Roman"/>
                <w:sz w:val="28"/>
                <w:szCs w:val="28"/>
                <w:lang w:eastAsia="uk-UA"/>
              </w:rPr>
              <w:t>2.</w:t>
            </w:r>
          </w:p>
        </w:tc>
        <w:tc>
          <w:tcPr>
            <w:tcW w:w="1075" w:type="pct"/>
            <w:tcMar>
              <w:top w:w="57" w:type="dxa"/>
              <w:left w:w="68" w:type="dxa"/>
              <w:bottom w:w="57" w:type="dxa"/>
              <w:right w:w="68" w:type="dxa"/>
            </w:tcMar>
          </w:tcPr>
          <w:p w14:paraId="686F4A6A" w14:textId="77777777" w:rsidR="008C5BC5" w:rsidRPr="00BB66FC" w:rsidRDefault="008C5BC5" w:rsidP="008C5BC5">
            <w:pPr>
              <w:widowControl w:val="0"/>
              <w:spacing w:after="0" w:line="240" w:lineRule="auto"/>
              <w:jc w:val="center"/>
              <w:rPr>
                <w:rFonts w:eastAsia="Times New Roman"/>
                <w:color w:val="000000"/>
                <w:sz w:val="28"/>
                <w:szCs w:val="28"/>
                <w:lang w:eastAsia="uk-UA"/>
              </w:rPr>
            </w:pPr>
            <w:r w:rsidRPr="00BB66FC">
              <w:rPr>
                <w:sz w:val="28"/>
                <w:szCs w:val="28"/>
                <w:lang w:eastAsia="uk-UA"/>
              </w:rPr>
              <w:t>Діоксид азоту та оксиди азоту</w:t>
            </w:r>
          </w:p>
        </w:tc>
        <w:tc>
          <w:tcPr>
            <w:tcW w:w="925" w:type="pct"/>
            <w:tcMar>
              <w:top w:w="57" w:type="dxa"/>
              <w:left w:w="68" w:type="dxa"/>
              <w:bottom w:w="57" w:type="dxa"/>
              <w:right w:w="68" w:type="dxa"/>
            </w:tcMar>
          </w:tcPr>
          <w:p w14:paraId="1086B9EC" w14:textId="36EB6C6D" w:rsidR="008C5BC5" w:rsidRPr="00BB66FC" w:rsidRDefault="008C5BC5" w:rsidP="008C5BC5">
            <w:pPr>
              <w:widowControl w:val="0"/>
              <w:spacing w:after="0" w:line="240" w:lineRule="auto"/>
              <w:jc w:val="center"/>
              <w:rPr>
                <w:color w:val="000000"/>
                <w:sz w:val="28"/>
                <w:szCs w:val="28"/>
                <w:lang w:eastAsia="uk-UA"/>
              </w:rPr>
            </w:pPr>
            <w:r w:rsidRPr="00BB66FC">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1B975E6A" w14:textId="7EFA664B" w:rsidR="00636EE2" w:rsidRPr="00BB66FC" w:rsidRDefault="008C5BC5" w:rsidP="007A0CA7">
            <w:pPr>
              <w:widowControl w:val="0"/>
              <w:spacing w:after="0" w:line="240" w:lineRule="auto"/>
              <w:ind w:left="-58"/>
              <w:rPr>
                <w:color w:val="000000"/>
                <w:sz w:val="28"/>
                <w:szCs w:val="28"/>
                <w:lang w:eastAsia="uk-UA"/>
              </w:rPr>
            </w:pPr>
            <w:r w:rsidRPr="00BB66FC">
              <w:rPr>
                <w:color w:val="000000"/>
                <w:sz w:val="28"/>
                <w:szCs w:val="28"/>
                <w:lang w:eastAsia="uk-UA"/>
              </w:rPr>
              <w:t xml:space="preserve">Згідно з моніторинговими спостереженнями </w:t>
            </w:r>
            <w:r w:rsidRPr="00BB66FC">
              <w:rPr>
                <w:sz w:val="28"/>
                <w:szCs w:val="28"/>
              </w:rPr>
              <w:t>Ха</w:t>
            </w:r>
            <w:r w:rsidR="00636EE2">
              <w:rPr>
                <w:sz w:val="28"/>
                <w:szCs w:val="28"/>
              </w:rPr>
              <w:t>рківського регіонального центру</w:t>
            </w:r>
            <w:r w:rsidR="00636EE2">
              <w:rPr>
                <w:sz w:val="28"/>
                <w:szCs w:val="28"/>
              </w:rPr>
              <w:br/>
            </w:r>
            <w:r w:rsidRPr="00BB66FC">
              <w:rPr>
                <w:sz w:val="28"/>
                <w:szCs w:val="28"/>
              </w:rPr>
              <w:t xml:space="preserve">з гідрометеорології </w:t>
            </w:r>
            <w:r w:rsidRPr="00BB66FC">
              <w:rPr>
                <w:color w:val="000000"/>
                <w:sz w:val="28"/>
                <w:szCs w:val="28"/>
                <w:lang w:eastAsia="uk-UA"/>
              </w:rPr>
              <w:t>максимальний рівень концентрації діоксиду азоту</w:t>
            </w:r>
            <w:r w:rsidR="00636EE2">
              <w:rPr>
                <w:color w:val="000000"/>
                <w:sz w:val="28"/>
                <w:szCs w:val="28"/>
                <w:lang w:eastAsia="uk-UA"/>
              </w:rPr>
              <w:br/>
            </w:r>
            <w:r w:rsidRPr="00BB66FC">
              <w:rPr>
                <w:color w:val="000000"/>
                <w:sz w:val="28"/>
                <w:szCs w:val="28"/>
                <w:lang w:eastAsia="uk-UA"/>
              </w:rPr>
              <w:t>за 2019–2021 роки дорівнював</w:t>
            </w:r>
            <w:r w:rsidR="00BB66FC">
              <w:rPr>
                <w:color w:val="000000"/>
                <w:sz w:val="28"/>
                <w:szCs w:val="28"/>
                <w:lang w:eastAsia="uk-UA"/>
              </w:rPr>
              <w:t xml:space="preserve"> </w:t>
            </w:r>
            <w:r w:rsidRPr="00BB66FC">
              <w:rPr>
                <w:color w:val="000000"/>
                <w:sz w:val="28"/>
                <w:szCs w:val="28"/>
                <w:lang w:eastAsia="uk-UA"/>
              </w:rPr>
              <w:t>0,3</w:t>
            </w:r>
            <w:r w:rsidR="00DA02B8" w:rsidRPr="00BB66FC">
              <w:rPr>
                <w:color w:val="000000"/>
                <w:sz w:val="28"/>
                <w:szCs w:val="28"/>
                <w:lang w:eastAsia="uk-UA"/>
              </w:rPr>
              <w:t>–</w:t>
            </w:r>
            <w:r w:rsidRPr="00BB66FC">
              <w:rPr>
                <w:color w:val="000000"/>
                <w:sz w:val="28"/>
                <w:szCs w:val="28"/>
                <w:lang w:eastAsia="uk-UA"/>
              </w:rPr>
              <w:t>0,7 ГДК</w:t>
            </w:r>
          </w:p>
        </w:tc>
      </w:tr>
      <w:tr w:rsidR="008C5BC5" w:rsidRPr="00BB66FC" w14:paraId="13E13569" w14:textId="77777777" w:rsidTr="002A6E31">
        <w:trPr>
          <w:trHeight w:val="60"/>
          <w:jc w:val="center"/>
        </w:trPr>
        <w:tc>
          <w:tcPr>
            <w:tcW w:w="249" w:type="pct"/>
            <w:tcMar>
              <w:top w:w="57" w:type="dxa"/>
              <w:left w:w="68" w:type="dxa"/>
              <w:bottom w:w="57" w:type="dxa"/>
              <w:right w:w="68" w:type="dxa"/>
            </w:tcMar>
          </w:tcPr>
          <w:p w14:paraId="419225F5" w14:textId="77777777" w:rsidR="008C5BC5" w:rsidRPr="00BB66FC" w:rsidRDefault="008C5BC5" w:rsidP="008C5BC5">
            <w:pPr>
              <w:widowControl w:val="0"/>
              <w:spacing w:after="0" w:line="240" w:lineRule="auto"/>
              <w:jc w:val="both"/>
              <w:rPr>
                <w:rFonts w:eastAsia="Times New Roman"/>
                <w:sz w:val="28"/>
                <w:szCs w:val="28"/>
                <w:lang w:eastAsia="uk-UA"/>
              </w:rPr>
            </w:pPr>
            <w:r w:rsidRPr="00BB66FC">
              <w:rPr>
                <w:rFonts w:eastAsia="Times New Roman"/>
                <w:sz w:val="28"/>
                <w:szCs w:val="28"/>
                <w:lang w:eastAsia="uk-UA"/>
              </w:rPr>
              <w:t>3.</w:t>
            </w:r>
          </w:p>
        </w:tc>
        <w:tc>
          <w:tcPr>
            <w:tcW w:w="1075" w:type="pct"/>
            <w:tcMar>
              <w:top w:w="57" w:type="dxa"/>
              <w:left w:w="68" w:type="dxa"/>
              <w:bottom w:w="57" w:type="dxa"/>
              <w:right w:w="68" w:type="dxa"/>
            </w:tcMar>
          </w:tcPr>
          <w:p w14:paraId="1EC6FC27" w14:textId="77777777" w:rsidR="008C5BC5" w:rsidRPr="00BB66FC" w:rsidRDefault="008C5BC5" w:rsidP="008C5BC5">
            <w:pPr>
              <w:widowControl w:val="0"/>
              <w:spacing w:after="0" w:line="240" w:lineRule="auto"/>
              <w:jc w:val="center"/>
              <w:rPr>
                <w:rFonts w:eastAsia="Times New Roman"/>
                <w:sz w:val="28"/>
                <w:szCs w:val="28"/>
                <w:lang w:eastAsia="uk-UA"/>
              </w:rPr>
            </w:pPr>
            <w:r w:rsidRPr="00BB66FC">
              <w:rPr>
                <w:sz w:val="28"/>
                <w:szCs w:val="28"/>
              </w:rPr>
              <w:t>Оксид вуглецю</w:t>
            </w:r>
          </w:p>
        </w:tc>
        <w:tc>
          <w:tcPr>
            <w:tcW w:w="925" w:type="pct"/>
            <w:tcMar>
              <w:top w:w="57" w:type="dxa"/>
              <w:left w:w="68" w:type="dxa"/>
              <w:bottom w:w="57" w:type="dxa"/>
              <w:right w:w="68" w:type="dxa"/>
            </w:tcMar>
          </w:tcPr>
          <w:p w14:paraId="52C416F8" w14:textId="1826BDA1" w:rsidR="008C5BC5" w:rsidRPr="00BB66FC" w:rsidRDefault="008C5BC5" w:rsidP="008C5BC5">
            <w:pPr>
              <w:widowControl w:val="0"/>
              <w:spacing w:after="0" w:line="240" w:lineRule="auto"/>
              <w:jc w:val="center"/>
              <w:rPr>
                <w:color w:val="000000"/>
                <w:sz w:val="28"/>
                <w:szCs w:val="28"/>
                <w:lang w:eastAsia="uk-UA"/>
              </w:rPr>
            </w:pPr>
            <w:r w:rsidRPr="00BB66FC">
              <w:rPr>
                <w:color w:val="000000"/>
                <w:sz w:val="28"/>
                <w:szCs w:val="28"/>
                <w:lang w:eastAsia="uk-UA"/>
              </w:rPr>
              <w:t>Режими вимірювання, об’єктивного оцінювання</w:t>
            </w:r>
          </w:p>
        </w:tc>
        <w:tc>
          <w:tcPr>
            <w:tcW w:w="2752" w:type="pct"/>
            <w:tcMar>
              <w:top w:w="57" w:type="dxa"/>
              <w:left w:w="68" w:type="dxa"/>
              <w:bottom w:w="57" w:type="dxa"/>
              <w:right w:w="68" w:type="dxa"/>
            </w:tcMar>
          </w:tcPr>
          <w:p w14:paraId="47B207C7" w14:textId="5F22EE74" w:rsidR="00636EE2" w:rsidRPr="00BB66FC" w:rsidRDefault="008C5BC5" w:rsidP="007A0CA7">
            <w:pPr>
              <w:widowControl w:val="0"/>
              <w:spacing w:after="0" w:line="240" w:lineRule="auto"/>
              <w:ind w:left="-58"/>
              <w:rPr>
                <w:color w:val="000000"/>
                <w:sz w:val="28"/>
                <w:szCs w:val="28"/>
                <w:lang w:eastAsia="uk-UA"/>
              </w:rPr>
            </w:pPr>
            <w:r w:rsidRPr="00BB66FC">
              <w:rPr>
                <w:color w:val="000000"/>
                <w:sz w:val="28"/>
                <w:szCs w:val="28"/>
                <w:lang w:eastAsia="uk-UA"/>
              </w:rPr>
              <w:t xml:space="preserve">Згідно з моніторинговими спостереженнями </w:t>
            </w:r>
            <w:r w:rsidRPr="00BB66FC">
              <w:rPr>
                <w:sz w:val="28"/>
                <w:szCs w:val="28"/>
              </w:rPr>
              <w:t>Харківського регіонального центру</w:t>
            </w:r>
            <w:r w:rsidR="00636EE2">
              <w:rPr>
                <w:sz w:val="28"/>
                <w:szCs w:val="28"/>
              </w:rPr>
              <w:br/>
            </w:r>
            <w:r w:rsidRPr="00BB66FC">
              <w:rPr>
                <w:sz w:val="28"/>
                <w:szCs w:val="28"/>
              </w:rPr>
              <w:t xml:space="preserve">з гідрометеорології </w:t>
            </w:r>
            <w:r w:rsidRPr="00BB66FC">
              <w:rPr>
                <w:color w:val="000000"/>
                <w:sz w:val="28"/>
                <w:szCs w:val="28"/>
                <w:lang w:eastAsia="uk-UA"/>
              </w:rPr>
              <w:t>максимальний рівень концентрації оксиду вуглецю у 2021 році був</w:t>
            </w:r>
            <w:r w:rsidR="00BB66FC">
              <w:rPr>
                <w:color w:val="000000"/>
                <w:sz w:val="28"/>
                <w:szCs w:val="28"/>
                <w:lang w:eastAsia="uk-UA"/>
              </w:rPr>
              <w:t xml:space="preserve"> </w:t>
            </w:r>
            <w:r w:rsidRPr="00BB66FC">
              <w:rPr>
                <w:color w:val="000000"/>
                <w:sz w:val="28"/>
                <w:szCs w:val="28"/>
                <w:lang w:eastAsia="uk-UA"/>
              </w:rPr>
              <w:t>в 1,7 рази</w:t>
            </w:r>
            <w:r w:rsidR="00636EE2">
              <w:rPr>
                <w:color w:val="000000"/>
                <w:sz w:val="28"/>
                <w:szCs w:val="28"/>
                <w:lang w:eastAsia="uk-UA"/>
              </w:rPr>
              <w:t xml:space="preserve"> </w:t>
            </w:r>
            <w:r w:rsidRPr="00BB66FC">
              <w:rPr>
                <w:color w:val="000000"/>
                <w:sz w:val="28"/>
                <w:szCs w:val="28"/>
                <w:lang w:eastAsia="uk-UA"/>
              </w:rPr>
              <w:t>вище ГДК</w:t>
            </w:r>
          </w:p>
        </w:tc>
      </w:tr>
      <w:tr w:rsidR="008C5BC5" w:rsidRPr="00BB66FC" w14:paraId="4344F4A2" w14:textId="77777777" w:rsidTr="002A6E31">
        <w:trPr>
          <w:trHeight w:val="60"/>
          <w:jc w:val="center"/>
        </w:trPr>
        <w:tc>
          <w:tcPr>
            <w:tcW w:w="249" w:type="pct"/>
            <w:tcMar>
              <w:top w:w="57" w:type="dxa"/>
              <w:left w:w="68" w:type="dxa"/>
              <w:bottom w:w="57" w:type="dxa"/>
              <w:right w:w="68" w:type="dxa"/>
            </w:tcMar>
          </w:tcPr>
          <w:p w14:paraId="41CAC800" w14:textId="77777777" w:rsidR="008C5BC5" w:rsidRPr="00BB66FC" w:rsidRDefault="008C5BC5" w:rsidP="008C5BC5">
            <w:pPr>
              <w:widowControl w:val="0"/>
              <w:spacing w:after="0" w:line="240" w:lineRule="auto"/>
              <w:jc w:val="both"/>
              <w:rPr>
                <w:rFonts w:eastAsia="Times New Roman"/>
                <w:sz w:val="28"/>
                <w:szCs w:val="28"/>
                <w:lang w:eastAsia="uk-UA"/>
              </w:rPr>
            </w:pPr>
            <w:r w:rsidRPr="00BB66FC">
              <w:rPr>
                <w:rFonts w:eastAsia="Times New Roman"/>
                <w:sz w:val="28"/>
                <w:szCs w:val="28"/>
                <w:lang w:eastAsia="uk-UA"/>
              </w:rPr>
              <w:t>4.</w:t>
            </w:r>
          </w:p>
        </w:tc>
        <w:tc>
          <w:tcPr>
            <w:tcW w:w="1075" w:type="pct"/>
            <w:tcMar>
              <w:top w:w="57" w:type="dxa"/>
              <w:left w:w="68" w:type="dxa"/>
              <w:bottom w:w="57" w:type="dxa"/>
              <w:right w:w="68" w:type="dxa"/>
            </w:tcMar>
          </w:tcPr>
          <w:p w14:paraId="1B676D16" w14:textId="77777777" w:rsidR="008C5BC5" w:rsidRPr="00BB66FC" w:rsidRDefault="008C5BC5" w:rsidP="008C5BC5">
            <w:pPr>
              <w:widowControl w:val="0"/>
              <w:spacing w:after="0" w:line="240" w:lineRule="auto"/>
              <w:jc w:val="center"/>
              <w:rPr>
                <w:rFonts w:eastAsia="Times New Roman"/>
                <w:sz w:val="28"/>
                <w:szCs w:val="28"/>
                <w:lang w:eastAsia="uk-UA"/>
              </w:rPr>
            </w:pPr>
            <w:r w:rsidRPr="00BB66FC">
              <w:rPr>
                <w:rFonts w:eastAsia="Times New Roman"/>
                <w:sz w:val="28"/>
                <w:szCs w:val="28"/>
                <w:lang w:eastAsia="uk-UA"/>
              </w:rPr>
              <w:t>Пил</w:t>
            </w:r>
          </w:p>
        </w:tc>
        <w:tc>
          <w:tcPr>
            <w:tcW w:w="925" w:type="pct"/>
            <w:tcMar>
              <w:top w:w="57" w:type="dxa"/>
              <w:left w:w="68" w:type="dxa"/>
              <w:bottom w:w="57" w:type="dxa"/>
              <w:right w:w="68" w:type="dxa"/>
            </w:tcMar>
          </w:tcPr>
          <w:p w14:paraId="69D0AA99" w14:textId="0554BCEF" w:rsidR="008C5BC5" w:rsidRPr="00BB66FC" w:rsidRDefault="008C5BC5" w:rsidP="008C5BC5">
            <w:pPr>
              <w:widowControl w:val="0"/>
              <w:spacing w:after="0" w:line="240" w:lineRule="auto"/>
              <w:jc w:val="center"/>
              <w:rPr>
                <w:color w:val="000000"/>
                <w:sz w:val="28"/>
                <w:szCs w:val="28"/>
                <w:lang w:eastAsia="uk-UA"/>
              </w:rPr>
            </w:pPr>
            <w:r w:rsidRPr="00BB66FC">
              <w:rPr>
                <w:color w:val="000000"/>
                <w:sz w:val="28"/>
                <w:szCs w:val="28"/>
                <w:lang w:eastAsia="uk-UA"/>
              </w:rPr>
              <w:t>Режими вимірювання, об’єктивного оцінювання</w:t>
            </w:r>
          </w:p>
        </w:tc>
        <w:tc>
          <w:tcPr>
            <w:tcW w:w="2752" w:type="pct"/>
            <w:tcMar>
              <w:top w:w="57" w:type="dxa"/>
              <w:left w:w="68" w:type="dxa"/>
              <w:bottom w:w="57" w:type="dxa"/>
              <w:right w:w="68" w:type="dxa"/>
            </w:tcMar>
          </w:tcPr>
          <w:p w14:paraId="052DA5F9" w14:textId="41A5484B" w:rsidR="00636EE2" w:rsidRPr="00BB66FC" w:rsidRDefault="008C5BC5" w:rsidP="007A0CA7">
            <w:pPr>
              <w:widowControl w:val="0"/>
              <w:spacing w:after="0" w:line="240" w:lineRule="auto"/>
              <w:ind w:left="-58"/>
              <w:rPr>
                <w:color w:val="000000"/>
                <w:sz w:val="28"/>
                <w:szCs w:val="28"/>
                <w:lang w:eastAsia="uk-UA"/>
              </w:rPr>
            </w:pPr>
            <w:r w:rsidRPr="00BB66FC">
              <w:rPr>
                <w:color w:val="000000"/>
                <w:sz w:val="28"/>
                <w:szCs w:val="28"/>
                <w:lang w:eastAsia="uk-UA"/>
              </w:rPr>
              <w:t xml:space="preserve">Згідно з моніторинговими спостереженнями </w:t>
            </w:r>
            <w:r w:rsidRPr="00BB66FC">
              <w:rPr>
                <w:sz w:val="28"/>
                <w:szCs w:val="28"/>
              </w:rPr>
              <w:t>Харківського регіонального центр</w:t>
            </w:r>
            <w:r w:rsidR="00636EE2">
              <w:rPr>
                <w:sz w:val="28"/>
                <w:szCs w:val="28"/>
              </w:rPr>
              <w:t xml:space="preserve"> </w:t>
            </w:r>
            <w:r w:rsidRPr="00BB66FC">
              <w:rPr>
                <w:sz w:val="28"/>
                <w:szCs w:val="28"/>
              </w:rPr>
              <w:t>з гідрометеорології</w:t>
            </w:r>
            <w:r w:rsidR="00636EE2">
              <w:rPr>
                <w:color w:val="000000"/>
                <w:sz w:val="28"/>
                <w:szCs w:val="28"/>
                <w:lang w:eastAsia="uk-UA"/>
              </w:rPr>
              <w:br/>
            </w:r>
            <w:r w:rsidR="00511F32" w:rsidRPr="00BB66FC">
              <w:rPr>
                <w:color w:val="000000"/>
                <w:sz w:val="28"/>
                <w:szCs w:val="28"/>
                <w:lang w:eastAsia="uk-UA"/>
              </w:rPr>
              <w:t>за 2019</w:t>
            </w:r>
            <w:r w:rsidRPr="00BB66FC">
              <w:rPr>
                <w:color w:val="000000"/>
                <w:sz w:val="28"/>
                <w:szCs w:val="28"/>
                <w:lang w:eastAsia="uk-UA"/>
              </w:rPr>
              <w:t>–2021 роки максимальний рівень концентрації пилу</w:t>
            </w:r>
            <w:r w:rsidR="00636EE2">
              <w:rPr>
                <w:color w:val="000000"/>
                <w:sz w:val="28"/>
                <w:szCs w:val="28"/>
                <w:lang w:eastAsia="uk-UA"/>
              </w:rPr>
              <w:t xml:space="preserve"> </w:t>
            </w:r>
            <w:r w:rsidRPr="00BB66FC">
              <w:rPr>
                <w:color w:val="000000"/>
                <w:sz w:val="28"/>
                <w:szCs w:val="28"/>
                <w:lang w:eastAsia="uk-UA"/>
              </w:rPr>
              <w:t>був</w:t>
            </w:r>
            <w:r w:rsidR="00BB66FC">
              <w:rPr>
                <w:color w:val="000000"/>
                <w:sz w:val="28"/>
                <w:szCs w:val="28"/>
                <w:lang w:eastAsia="uk-UA"/>
              </w:rPr>
              <w:t xml:space="preserve"> </w:t>
            </w:r>
            <w:r w:rsidRPr="00BB66FC">
              <w:rPr>
                <w:color w:val="000000"/>
                <w:sz w:val="28"/>
                <w:szCs w:val="28"/>
                <w:lang w:eastAsia="uk-UA"/>
              </w:rPr>
              <w:t>в 1,7</w:t>
            </w:r>
            <w:r w:rsidR="00BB66FC">
              <w:rPr>
                <w:color w:val="000000"/>
                <w:sz w:val="28"/>
                <w:szCs w:val="28"/>
                <w:lang w:eastAsia="uk-UA"/>
              </w:rPr>
              <w:t>–2,1 рази</w:t>
            </w:r>
            <w:r w:rsidR="00636EE2">
              <w:rPr>
                <w:color w:val="000000"/>
                <w:sz w:val="28"/>
                <w:szCs w:val="28"/>
                <w:lang w:eastAsia="uk-UA"/>
              </w:rPr>
              <w:t xml:space="preserve"> </w:t>
            </w:r>
            <w:r w:rsidRPr="00BB66FC">
              <w:rPr>
                <w:color w:val="000000"/>
                <w:sz w:val="28"/>
                <w:szCs w:val="28"/>
                <w:lang w:eastAsia="uk-UA"/>
              </w:rPr>
              <w:t>вище ГДК</w:t>
            </w:r>
          </w:p>
        </w:tc>
      </w:tr>
      <w:tr w:rsidR="008C5BC5" w:rsidRPr="00BB66FC" w14:paraId="4FEB2EA4" w14:textId="77777777" w:rsidTr="002A6E31">
        <w:trPr>
          <w:trHeight w:val="1747"/>
          <w:jc w:val="center"/>
        </w:trPr>
        <w:tc>
          <w:tcPr>
            <w:tcW w:w="249" w:type="pct"/>
            <w:tcMar>
              <w:top w:w="57" w:type="dxa"/>
              <w:left w:w="68" w:type="dxa"/>
              <w:bottom w:w="57" w:type="dxa"/>
              <w:right w:w="68" w:type="dxa"/>
            </w:tcMar>
          </w:tcPr>
          <w:p w14:paraId="4769C703" w14:textId="77777777" w:rsidR="008C5BC5" w:rsidRPr="00BB66FC" w:rsidRDefault="008C5BC5" w:rsidP="008C5BC5">
            <w:pPr>
              <w:widowControl w:val="0"/>
              <w:spacing w:after="0" w:line="240" w:lineRule="auto"/>
              <w:jc w:val="both"/>
              <w:rPr>
                <w:rFonts w:eastAsia="Times New Roman"/>
                <w:sz w:val="28"/>
                <w:szCs w:val="28"/>
                <w:lang w:eastAsia="uk-UA"/>
              </w:rPr>
            </w:pPr>
            <w:r w:rsidRPr="00BB66FC">
              <w:rPr>
                <w:rFonts w:eastAsia="Times New Roman"/>
                <w:sz w:val="28"/>
                <w:szCs w:val="28"/>
                <w:lang w:eastAsia="uk-UA"/>
              </w:rPr>
              <w:t>5.</w:t>
            </w:r>
          </w:p>
        </w:tc>
        <w:tc>
          <w:tcPr>
            <w:tcW w:w="1075" w:type="pct"/>
            <w:tcMar>
              <w:top w:w="57" w:type="dxa"/>
              <w:left w:w="68" w:type="dxa"/>
              <w:bottom w:w="57" w:type="dxa"/>
              <w:right w:w="68" w:type="dxa"/>
            </w:tcMar>
          </w:tcPr>
          <w:p w14:paraId="4004A7F7" w14:textId="77777777" w:rsidR="008C5BC5" w:rsidRPr="00BB66FC" w:rsidRDefault="008C5BC5" w:rsidP="00DA02B8">
            <w:pPr>
              <w:widowControl w:val="0"/>
              <w:spacing w:after="0" w:line="240" w:lineRule="auto"/>
              <w:jc w:val="center"/>
              <w:rPr>
                <w:sz w:val="28"/>
                <w:szCs w:val="28"/>
              </w:rPr>
            </w:pPr>
            <w:r w:rsidRPr="00BB66FC">
              <w:rPr>
                <w:sz w:val="28"/>
                <w:szCs w:val="28"/>
              </w:rPr>
              <w:t>Формальдегід</w:t>
            </w:r>
          </w:p>
        </w:tc>
        <w:tc>
          <w:tcPr>
            <w:tcW w:w="925" w:type="pct"/>
            <w:tcMar>
              <w:top w:w="57" w:type="dxa"/>
              <w:left w:w="68" w:type="dxa"/>
              <w:bottom w:w="57" w:type="dxa"/>
              <w:right w:w="68" w:type="dxa"/>
            </w:tcMar>
          </w:tcPr>
          <w:p w14:paraId="0DAC7B76" w14:textId="7336E9D2" w:rsidR="008C5BC5" w:rsidRPr="00BB66FC" w:rsidRDefault="00DA02B8" w:rsidP="00DA02B8">
            <w:pPr>
              <w:widowControl w:val="0"/>
              <w:spacing w:after="0" w:line="240" w:lineRule="auto"/>
              <w:jc w:val="center"/>
              <w:rPr>
                <w:color w:val="000000"/>
                <w:sz w:val="28"/>
                <w:szCs w:val="28"/>
                <w:lang w:eastAsia="uk-UA"/>
              </w:rPr>
            </w:pPr>
            <w:r w:rsidRPr="00BB66FC">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2D091158" w14:textId="4BC01880" w:rsidR="00636EE2" w:rsidRPr="00BB66FC" w:rsidRDefault="008C5BC5" w:rsidP="007A0CA7">
            <w:pPr>
              <w:widowControl w:val="0"/>
              <w:spacing w:after="0" w:line="240" w:lineRule="auto"/>
              <w:ind w:left="-58"/>
              <w:rPr>
                <w:color w:val="000000"/>
                <w:sz w:val="28"/>
                <w:szCs w:val="28"/>
                <w:lang w:eastAsia="uk-UA"/>
              </w:rPr>
            </w:pPr>
            <w:r w:rsidRPr="00BB66FC">
              <w:rPr>
                <w:color w:val="000000"/>
                <w:sz w:val="28"/>
                <w:szCs w:val="28"/>
                <w:lang w:eastAsia="uk-UA"/>
              </w:rPr>
              <w:t xml:space="preserve">Згідно </w:t>
            </w:r>
            <w:r w:rsidR="00DA02B8" w:rsidRPr="00BB66FC">
              <w:rPr>
                <w:color w:val="000000"/>
                <w:sz w:val="28"/>
                <w:szCs w:val="28"/>
                <w:lang w:eastAsia="uk-UA"/>
              </w:rPr>
              <w:t>з моніторинговими спостереженнями</w:t>
            </w:r>
            <w:r w:rsidRPr="00BB66FC">
              <w:rPr>
                <w:color w:val="000000"/>
                <w:sz w:val="28"/>
                <w:szCs w:val="28"/>
                <w:lang w:eastAsia="uk-UA"/>
              </w:rPr>
              <w:t xml:space="preserve"> </w:t>
            </w:r>
            <w:r w:rsidRPr="00BB66FC">
              <w:rPr>
                <w:sz w:val="28"/>
                <w:szCs w:val="28"/>
              </w:rPr>
              <w:t>Харківського регіонального центру</w:t>
            </w:r>
            <w:r w:rsidR="00636EE2">
              <w:rPr>
                <w:sz w:val="28"/>
                <w:szCs w:val="28"/>
              </w:rPr>
              <w:t xml:space="preserve"> </w:t>
            </w:r>
            <w:r w:rsidRPr="00BB66FC">
              <w:rPr>
                <w:sz w:val="28"/>
                <w:szCs w:val="28"/>
              </w:rPr>
              <w:t xml:space="preserve">з гідрометеорології </w:t>
            </w:r>
            <w:r w:rsidRPr="00BB66FC">
              <w:rPr>
                <w:color w:val="000000"/>
                <w:sz w:val="28"/>
                <w:szCs w:val="28"/>
                <w:lang w:eastAsia="uk-UA"/>
              </w:rPr>
              <w:t>за 2019</w:t>
            </w:r>
            <w:r w:rsidR="00DA02B8" w:rsidRPr="00BB66FC">
              <w:rPr>
                <w:color w:val="000000"/>
                <w:sz w:val="28"/>
                <w:szCs w:val="28"/>
                <w:lang w:eastAsia="uk-UA"/>
              </w:rPr>
              <w:t xml:space="preserve">–2021 роки рівень </w:t>
            </w:r>
            <w:r w:rsidRPr="00BB66FC">
              <w:rPr>
                <w:color w:val="000000"/>
                <w:sz w:val="28"/>
                <w:szCs w:val="28"/>
                <w:lang w:eastAsia="uk-UA"/>
              </w:rPr>
              <w:t xml:space="preserve">концентрації формальдегіду </w:t>
            </w:r>
            <w:r w:rsidR="00DA02B8" w:rsidRPr="00BB66FC">
              <w:rPr>
                <w:color w:val="000000"/>
                <w:sz w:val="28"/>
                <w:szCs w:val="28"/>
                <w:lang w:eastAsia="uk-UA"/>
              </w:rPr>
              <w:t>дорівнював</w:t>
            </w:r>
            <w:r w:rsidR="00636EE2">
              <w:rPr>
                <w:color w:val="000000"/>
                <w:sz w:val="28"/>
                <w:szCs w:val="28"/>
                <w:lang w:eastAsia="uk-UA"/>
              </w:rPr>
              <w:t xml:space="preserve"> </w:t>
            </w:r>
            <w:r w:rsidRPr="00BB66FC">
              <w:rPr>
                <w:color w:val="000000"/>
                <w:sz w:val="28"/>
                <w:szCs w:val="28"/>
                <w:lang w:eastAsia="uk-UA"/>
              </w:rPr>
              <w:t>0,3</w:t>
            </w:r>
            <w:r w:rsidR="00DA02B8" w:rsidRPr="00BB66FC">
              <w:rPr>
                <w:color w:val="000000"/>
                <w:sz w:val="28"/>
                <w:szCs w:val="28"/>
                <w:lang w:eastAsia="uk-UA"/>
              </w:rPr>
              <w:t xml:space="preserve"> – </w:t>
            </w:r>
            <w:r w:rsidRPr="00BB66FC">
              <w:rPr>
                <w:color w:val="000000"/>
                <w:sz w:val="28"/>
                <w:szCs w:val="28"/>
                <w:lang w:eastAsia="uk-UA"/>
              </w:rPr>
              <w:t>0,5 ГДК та</w:t>
            </w:r>
            <w:r w:rsidR="00DA02B8" w:rsidRPr="00BB66FC">
              <w:rPr>
                <w:color w:val="000000"/>
                <w:sz w:val="28"/>
                <w:szCs w:val="28"/>
                <w:lang w:eastAsia="uk-UA"/>
              </w:rPr>
              <w:t xml:space="preserve"> був</w:t>
            </w:r>
            <w:r w:rsidRPr="00BB66FC">
              <w:rPr>
                <w:color w:val="000000"/>
                <w:sz w:val="28"/>
                <w:szCs w:val="28"/>
                <w:lang w:eastAsia="uk-UA"/>
              </w:rPr>
              <w:t xml:space="preserve"> </w:t>
            </w:r>
            <w:r w:rsidR="00DA02B8" w:rsidRPr="00BB66FC">
              <w:rPr>
                <w:color w:val="000000"/>
                <w:sz w:val="28"/>
                <w:szCs w:val="28"/>
                <w:lang w:eastAsia="uk-UA"/>
              </w:rPr>
              <w:t>меншим</w:t>
            </w:r>
            <w:r w:rsidRPr="00BB66FC">
              <w:rPr>
                <w:color w:val="000000"/>
                <w:sz w:val="28"/>
                <w:szCs w:val="28"/>
                <w:lang w:eastAsia="uk-UA"/>
              </w:rPr>
              <w:t xml:space="preserve"> нижнього порогу оцінювання</w:t>
            </w:r>
          </w:p>
        </w:tc>
      </w:tr>
      <w:tr w:rsidR="00636EE2" w:rsidRPr="00BB66FC" w14:paraId="16B5CA95" w14:textId="77777777" w:rsidTr="002A6E31">
        <w:trPr>
          <w:trHeight w:val="1618"/>
          <w:jc w:val="center"/>
        </w:trPr>
        <w:tc>
          <w:tcPr>
            <w:tcW w:w="249" w:type="pct"/>
            <w:tcMar>
              <w:top w:w="57" w:type="dxa"/>
              <w:left w:w="68" w:type="dxa"/>
              <w:bottom w:w="57" w:type="dxa"/>
              <w:right w:w="68" w:type="dxa"/>
            </w:tcMar>
          </w:tcPr>
          <w:p w14:paraId="7D27A858" w14:textId="406DF897" w:rsidR="00636EE2" w:rsidRPr="00BB66FC" w:rsidRDefault="00636EE2" w:rsidP="00636EE2">
            <w:pPr>
              <w:widowControl w:val="0"/>
              <w:spacing w:after="0" w:line="240" w:lineRule="auto"/>
              <w:jc w:val="both"/>
              <w:rPr>
                <w:rFonts w:eastAsia="Times New Roman"/>
                <w:sz w:val="28"/>
                <w:szCs w:val="28"/>
                <w:lang w:eastAsia="uk-UA"/>
              </w:rPr>
            </w:pPr>
            <w:r w:rsidRPr="00BB66FC">
              <w:rPr>
                <w:rFonts w:eastAsia="Times New Roman"/>
                <w:sz w:val="28"/>
                <w:szCs w:val="28"/>
                <w:lang w:eastAsia="uk-UA"/>
              </w:rPr>
              <w:t>6.</w:t>
            </w:r>
          </w:p>
        </w:tc>
        <w:tc>
          <w:tcPr>
            <w:tcW w:w="1075" w:type="pct"/>
            <w:tcMar>
              <w:top w:w="57" w:type="dxa"/>
              <w:left w:w="68" w:type="dxa"/>
              <w:bottom w:w="57" w:type="dxa"/>
              <w:right w:w="68" w:type="dxa"/>
            </w:tcMar>
          </w:tcPr>
          <w:p w14:paraId="75722EA7" w14:textId="55E67EEA" w:rsidR="00636EE2" w:rsidRPr="00BB66FC" w:rsidRDefault="00636EE2" w:rsidP="00636EE2">
            <w:pPr>
              <w:widowControl w:val="0"/>
              <w:spacing w:after="0" w:line="240" w:lineRule="auto"/>
              <w:jc w:val="center"/>
              <w:rPr>
                <w:sz w:val="28"/>
                <w:szCs w:val="28"/>
              </w:rPr>
            </w:pPr>
            <w:r w:rsidRPr="00BB66FC">
              <w:rPr>
                <w:rFonts w:eastAsia="Times New Roman"/>
                <w:sz w:val="28"/>
                <w:szCs w:val="28"/>
                <w:lang w:eastAsia="uk-UA"/>
              </w:rPr>
              <w:t>Аміак</w:t>
            </w:r>
          </w:p>
        </w:tc>
        <w:tc>
          <w:tcPr>
            <w:tcW w:w="925" w:type="pct"/>
            <w:tcMar>
              <w:top w:w="57" w:type="dxa"/>
              <w:left w:w="68" w:type="dxa"/>
              <w:bottom w:w="57" w:type="dxa"/>
              <w:right w:w="68" w:type="dxa"/>
            </w:tcMar>
          </w:tcPr>
          <w:p w14:paraId="3874B215" w14:textId="069FAA7B" w:rsidR="00636EE2" w:rsidRPr="00BB66FC" w:rsidRDefault="00636EE2" w:rsidP="00636EE2">
            <w:pPr>
              <w:widowControl w:val="0"/>
              <w:spacing w:after="0" w:line="240" w:lineRule="auto"/>
              <w:jc w:val="center"/>
              <w:rPr>
                <w:color w:val="000000"/>
                <w:sz w:val="28"/>
                <w:szCs w:val="28"/>
                <w:lang w:eastAsia="uk-UA"/>
              </w:rPr>
            </w:pPr>
            <w:r w:rsidRPr="00BB66FC">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6FE09B61" w14:textId="524091CD" w:rsidR="00636EE2" w:rsidRPr="00BB66FC" w:rsidRDefault="00636EE2" w:rsidP="007A0CA7">
            <w:pPr>
              <w:widowControl w:val="0"/>
              <w:spacing w:after="0" w:line="240" w:lineRule="auto"/>
              <w:ind w:left="-58"/>
              <w:rPr>
                <w:color w:val="000000"/>
                <w:sz w:val="28"/>
                <w:szCs w:val="28"/>
                <w:lang w:eastAsia="uk-UA"/>
              </w:rPr>
            </w:pPr>
            <w:r w:rsidRPr="00BB66FC">
              <w:rPr>
                <w:color w:val="000000"/>
                <w:sz w:val="28"/>
                <w:szCs w:val="28"/>
                <w:lang w:eastAsia="uk-UA"/>
              </w:rPr>
              <w:t xml:space="preserve">Згідно з моніторинговими спостереженнями </w:t>
            </w:r>
            <w:r w:rsidRPr="00BB66FC">
              <w:rPr>
                <w:sz w:val="28"/>
                <w:szCs w:val="28"/>
              </w:rPr>
              <w:t>Харківського регіонального центру</w:t>
            </w:r>
            <w:r>
              <w:rPr>
                <w:sz w:val="28"/>
                <w:szCs w:val="28"/>
              </w:rPr>
              <w:t xml:space="preserve"> з гідрометеорології</w:t>
            </w:r>
            <w:r>
              <w:rPr>
                <w:sz w:val="28"/>
                <w:szCs w:val="28"/>
              </w:rPr>
              <w:br/>
            </w:r>
            <w:r w:rsidRPr="00BB66FC">
              <w:rPr>
                <w:color w:val="000000"/>
                <w:sz w:val="28"/>
                <w:szCs w:val="28"/>
                <w:lang w:eastAsia="uk-UA"/>
              </w:rPr>
              <w:t xml:space="preserve">за 2019–2021 роки максимальний рівень концентрації аміаку </w:t>
            </w:r>
            <w:r>
              <w:rPr>
                <w:color w:val="000000"/>
                <w:sz w:val="28"/>
                <w:szCs w:val="28"/>
                <w:lang w:eastAsia="uk-UA"/>
              </w:rPr>
              <w:t>дорівнював 0,1 ГДК та був меншим нижнього порогу оцінювання</w:t>
            </w:r>
          </w:p>
        </w:tc>
      </w:tr>
      <w:tr w:rsidR="00636EE2" w:rsidRPr="00AE71D0" w14:paraId="10AE5E1E" w14:textId="77777777" w:rsidTr="00636EE2">
        <w:trPr>
          <w:trHeight w:val="60"/>
          <w:jc w:val="center"/>
        </w:trPr>
        <w:tc>
          <w:tcPr>
            <w:tcW w:w="5000" w:type="pct"/>
            <w:gridSpan w:val="4"/>
            <w:tcBorders>
              <w:top w:val="nil"/>
              <w:left w:val="nil"/>
              <w:bottom w:val="single" w:sz="4" w:space="0" w:color="auto"/>
              <w:right w:val="nil"/>
            </w:tcBorders>
            <w:tcMar>
              <w:top w:w="57" w:type="dxa"/>
              <w:left w:w="68" w:type="dxa"/>
              <w:bottom w:w="57" w:type="dxa"/>
              <w:right w:w="68" w:type="dxa"/>
            </w:tcMar>
          </w:tcPr>
          <w:p w14:paraId="21F35FC9" w14:textId="5B8D5183" w:rsidR="00636EE2" w:rsidRPr="00AE71D0" w:rsidRDefault="00636EE2" w:rsidP="007A0CA7">
            <w:pPr>
              <w:widowControl w:val="0"/>
              <w:spacing w:after="0" w:line="240" w:lineRule="auto"/>
              <w:ind w:left="-58"/>
              <w:jc w:val="center"/>
              <w:rPr>
                <w:color w:val="000000"/>
                <w:lang w:eastAsia="uk-UA"/>
              </w:rPr>
            </w:pPr>
            <w:r w:rsidRPr="00AE71D0">
              <w:rPr>
                <w:color w:val="000000"/>
                <w:lang w:eastAsia="uk-UA"/>
              </w:rPr>
              <w:lastRenderedPageBreak/>
              <w:t xml:space="preserve">                                                                                                                 </w:t>
            </w:r>
            <w:r>
              <w:rPr>
                <w:color w:val="000000"/>
                <w:lang w:eastAsia="uk-UA"/>
              </w:rPr>
              <w:t xml:space="preserve">  </w:t>
            </w:r>
            <w:r w:rsidRPr="00AE71D0">
              <w:rPr>
                <w:color w:val="000000"/>
                <w:lang w:eastAsia="uk-UA"/>
              </w:rPr>
              <w:t xml:space="preserve"> </w:t>
            </w:r>
            <w:r>
              <w:rPr>
                <w:color w:val="000000"/>
                <w:lang w:eastAsia="uk-UA"/>
              </w:rPr>
              <w:t xml:space="preserve">    </w:t>
            </w:r>
            <w:r w:rsidRPr="00AE71D0">
              <w:rPr>
                <w:color w:val="000000"/>
                <w:lang w:eastAsia="uk-UA"/>
              </w:rPr>
              <w:t>Продовження таблиці</w:t>
            </w:r>
          </w:p>
        </w:tc>
      </w:tr>
      <w:tr w:rsidR="00636EE2" w:rsidRPr="006035DB" w14:paraId="36CF4DB1" w14:textId="77777777" w:rsidTr="002A6E31">
        <w:trPr>
          <w:trHeight w:val="60"/>
          <w:jc w:val="center"/>
        </w:trPr>
        <w:tc>
          <w:tcPr>
            <w:tcW w:w="249" w:type="pct"/>
            <w:tcBorders>
              <w:top w:val="single" w:sz="4" w:space="0" w:color="auto"/>
            </w:tcBorders>
            <w:tcMar>
              <w:top w:w="57" w:type="dxa"/>
              <w:left w:w="68" w:type="dxa"/>
              <w:bottom w:w="57" w:type="dxa"/>
              <w:right w:w="68" w:type="dxa"/>
            </w:tcMar>
            <w:vAlign w:val="center"/>
          </w:tcPr>
          <w:p w14:paraId="0C5D4BF1" w14:textId="77777777" w:rsidR="00636EE2" w:rsidRPr="00636EE2" w:rsidRDefault="00636EE2" w:rsidP="00636EE2">
            <w:pPr>
              <w:widowControl w:val="0"/>
              <w:spacing w:after="0" w:line="240" w:lineRule="auto"/>
              <w:jc w:val="center"/>
              <w:rPr>
                <w:rFonts w:eastAsia="Times New Roman"/>
                <w:color w:val="000000"/>
                <w:sz w:val="28"/>
                <w:szCs w:val="28"/>
                <w:lang w:eastAsia="uk-UA"/>
              </w:rPr>
            </w:pPr>
            <w:r w:rsidRPr="00636EE2">
              <w:rPr>
                <w:rFonts w:eastAsia="Times New Roman"/>
                <w:color w:val="000000"/>
                <w:sz w:val="28"/>
                <w:szCs w:val="28"/>
                <w:lang w:eastAsia="uk-UA"/>
              </w:rPr>
              <w:t>1</w:t>
            </w:r>
          </w:p>
        </w:tc>
        <w:tc>
          <w:tcPr>
            <w:tcW w:w="1075" w:type="pct"/>
            <w:tcBorders>
              <w:top w:val="single" w:sz="4" w:space="0" w:color="auto"/>
            </w:tcBorders>
            <w:tcMar>
              <w:top w:w="57" w:type="dxa"/>
              <w:left w:w="68" w:type="dxa"/>
              <w:bottom w:w="57" w:type="dxa"/>
              <w:right w:w="68" w:type="dxa"/>
            </w:tcMar>
            <w:vAlign w:val="center"/>
          </w:tcPr>
          <w:p w14:paraId="72370203" w14:textId="77777777" w:rsidR="00636EE2" w:rsidRPr="00636EE2" w:rsidRDefault="00636EE2" w:rsidP="00636EE2">
            <w:pPr>
              <w:widowControl w:val="0"/>
              <w:spacing w:after="0" w:line="240" w:lineRule="auto"/>
              <w:jc w:val="center"/>
              <w:rPr>
                <w:rFonts w:eastAsia="Times New Roman"/>
                <w:color w:val="000000"/>
                <w:sz w:val="28"/>
                <w:szCs w:val="28"/>
                <w:lang w:eastAsia="uk-UA"/>
              </w:rPr>
            </w:pPr>
            <w:r w:rsidRPr="00636EE2">
              <w:rPr>
                <w:rFonts w:eastAsia="Times New Roman"/>
                <w:color w:val="000000"/>
                <w:sz w:val="28"/>
                <w:szCs w:val="28"/>
                <w:lang w:eastAsia="uk-UA"/>
              </w:rPr>
              <w:t>2</w:t>
            </w:r>
          </w:p>
        </w:tc>
        <w:tc>
          <w:tcPr>
            <w:tcW w:w="925" w:type="pct"/>
            <w:tcBorders>
              <w:top w:val="single" w:sz="4" w:space="0" w:color="auto"/>
            </w:tcBorders>
            <w:tcMar>
              <w:top w:w="57" w:type="dxa"/>
              <w:left w:w="68" w:type="dxa"/>
              <w:bottom w:w="57" w:type="dxa"/>
              <w:right w:w="68" w:type="dxa"/>
            </w:tcMar>
            <w:vAlign w:val="center"/>
          </w:tcPr>
          <w:p w14:paraId="43552666" w14:textId="77777777" w:rsidR="00636EE2" w:rsidRPr="00636EE2" w:rsidRDefault="00636EE2" w:rsidP="00636EE2">
            <w:pPr>
              <w:widowControl w:val="0"/>
              <w:spacing w:after="0" w:line="240" w:lineRule="auto"/>
              <w:jc w:val="center"/>
              <w:rPr>
                <w:rFonts w:eastAsia="Times New Roman"/>
                <w:color w:val="000000"/>
                <w:sz w:val="28"/>
                <w:szCs w:val="28"/>
                <w:lang w:eastAsia="uk-UA"/>
              </w:rPr>
            </w:pPr>
            <w:r w:rsidRPr="00636EE2">
              <w:rPr>
                <w:rFonts w:eastAsia="Times New Roman"/>
                <w:color w:val="000000"/>
                <w:sz w:val="28"/>
                <w:szCs w:val="28"/>
                <w:lang w:eastAsia="uk-UA"/>
              </w:rPr>
              <w:t>3</w:t>
            </w:r>
          </w:p>
        </w:tc>
        <w:tc>
          <w:tcPr>
            <w:tcW w:w="2752" w:type="pct"/>
            <w:tcBorders>
              <w:top w:val="single" w:sz="4" w:space="0" w:color="auto"/>
            </w:tcBorders>
            <w:tcMar>
              <w:top w:w="57" w:type="dxa"/>
              <w:left w:w="68" w:type="dxa"/>
              <w:bottom w:w="57" w:type="dxa"/>
              <w:right w:w="68" w:type="dxa"/>
            </w:tcMar>
            <w:vAlign w:val="center"/>
          </w:tcPr>
          <w:p w14:paraId="34AEF3E4" w14:textId="77777777" w:rsidR="00636EE2" w:rsidRPr="00636EE2" w:rsidRDefault="00636EE2" w:rsidP="007A0CA7">
            <w:pPr>
              <w:widowControl w:val="0"/>
              <w:spacing w:after="0" w:line="240" w:lineRule="auto"/>
              <w:ind w:left="-58"/>
              <w:jc w:val="center"/>
              <w:rPr>
                <w:rFonts w:eastAsia="Times New Roman"/>
                <w:color w:val="000000"/>
                <w:sz w:val="28"/>
                <w:szCs w:val="28"/>
                <w:lang w:eastAsia="uk-UA"/>
              </w:rPr>
            </w:pPr>
            <w:r w:rsidRPr="00636EE2">
              <w:rPr>
                <w:rFonts w:eastAsia="Times New Roman"/>
                <w:color w:val="000000"/>
                <w:sz w:val="28"/>
                <w:szCs w:val="28"/>
                <w:lang w:eastAsia="uk-UA"/>
              </w:rPr>
              <w:t>4</w:t>
            </w:r>
          </w:p>
        </w:tc>
      </w:tr>
      <w:tr w:rsidR="00636EE2" w:rsidRPr="006035DB" w14:paraId="20A23560" w14:textId="77777777" w:rsidTr="002A6E31">
        <w:trPr>
          <w:trHeight w:val="60"/>
          <w:jc w:val="center"/>
        </w:trPr>
        <w:tc>
          <w:tcPr>
            <w:tcW w:w="249" w:type="pct"/>
            <w:tcBorders>
              <w:top w:val="single" w:sz="4" w:space="0" w:color="auto"/>
            </w:tcBorders>
            <w:tcMar>
              <w:top w:w="57" w:type="dxa"/>
              <w:left w:w="68" w:type="dxa"/>
              <w:bottom w:w="57" w:type="dxa"/>
              <w:right w:w="68" w:type="dxa"/>
            </w:tcMar>
          </w:tcPr>
          <w:p w14:paraId="18DD0D62" w14:textId="32CF5AF7" w:rsidR="00636EE2" w:rsidRPr="00A45793" w:rsidRDefault="00636EE2" w:rsidP="00636EE2">
            <w:pPr>
              <w:widowControl w:val="0"/>
              <w:spacing w:after="0" w:line="240" w:lineRule="auto"/>
              <w:jc w:val="center"/>
              <w:rPr>
                <w:rFonts w:eastAsia="Times New Roman"/>
                <w:color w:val="000000"/>
                <w:sz w:val="26"/>
                <w:szCs w:val="26"/>
                <w:lang w:eastAsia="uk-UA"/>
              </w:rPr>
            </w:pPr>
            <w:r w:rsidRPr="00BB66FC">
              <w:rPr>
                <w:rFonts w:eastAsia="Times New Roman"/>
                <w:sz w:val="28"/>
                <w:szCs w:val="28"/>
                <w:lang w:eastAsia="uk-UA"/>
              </w:rPr>
              <w:t>7.</w:t>
            </w:r>
          </w:p>
        </w:tc>
        <w:tc>
          <w:tcPr>
            <w:tcW w:w="1075" w:type="pct"/>
            <w:tcBorders>
              <w:top w:val="single" w:sz="4" w:space="0" w:color="auto"/>
            </w:tcBorders>
            <w:tcMar>
              <w:top w:w="57" w:type="dxa"/>
              <w:left w:w="68" w:type="dxa"/>
              <w:bottom w:w="57" w:type="dxa"/>
              <w:right w:w="68" w:type="dxa"/>
            </w:tcMar>
          </w:tcPr>
          <w:p w14:paraId="735732C7" w14:textId="57E18202" w:rsidR="00636EE2" w:rsidRPr="00A45793" w:rsidRDefault="00636EE2" w:rsidP="00636EE2">
            <w:pPr>
              <w:widowControl w:val="0"/>
              <w:spacing w:after="0" w:line="240" w:lineRule="auto"/>
              <w:jc w:val="center"/>
              <w:rPr>
                <w:rFonts w:eastAsia="Times New Roman"/>
                <w:color w:val="000000"/>
                <w:sz w:val="26"/>
                <w:szCs w:val="26"/>
                <w:lang w:eastAsia="uk-UA"/>
              </w:rPr>
            </w:pPr>
            <w:r w:rsidRPr="00BB66FC">
              <w:rPr>
                <w:rFonts w:eastAsia="Times New Roman"/>
                <w:sz w:val="28"/>
                <w:szCs w:val="28"/>
                <w:lang w:eastAsia="uk-UA"/>
              </w:rPr>
              <w:t>Залізо</w:t>
            </w:r>
          </w:p>
        </w:tc>
        <w:tc>
          <w:tcPr>
            <w:tcW w:w="925" w:type="pct"/>
            <w:tcBorders>
              <w:top w:val="single" w:sz="4" w:space="0" w:color="auto"/>
            </w:tcBorders>
            <w:tcMar>
              <w:top w:w="57" w:type="dxa"/>
              <w:left w:w="68" w:type="dxa"/>
              <w:bottom w:w="57" w:type="dxa"/>
              <w:right w:w="68" w:type="dxa"/>
            </w:tcMar>
          </w:tcPr>
          <w:p w14:paraId="7343F5C0" w14:textId="01455D1F" w:rsidR="00636EE2" w:rsidRPr="00A45793" w:rsidRDefault="00636EE2" w:rsidP="00636EE2">
            <w:pPr>
              <w:widowControl w:val="0"/>
              <w:spacing w:after="0" w:line="240" w:lineRule="auto"/>
              <w:jc w:val="center"/>
              <w:rPr>
                <w:rFonts w:eastAsia="Times New Roman"/>
                <w:color w:val="000000"/>
                <w:sz w:val="26"/>
                <w:szCs w:val="26"/>
                <w:lang w:eastAsia="uk-UA"/>
              </w:rPr>
            </w:pPr>
            <w:r w:rsidRPr="00BB66FC">
              <w:rPr>
                <w:color w:val="000000"/>
                <w:sz w:val="28"/>
                <w:szCs w:val="28"/>
                <w:lang w:eastAsia="uk-UA"/>
              </w:rPr>
              <w:t>Режим об’єктивного оцінювання</w:t>
            </w:r>
          </w:p>
        </w:tc>
        <w:tc>
          <w:tcPr>
            <w:tcW w:w="2752" w:type="pct"/>
            <w:tcBorders>
              <w:top w:val="single" w:sz="4" w:space="0" w:color="auto"/>
            </w:tcBorders>
            <w:tcMar>
              <w:top w:w="57" w:type="dxa"/>
              <w:left w:w="68" w:type="dxa"/>
              <w:bottom w:w="57" w:type="dxa"/>
              <w:right w:w="68" w:type="dxa"/>
            </w:tcMar>
          </w:tcPr>
          <w:p w14:paraId="1137B187" w14:textId="560B5620" w:rsidR="00636EE2" w:rsidRPr="00A45793" w:rsidRDefault="00636EE2" w:rsidP="007A0CA7">
            <w:pPr>
              <w:widowControl w:val="0"/>
              <w:spacing w:after="0" w:line="240" w:lineRule="auto"/>
              <w:ind w:left="-58"/>
              <w:rPr>
                <w:rFonts w:eastAsia="Times New Roman"/>
                <w:color w:val="000000"/>
                <w:sz w:val="26"/>
                <w:szCs w:val="26"/>
                <w:lang w:eastAsia="uk-UA"/>
              </w:rPr>
            </w:pPr>
            <w:r w:rsidRPr="00BB66FC">
              <w:rPr>
                <w:color w:val="000000"/>
                <w:sz w:val="28"/>
                <w:szCs w:val="28"/>
                <w:lang w:eastAsia="uk-UA"/>
              </w:rPr>
              <w:t xml:space="preserve">Згідно з моніторинговими спостереженнями </w:t>
            </w:r>
            <w:r w:rsidRPr="00BB66FC">
              <w:rPr>
                <w:sz w:val="28"/>
                <w:szCs w:val="28"/>
              </w:rPr>
              <w:t xml:space="preserve">Харківського </w:t>
            </w:r>
            <w:r w:rsidR="007A0CA7">
              <w:rPr>
                <w:sz w:val="28"/>
                <w:szCs w:val="28"/>
              </w:rPr>
              <w:t xml:space="preserve"> </w:t>
            </w:r>
            <w:r w:rsidRPr="00BB66FC">
              <w:rPr>
                <w:sz w:val="28"/>
                <w:szCs w:val="28"/>
              </w:rPr>
              <w:t>регіонального центру</w:t>
            </w:r>
            <w:r>
              <w:rPr>
                <w:sz w:val="28"/>
                <w:szCs w:val="28"/>
              </w:rPr>
              <w:t xml:space="preserve"> </w:t>
            </w:r>
            <w:r w:rsidRPr="00BB66FC">
              <w:rPr>
                <w:sz w:val="28"/>
                <w:szCs w:val="28"/>
              </w:rPr>
              <w:t xml:space="preserve">з гідрометеорології </w:t>
            </w:r>
            <w:r w:rsidRPr="00BB66FC">
              <w:rPr>
                <w:color w:val="000000"/>
                <w:sz w:val="28"/>
                <w:szCs w:val="28"/>
                <w:lang w:eastAsia="uk-UA"/>
              </w:rPr>
              <w:t>за 2019–2021 роки рівень концентрації заліза був нижчим ГДК та меншим нижнього порогу оцінювання</w:t>
            </w:r>
          </w:p>
        </w:tc>
      </w:tr>
      <w:tr w:rsidR="00636EE2" w:rsidRPr="006035DB" w14:paraId="52D9A4C9" w14:textId="77777777" w:rsidTr="002A6E31">
        <w:trPr>
          <w:trHeight w:val="60"/>
          <w:jc w:val="center"/>
        </w:trPr>
        <w:tc>
          <w:tcPr>
            <w:tcW w:w="249" w:type="pct"/>
            <w:tcMar>
              <w:top w:w="57" w:type="dxa"/>
              <w:left w:w="68" w:type="dxa"/>
              <w:bottom w:w="57" w:type="dxa"/>
              <w:right w:w="68" w:type="dxa"/>
            </w:tcMar>
          </w:tcPr>
          <w:p w14:paraId="49E44D4D"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uk-UA"/>
              </w:rPr>
              <w:t>8.</w:t>
            </w:r>
          </w:p>
        </w:tc>
        <w:tc>
          <w:tcPr>
            <w:tcW w:w="1075" w:type="pct"/>
            <w:tcMar>
              <w:top w:w="57" w:type="dxa"/>
              <w:left w:w="68" w:type="dxa"/>
              <w:bottom w:w="57" w:type="dxa"/>
              <w:right w:w="68" w:type="dxa"/>
            </w:tcMar>
          </w:tcPr>
          <w:p w14:paraId="5676602F"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ru-RU"/>
              </w:rPr>
              <w:t xml:space="preserve">Свинець </w:t>
            </w:r>
          </w:p>
        </w:tc>
        <w:tc>
          <w:tcPr>
            <w:tcW w:w="925" w:type="pct"/>
            <w:tcMar>
              <w:top w:w="57" w:type="dxa"/>
              <w:left w:w="68" w:type="dxa"/>
              <w:bottom w:w="57" w:type="dxa"/>
              <w:right w:w="68" w:type="dxa"/>
            </w:tcMar>
          </w:tcPr>
          <w:p w14:paraId="1654C36B" w14:textId="2785D266" w:rsidR="00636EE2" w:rsidRPr="00636EE2" w:rsidRDefault="00636EE2" w:rsidP="00636EE2">
            <w:pPr>
              <w:widowControl w:val="0"/>
              <w:spacing w:after="0" w:line="240" w:lineRule="auto"/>
              <w:jc w:val="center"/>
              <w:rPr>
                <w:color w:val="000000"/>
                <w:sz w:val="28"/>
                <w:szCs w:val="28"/>
                <w:lang w:eastAsia="uk-UA"/>
              </w:rPr>
            </w:pPr>
            <w:r w:rsidRPr="00636EE2">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4CD99944" w14:textId="72734818" w:rsidR="00636EE2" w:rsidRPr="00636EE2" w:rsidRDefault="00636EE2" w:rsidP="007A0CA7">
            <w:pPr>
              <w:widowControl w:val="0"/>
              <w:spacing w:after="0" w:line="240" w:lineRule="auto"/>
              <w:ind w:left="-58"/>
              <w:rPr>
                <w:color w:val="000000"/>
                <w:sz w:val="28"/>
                <w:szCs w:val="28"/>
                <w:lang w:eastAsia="uk-UA"/>
              </w:rPr>
            </w:pPr>
            <w:r w:rsidRPr="00636EE2">
              <w:rPr>
                <w:color w:val="000000"/>
                <w:sz w:val="28"/>
                <w:szCs w:val="28"/>
                <w:lang w:eastAsia="uk-UA"/>
              </w:rPr>
              <w:t xml:space="preserve">Згідно з моніторинговими спостереженнями </w:t>
            </w:r>
            <w:r w:rsidRPr="00636EE2">
              <w:rPr>
                <w:sz w:val="28"/>
                <w:szCs w:val="28"/>
              </w:rPr>
              <w:t>Харківського регіонального центру</w:t>
            </w:r>
            <w:r>
              <w:rPr>
                <w:sz w:val="28"/>
                <w:szCs w:val="28"/>
              </w:rPr>
              <w:t xml:space="preserve"> з гідрометеорології</w:t>
            </w:r>
            <w:r>
              <w:rPr>
                <w:sz w:val="28"/>
                <w:szCs w:val="28"/>
              </w:rPr>
              <w:br/>
            </w:r>
            <w:r w:rsidRPr="00636EE2">
              <w:rPr>
                <w:color w:val="000000"/>
                <w:sz w:val="28"/>
                <w:szCs w:val="28"/>
                <w:lang w:eastAsia="uk-UA"/>
              </w:rPr>
              <w:t>за 2019–2021 роки рівень концентрації свинцю був нижчим ГДК та меншим нижнього порогу оцінювання</w:t>
            </w:r>
          </w:p>
        </w:tc>
      </w:tr>
      <w:tr w:rsidR="00636EE2" w:rsidRPr="006035DB" w14:paraId="6CE4604E" w14:textId="77777777" w:rsidTr="002A6E31">
        <w:trPr>
          <w:trHeight w:val="60"/>
          <w:jc w:val="center"/>
        </w:trPr>
        <w:tc>
          <w:tcPr>
            <w:tcW w:w="249" w:type="pct"/>
            <w:tcMar>
              <w:top w:w="57" w:type="dxa"/>
              <w:left w:w="68" w:type="dxa"/>
              <w:bottom w:w="57" w:type="dxa"/>
              <w:right w:w="68" w:type="dxa"/>
            </w:tcMar>
          </w:tcPr>
          <w:p w14:paraId="0293A01F"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uk-UA"/>
              </w:rPr>
              <w:t>9.</w:t>
            </w:r>
          </w:p>
        </w:tc>
        <w:tc>
          <w:tcPr>
            <w:tcW w:w="1075" w:type="pct"/>
            <w:tcMar>
              <w:top w:w="57" w:type="dxa"/>
              <w:left w:w="68" w:type="dxa"/>
              <w:bottom w:w="57" w:type="dxa"/>
              <w:right w:w="68" w:type="dxa"/>
            </w:tcMar>
          </w:tcPr>
          <w:p w14:paraId="7472645B" w14:textId="77777777" w:rsidR="00636EE2" w:rsidRPr="00636EE2" w:rsidRDefault="00636EE2" w:rsidP="00636EE2">
            <w:pPr>
              <w:widowControl w:val="0"/>
              <w:spacing w:after="0" w:line="240" w:lineRule="auto"/>
              <w:jc w:val="center"/>
              <w:rPr>
                <w:rFonts w:eastAsia="Times New Roman"/>
                <w:sz w:val="28"/>
                <w:szCs w:val="28"/>
                <w:lang w:eastAsia="ru-RU"/>
              </w:rPr>
            </w:pPr>
            <w:r w:rsidRPr="00636EE2">
              <w:rPr>
                <w:rFonts w:eastAsia="Times New Roman"/>
                <w:sz w:val="28"/>
                <w:szCs w:val="28"/>
                <w:lang w:eastAsia="ru-RU"/>
              </w:rPr>
              <w:t>Кадмій</w:t>
            </w:r>
          </w:p>
        </w:tc>
        <w:tc>
          <w:tcPr>
            <w:tcW w:w="925" w:type="pct"/>
            <w:tcMar>
              <w:top w:w="57" w:type="dxa"/>
              <w:left w:w="68" w:type="dxa"/>
              <w:bottom w:w="57" w:type="dxa"/>
              <w:right w:w="68" w:type="dxa"/>
            </w:tcMar>
          </w:tcPr>
          <w:p w14:paraId="6380DF82" w14:textId="7AA7F98A" w:rsidR="00636EE2" w:rsidRPr="00636EE2" w:rsidRDefault="00636EE2" w:rsidP="00636EE2">
            <w:pPr>
              <w:widowControl w:val="0"/>
              <w:spacing w:after="0" w:line="240" w:lineRule="auto"/>
              <w:jc w:val="center"/>
              <w:rPr>
                <w:color w:val="000000"/>
                <w:sz w:val="28"/>
                <w:szCs w:val="28"/>
                <w:lang w:eastAsia="uk-UA"/>
              </w:rPr>
            </w:pPr>
            <w:r w:rsidRPr="00636EE2">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620B7716" w14:textId="4CAB2214" w:rsidR="00636EE2" w:rsidRPr="00636EE2" w:rsidRDefault="00636EE2" w:rsidP="007A0CA7">
            <w:pPr>
              <w:widowControl w:val="0"/>
              <w:spacing w:after="0" w:line="240" w:lineRule="auto"/>
              <w:ind w:left="-58"/>
              <w:rPr>
                <w:color w:val="000000"/>
                <w:sz w:val="28"/>
                <w:szCs w:val="28"/>
                <w:lang w:eastAsia="uk-UA"/>
              </w:rPr>
            </w:pPr>
            <w:r w:rsidRPr="00636EE2">
              <w:rPr>
                <w:color w:val="000000"/>
                <w:sz w:val="28"/>
                <w:szCs w:val="28"/>
                <w:lang w:eastAsia="uk-UA"/>
              </w:rPr>
              <w:t xml:space="preserve">Згідно з моніторинговими спостереженнями </w:t>
            </w:r>
            <w:r w:rsidRPr="00636EE2">
              <w:rPr>
                <w:sz w:val="28"/>
                <w:szCs w:val="28"/>
              </w:rPr>
              <w:t xml:space="preserve">Харківського регіонального центру </w:t>
            </w:r>
            <w:r>
              <w:rPr>
                <w:sz w:val="28"/>
                <w:szCs w:val="28"/>
              </w:rPr>
              <w:t>з гідрометеорології</w:t>
            </w:r>
            <w:r>
              <w:rPr>
                <w:sz w:val="28"/>
                <w:szCs w:val="28"/>
              </w:rPr>
              <w:br/>
            </w:r>
            <w:r w:rsidRPr="00636EE2">
              <w:rPr>
                <w:color w:val="000000"/>
                <w:sz w:val="28"/>
                <w:szCs w:val="28"/>
                <w:lang w:eastAsia="uk-UA"/>
              </w:rPr>
              <w:t>за 2019–2021 роки рівень концентрації кадмію був нижчим ГДК та меншим нижнього порогу оцінювання</w:t>
            </w:r>
          </w:p>
        </w:tc>
      </w:tr>
      <w:tr w:rsidR="00636EE2" w:rsidRPr="006035DB" w14:paraId="522C820E" w14:textId="77777777" w:rsidTr="002A6E31">
        <w:trPr>
          <w:trHeight w:val="60"/>
          <w:jc w:val="center"/>
        </w:trPr>
        <w:tc>
          <w:tcPr>
            <w:tcW w:w="249" w:type="pct"/>
            <w:tcMar>
              <w:top w:w="57" w:type="dxa"/>
              <w:left w:w="68" w:type="dxa"/>
              <w:bottom w:w="57" w:type="dxa"/>
              <w:right w:w="68" w:type="dxa"/>
            </w:tcMar>
          </w:tcPr>
          <w:p w14:paraId="104F7DF6"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uk-UA"/>
              </w:rPr>
              <w:t>10.</w:t>
            </w:r>
          </w:p>
        </w:tc>
        <w:tc>
          <w:tcPr>
            <w:tcW w:w="1075" w:type="pct"/>
            <w:tcMar>
              <w:top w:w="57" w:type="dxa"/>
              <w:left w:w="68" w:type="dxa"/>
              <w:bottom w:w="57" w:type="dxa"/>
              <w:right w:w="68" w:type="dxa"/>
            </w:tcMar>
          </w:tcPr>
          <w:p w14:paraId="549FEFF4" w14:textId="77777777" w:rsidR="00636EE2" w:rsidRPr="00636EE2" w:rsidRDefault="00636EE2" w:rsidP="00636EE2">
            <w:pPr>
              <w:widowControl w:val="0"/>
              <w:spacing w:after="0" w:line="240" w:lineRule="auto"/>
              <w:jc w:val="center"/>
              <w:rPr>
                <w:rFonts w:eastAsia="Times New Roman"/>
                <w:sz w:val="28"/>
                <w:szCs w:val="28"/>
                <w:lang w:eastAsia="ru-RU"/>
              </w:rPr>
            </w:pPr>
            <w:r w:rsidRPr="00636EE2">
              <w:rPr>
                <w:rFonts w:eastAsia="Times New Roman"/>
                <w:sz w:val="28"/>
                <w:szCs w:val="28"/>
                <w:lang w:eastAsia="ru-RU"/>
              </w:rPr>
              <w:t>Нікель</w:t>
            </w:r>
          </w:p>
        </w:tc>
        <w:tc>
          <w:tcPr>
            <w:tcW w:w="925" w:type="pct"/>
            <w:tcMar>
              <w:top w:w="57" w:type="dxa"/>
              <w:left w:w="68" w:type="dxa"/>
              <w:bottom w:w="57" w:type="dxa"/>
              <w:right w:w="68" w:type="dxa"/>
            </w:tcMar>
          </w:tcPr>
          <w:p w14:paraId="16C53637" w14:textId="7967474A" w:rsidR="00636EE2" w:rsidRPr="00636EE2" w:rsidRDefault="00636EE2" w:rsidP="00636EE2">
            <w:pPr>
              <w:widowControl w:val="0"/>
              <w:spacing w:after="0" w:line="240" w:lineRule="auto"/>
              <w:jc w:val="center"/>
              <w:rPr>
                <w:color w:val="000000"/>
                <w:sz w:val="28"/>
                <w:szCs w:val="28"/>
                <w:lang w:eastAsia="uk-UA"/>
              </w:rPr>
            </w:pPr>
            <w:r w:rsidRPr="00636EE2">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26BD95E7" w14:textId="128F3B52" w:rsidR="00636EE2" w:rsidRPr="00636EE2" w:rsidRDefault="00636EE2" w:rsidP="007A0CA7">
            <w:pPr>
              <w:widowControl w:val="0"/>
              <w:spacing w:after="0" w:line="240" w:lineRule="auto"/>
              <w:ind w:left="-58"/>
              <w:rPr>
                <w:color w:val="000000"/>
                <w:sz w:val="28"/>
                <w:szCs w:val="28"/>
                <w:lang w:eastAsia="uk-UA"/>
              </w:rPr>
            </w:pPr>
            <w:r w:rsidRPr="00636EE2">
              <w:rPr>
                <w:color w:val="000000"/>
                <w:sz w:val="28"/>
                <w:szCs w:val="28"/>
                <w:lang w:eastAsia="uk-UA"/>
              </w:rPr>
              <w:t xml:space="preserve">Згідно з моніторинговими спостереженнями </w:t>
            </w:r>
            <w:r w:rsidRPr="00636EE2">
              <w:rPr>
                <w:sz w:val="28"/>
                <w:szCs w:val="28"/>
              </w:rPr>
              <w:t xml:space="preserve">Харківського регіонального центру </w:t>
            </w:r>
            <w:r>
              <w:rPr>
                <w:sz w:val="28"/>
                <w:szCs w:val="28"/>
              </w:rPr>
              <w:t>з гідрометеорології</w:t>
            </w:r>
            <w:r>
              <w:rPr>
                <w:sz w:val="28"/>
                <w:szCs w:val="28"/>
              </w:rPr>
              <w:br/>
            </w:r>
            <w:r w:rsidRPr="00636EE2">
              <w:rPr>
                <w:color w:val="000000"/>
                <w:sz w:val="28"/>
                <w:szCs w:val="28"/>
                <w:lang w:eastAsia="uk-UA"/>
              </w:rPr>
              <w:t>за 2019</w:t>
            </w:r>
            <w:r>
              <w:rPr>
                <w:color w:val="000000"/>
                <w:sz w:val="28"/>
                <w:szCs w:val="28"/>
                <w:lang w:eastAsia="uk-UA"/>
              </w:rPr>
              <w:t>–20</w:t>
            </w:r>
            <w:r w:rsidRPr="00636EE2">
              <w:rPr>
                <w:color w:val="000000"/>
                <w:sz w:val="28"/>
                <w:szCs w:val="28"/>
                <w:lang w:eastAsia="uk-UA"/>
              </w:rPr>
              <w:t>21 роки рівень концентрації нікелю був нижчим ГДК та меншим нижнього порогу оцінювання</w:t>
            </w:r>
          </w:p>
        </w:tc>
      </w:tr>
      <w:tr w:rsidR="00636EE2" w:rsidRPr="006035DB" w14:paraId="15A6A7F5" w14:textId="77777777" w:rsidTr="002A6E31">
        <w:trPr>
          <w:trHeight w:val="60"/>
          <w:jc w:val="center"/>
        </w:trPr>
        <w:tc>
          <w:tcPr>
            <w:tcW w:w="249" w:type="pct"/>
            <w:tcMar>
              <w:top w:w="57" w:type="dxa"/>
              <w:left w:w="68" w:type="dxa"/>
              <w:bottom w:w="57" w:type="dxa"/>
              <w:right w:w="68" w:type="dxa"/>
            </w:tcMar>
          </w:tcPr>
          <w:p w14:paraId="10862356"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uk-UA"/>
              </w:rPr>
              <w:t>11.</w:t>
            </w:r>
          </w:p>
        </w:tc>
        <w:tc>
          <w:tcPr>
            <w:tcW w:w="1075" w:type="pct"/>
            <w:tcMar>
              <w:top w:w="57" w:type="dxa"/>
              <w:left w:w="68" w:type="dxa"/>
              <w:bottom w:w="57" w:type="dxa"/>
              <w:right w:w="68" w:type="dxa"/>
            </w:tcMar>
          </w:tcPr>
          <w:p w14:paraId="05066254" w14:textId="77777777" w:rsidR="00636EE2" w:rsidRPr="00636EE2" w:rsidRDefault="00636EE2" w:rsidP="00636EE2">
            <w:pPr>
              <w:widowControl w:val="0"/>
              <w:spacing w:after="0" w:line="240" w:lineRule="auto"/>
              <w:jc w:val="center"/>
              <w:rPr>
                <w:rFonts w:eastAsia="Times New Roman"/>
                <w:sz w:val="28"/>
                <w:szCs w:val="28"/>
                <w:lang w:eastAsia="ru-RU"/>
              </w:rPr>
            </w:pPr>
            <w:r w:rsidRPr="00636EE2">
              <w:rPr>
                <w:rFonts w:eastAsia="Times New Roman"/>
                <w:sz w:val="28"/>
                <w:szCs w:val="28"/>
                <w:lang w:eastAsia="ru-RU"/>
              </w:rPr>
              <w:t xml:space="preserve">Марганець </w:t>
            </w:r>
          </w:p>
        </w:tc>
        <w:tc>
          <w:tcPr>
            <w:tcW w:w="925" w:type="pct"/>
            <w:tcMar>
              <w:top w:w="57" w:type="dxa"/>
              <w:left w:w="68" w:type="dxa"/>
              <w:bottom w:w="57" w:type="dxa"/>
              <w:right w:w="68" w:type="dxa"/>
            </w:tcMar>
          </w:tcPr>
          <w:p w14:paraId="60F6D9F3" w14:textId="511E7F49" w:rsidR="00636EE2" w:rsidRPr="00636EE2" w:rsidRDefault="00636EE2" w:rsidP="00636EE2">
            <w:pPr>
              <w:widowControl w:val="0"/>
              <w:spacing w:after="0" w:line="240" w:lineRule="auto"/>
              <w:jc w:val="center"/>
              <w:rPr>
                <w:color w:val="000000"/>
                <w:sz w:val="28"/>
                <w:szCs w:val="28"/>
                <w:highlight w:val="green"/>
                <w:lang w:eastAsia="uk-UA"/>
              </w:rPr>
            </w:pPr>
            <w:r w:rsidRPr="00636EE2">
              <w:rPr>
                <w:color w:val="000000"/>
                <w:sz w:val="28"/>
                <w:szCs w:val="28"/>
                <w:lang w:eastAsia="uk-UA"/>
              </w:rPr>
              <w:t>Режим об’єктивного оцінювання</w:t>
            </w:r>
          </w:p>
        </w:tc>
        <w:tc>
          <w:tcPr>
            <w:tcW w:w="2752" w:type="pct"/>
            <w:tcMar>
              <w:top w:w="57" w:type="dxa"/>
              <w:left w:w="68" w:type="dxa"/>
              <w:bottom w:w="57" w:type="dxa"/>
              <w:right w:w="68" w:type="dxa"/>
            </w:tcMar>
          </w:tcPr>
          <w:p w14:paraId="79142A46" w14:textId="49945EB1" w:rsidR="00636EE2" w:rsidRPr="00636EE2" w:rsidRDefault="00636EE2" w:rsidP="007A0CA7">
            <w:pPr>
              <w:widowControl w:val="0"/>
              <w:spacing w:after="0" w:line="240" w:lineRule="auto"/>
              <w:ind w:left="-58"/>
              <w:rPr>
                <w:color w:val="000000"/>
                <w:sz w:val="28"/>
                <w:szCs w:val="28"/>
                <w:lang w:eastAsia="uk-UA"/>
              </w:rPr>
            </w:pPr>
            <w:r w:rsidRPr="00636EE2">
              <w:rPr>
                <w:color w:val="000000"/>
                <w:sz w:val="28"/>
                <w:szCs w:val="28"/>
                <w:lang w:eastAsia="uk-UA"/>
              </w:rPr>
              <w:t xml:space="preserve">Згідно з моніторинговими спостереженнями </w:t>
            </w:r>
            <w:r w:rsidRPr="00636EE2">
              <w:rPr>
                <w:sz w:val="28"/>
                <w:szCs w:val="28"/>
              </w:rPr>
              <w:t>Харківського регіонального центру</w:t>
            </w:r>
            <w:r>
              <w:rPr>
                <w:sz w:val="28"/>
                <w:szCs w:val="28"/>
              </w:rPr>
              <w:t xml:space="preserve"> з гідрометеорології</w:t>
            </w:r>
            <w:r>
              <w:rPr>
                <w:sz w:val="28"/>
                <w:szCs w:val="28"/>
              </w:rPr>
              <w:br/>
            </w:r>
            <w:r w:rsidRPr="00636EE2">
              <w:rPr>
                <w:color w:val="000000"/>
                <w:sz w:val="28"/>
                <w:szCs w:val="28"/>
                <w:lang w:eastAsia="uk-UA"/>
              </w:rPr>
              <w:t>за 2019–2021 роки рівень концентрації марганцю був нижчим ГДК та меншим нижнього порогу оцінювання</w:t>
            </w:r>
          </w:p>
        </w:tc>
      </w:tr>
      <w:tr w:rsidR="00636EE2" w:rsidRPr="006035DB" w14:paraId="67FB76DC" w14:textId="77777777" w:rsidTr="002A6E31">
        <w:trPr>
          <w:trHeight w:val="60"/>
          <w:jc w:val="center"/>
        </w:trPr>
        <w:tc>
          <w:tcPr>
            <w:tcW w:w="249" w:type="pct"/>
            <w:tcMar>
              <w:top w:w="57" w:type="dxa"/>
              <w:left w:w="68" w:type="dxa"/>
              <w:bottom w:w="57" w:type="dxa"/>
              <w:right w:w="68" w:type="dxa"/>
            </w:tcMar>
          </w:tcPr>
          <w:p w14:paraId="35862477" w14:textId="77777777" w:rsidR="00636EE2" w:rsidRPr="00636EE2" w:rsidRDefault="00636EE2" w:rsidP="00636EE2">
            <w:pPr>
              <w:widowControl w:val="0"/>
              <w:spacing w:after="0" w:line="240" w:lineRule="auto"/>
              <w:jc w:val="center"/>
              <w:rPr>
                <w:rFonts w:eastAsia="Times New Roman"/>
                <w:sz w:val="28"/>
                <w:szCs w:val="28"/>
                <w:lang w:eastAsia="uk-UA"/>
              </w:rPr>
            </w:pPr>
            <w:r w:rsidRPr="00636EE2">
              <w:rPr>
                <w:rFonts w:eastAsia="Times New Roman"/>
                <w:sz w:val="28"/>
                <w:szCs w:val="28"/>
                <w:lang w:eastAsia="uk-UA"/>
              </w:rPr>
              <w:t>12.</w:t>
            </w:r>
          </w:p>
        </w:tc>
        <w:tc>
          <w:tcPr>
            <w:tcW w:w="1075" w:type="pct"/>
            <w:tcMar>
              <w:top w:w="57" w:type="dxa"/>
              <w:left w:w="68" w:type="dxa"/>
              <w:bottom w:w="57" w:type="dxa"/>
              <w:right w:w="68" w:type="dxa"/>
            </w:tcMar>
          </w:tcPr>
          <w:p w14:paraId="7631C77D" w14:textId="77777777" w:rsidR="00636EE2" w:rsidRPr="00636EE2" w:rsidRDefault="00636EE2" w:rsidP="00636EE2">
            <w:pPr>
              <w:widowControl w:val="0"/>
              <w:spacing w:after="0" w:line="240" w:lineRule="auto"/>
              <w:jc w:val="center"/>
              <w:rPr>
                <w:rFonts w:eastAsia="Times New Roman"/>
                <w:sz w:val="28"/>
                <w:szCs w:val="28"/>
                <w:lang w:eastAsia="ru-RU"/>
              </w:rPr>
            </w:pPr>
            <w:r w:rsidRPr="00636EE2">
              <w:rPr>
                <w:rFonts w:eastAsia="Times New Roman"/>
                <w:sz w:val="28"/>
                <w:szCs w:val="28"/>
                <w:lang w:eastAsia="ru-RU"/>
              </w:rPr>
              <w:t xml:space="preserve">Мідь </w:t>
            </w:r>
          </w:p>
        </w:tc>
        <w:tc>
          <w:tcPr>
            <w:tcW w:w="925" w:type="pct"/>
            <w:tcMar>
              <w:top w:w="57" w:type="dxa"/>
              <w:left w:w="68" w:type="dxa"/>
              <w:bottom w:w="57" w:type="dxa"/>
              <w:right w:w="68" w:type="dxa"/>
            </w:tcMar>
          </w:tcPr>
          <w:p w14:paraId="6EBEF394" w14:textId="575333B6" w:rsidR="00636EE2" w:rsidRPr="00636EE2" w:rsidRDefault="00636EE2" w:rsidP="00636EE2">
            <w:pPr>
              <w:widowControl w:val="0"/>
              <w:spacing w:after="0" w:line="240" w:lineRule="auto"/>
              <w:jc w:val="center"/>
              <w:rPr>
                <w:color w:val="000000"/>
                <w:sz w:val="28"/>
                <w:szCs w:val="28"/>
                <w:lang w:eastAsia="uk-UA"/>
              </w:rPr>
            </w:pPr>
            <w:r w:rsidRPr="00636EE2">
              <w:rPr>
                <w:color w:val="000000"/>
                <w:sz w:val="28"/>
                <w:szCs w:val="28"/>
                <w:lang w:eastAsia="uk-UA"/>
              </w:rPr>
              <w:t>Режими вимірювання, об’єктивного оцінювання</w:t>
            </w:r>
          </w:p>
        </w:tc>
        <w:tc>
          <w:tcPr>
            <w:tcW w:w="2752" w:type="pct"/>
            <w:tcMar>
              <w:top w:w="57" w:type="dxa"/>
              <w:left w:w="68" w:type="dxa"/>
              <w:bottom w:w="57" w:type="dxa"/>
              <w:right w:w="68" w:type="dxa"/>
            </w:tcMar>
          </w:tcPr>
          <w:p w14:paraId="2E9367A2" w14:textId="49783A07" w:rsidR="00636EE2" w:rsidRPr="00636EE2" w:rsidRDefault="00636EE2" w:rsidP="007A0CA7">
            <w:pPr>
              <w:widowControl w:val="0"/>
              <w:spacing w:after="0" w:line="240" w:lineRule="auto"/>
              <w:ind w:left="-58"/>
              <w:rPr>
                <w:color w:val="000000"/>
                <w:sz w:val="28"/>
                <w:szCs w:val="28"/>
                <w:lang w:eastAsia="uk-UA"/>
              </w:rPr>
            </w:pPr>
            <w:r w:rsidRPr="00636EE2">
              <w:rPr>
                <w:color w:val="000000"/>
                <w:sz w:val="28"/>
                <w:szCs w:val="28"/>
                <w:lang w:eastAsia="uk-UA"/>
              </w:rPr>
              <w:t xml:space="preserve">Згідно з моніторинговими спостереженнями </w:t>
            </w:r>
            <w:r w:rsidRPr="00636EE2">
              <w:rPr>
                <w:sz w:val="28"/>
                <w:szCs w:val="28"/>
              </w:rPr>
              <w:t>Харківського регіонального центру з гід</w:t>
            </w:r>
            <w:r>
              <w:rPr>
                <w:sz w:val="28"/>
                <w:szCs w:val="28"/>
              </w:rPr>
              <w:t>рометеорології</w:t>
            </w:r>
            <w:r>
              <w:rPr>
                <w:sz w:val="28"/>
                <w:szCs w:val="28"/>
              </w:rPr>
              <w:br/>
            </w:r>
            <w:r w:rsidRPr="00636EE2">
              <w:rPr>
                <w:color w:val="000000"/>
                <w:sz w:val="28"/>
                <w:szCs w:val="28"/>
                <w:lang w:eastAsia="uk-UA"/>
              </w:rPr>
              <w:t>за 2019–2021 роки рівень концентрації міді був нижчим ГДК та меншим нижнього порогу оцінювання</w:t>
            </w:r>
          </w:p>
        </w:tc>
      </w:tr>
    </w:tbl>
    <w:p w14:paraId="350BBAED" w14:textId="77777777" w:rsidR="00B95020" w:rsidRDefault="00B95020" w:rsidP="00B95020">
      <w:pPr>
        <w:widowControl w:val="0"/>
        <w:shd w:val="clear" w:color="auto" w:fill="FFFFFF"/>
        <w:spacing w:after="0" w:line="360" w:lineRule="auto"/>
        <w:ind w:firstLine="709"/>
        <w:jc w:val="both"/>
        <w:rPr>
          <w:color w:val="000000"/>
          <w:lang w:eastAsia="uk-UA"/>
        </w:rPr>
      </w:pPr>
    </w:p>
    <w:p w14:paraId="1E0EEA3F" w14:textId="77777777" w:rsidR="00B95020" w:rsidRDefault="00B95020" w:rsidP="00B95020">
      <w:pPr>
        <w:widowControl w:val="0"/>
        <w:shd w:val="clear" w:color="auto" w:fill="FFFFFF"/>
        <w:spacing w:after="0" w:line="360" w:lineRule="auto"/>
        <w:ind w:firstLine="709"/>
        <w:jc w:val="both"/>
        <w:rPr>
          <w:color w:val="000000"/>
          <w:lang w:eastAsia="uk-UA"/>
        </w:rPr>
        <w:sectPr w:rsidR="00B95020" w:rsidSect="00AE71D0">
          <w:pgSz w:w="11906" w:h="16838"/>
          <w:pgMar w:top="1134" w:right="567" w:bottom="567" w:left="1701" w:header="709" w:footer="709" w:gutter="0"/>
          <w:cols w:space="708"/>
          <w:docGrid w:linePitch="360"/>
        </w:sectPr>
      </w:pPr>
    </w:p>
    <w:p w14:paraId="3D3D25B0" w14:textId="51381F7A" w:rsidR="00B95020" w:rsidRDefault="003A38EB" w:rsidP="003A38EB">
      <w:pPr>
        <w:widowControl w:val="0"/>
        <w:shd w:val="clear" w:color="auto" w:fill="FFFFFF"/>
        <w:spacing w:after="0" w:line="240" w:lineRule="auto"/>
        <w:ind w:firstLine="567"/>
        <w:jc w:val="both"/>
        <w:rPr>
          <w:color w:val="000000"/>
          <w:sz w:val="28"/>
          <w:szCs w:val="28"/>
          <w:lang w:eastAsia="uk-UA"/>
        </w:rPr>
      </w:pPr>
      <w:r>
        <w:rPr>
          <w:color w:val="000000"/>
          <w:sz w:val="28"/>
          <w:szCs w:val="28"/>
          <w:lang w:eastAsia="uk-UA"/>
        </w:rPr>
        <w:lastRenderedPageBreak/>
        <w:t xml:space="preserve">За період з </w:t>
      </w:r>
      <w:r w:rsidRPr="003A38EB">
        <w:rPr>
          <w:color w:val="000000"/>
          <w:sz w:val="28"/>
          <w:szCs w:val="28"/>
          <w:lang w:eastAsia="uk-UA"/>
        </w:rPr>
        <w:t xml:space="preserve">2018 </w:t>
      </w:r>
      <w:r w:rsidR="000523C5">
        <w:rPr>
          <w:color w:val="000000"/>
          <w:sz w:val="28"/>
          <w:szCs w:val="28"/>
          <w:lang w:eastAsia="uk-UA"/>
        </w:rPr>
        <w:t>по 2021 роки</w:t>
      </w:r>
      <w:r>
        <w:rPr>
          <w:color w:val="000000"/>
          <w:sz w:val="28"/>
          <w:szCs w:val="28"/>
          <w:lang w:eastAsia="uk-UA"/>
        </w:rPr>
        <w:t xml:space="preserve"> м</w:t>
      </w:r>
      <w:r w:rsidR="00B95020" w:rsidRPr="003A38EB">
        <w:rPr>
          <w:color w:val="000000"/>
          <w:sz w:val="28"/>
          <w:szCs w:val="28"/>
          <w:lang w:eastAsia="uk-UA"/>
        </w:rPr>
        <w:t>оніторингові</w:t>
      </w:r>
      <w:r>
        <w:rPr>
          <w:color w:val="000000"/>
          <w:sz w:val="28"/>
          <w:szCs w:val="28"/>
          <w:lang w:eastAsia="uk-UA"/>
        </w:rPr>
        <w:t xml:space="preserve"> спостереження</w:t>
      </w:r>
      <w:r>
        <w:rPr>
          <w:color w:val="000000"/>
          <w:sz w:val="28"/>
          <w:szCs w:val="28"/>
          <w:lang w:eastAsia="uk-UA"/>
        </w:rPr>
        <w:br/>
      </w:r>
      <w:r w:rsidR="00B95020" w:rsidRPr="003A38EB">
        <w:rPr>
          <w:color w:val="000000"/>
          <w:sz w:val="28"/>
          <w:szCs w:val="28"/>
          <w:lang w:eastAsia="uk-UA"/>
        </w:rPr>
        <w:t>ДУ «</w:t>
      </w:r>
      <w:r w:rsidR="00B95020" w:rsidRPr="003A38EB">
        <w:rPr>
          <w:rFonts w:eastAsia="Times New Roman"/>
          <w:color w:val="000000"/>
          <w:sz w:val="28"/>
          <w:szCs w:val="28"/>
          <w:lang w:eastAsia="uk-UA"/>
        </w:rPr>
        <w:t xml:space="preserve">Харківський обласний центр контролю та профілактики </w:t>
      </w:r>
      <w:proofErr w:type="spellStart"/>
      <w:r w:rsidR="00B95020" w:rsidRPr="003A38EB">
        <w:rPr>
          <w:rFonts w:eastAsia="Times New Roman"/>
          <w:color w:val="000000"/>
          <w:sz w:val="28"/>
          <w:szCs w:val="28"/>
          <w:lang w:eastAsia="uk-UA"/>
        </w:rPr>
        <w:t>хвороб</w:t>
      </w:r>
      <w:proofErr w:type="spellEnd"/>
      <w:r w:rsidR="00B95020" w:rsidRPr="003A38EB">
        <w:rPr>
          <w:rFonts w:eastAsia="Times New Roman"/>
          <w:color w:val="000000"/>
          <w:sz w:val="28"/>
          <w:szCs w:val="28"/>
          <w:lang w:eastAsia="uk-UA"/>
        </w:rPr>
        <w:t xml:space="preserve"> </w:t>
      </w:r>
      <w:r w:rsidR="000523C5">
        <w:rPr>
          <w:rFonts w:eastAsia="Times New Roman"/>
          <w:color w:val="000000"/>
          <w:sz w:val="28"/>
          <w:szCs w:val="28"/>
          <w:lang w:eastAsia="uk-UA"/>
        </w:rPr>
        <w:t xml:space="preserve">Міністерства охорони здоров’я </w:t>
      </w:r>
      <w:r w:rsidR="00B95020" w:rsidRPr="003A38EB">
        <w:rPr>
          <w:rFonts w:eastAsia="Times New Roman"/>
          <w:color w:val="000000"/>
          <w:sz w:val="28"/>
          <w:szCs w:val="28"/>
          <w:lang w:eastAsia="uk-UA"/>
        </w:rPr>
        <w:t>України</w:t>
      </w:r>
      <w:r w:rsidR="00B95020" w:rsidRPr="003A38EB">
        <w:rPr>
          <w:color w:val="000000"/>
          <w:sz w:val="28"/>
          <w:szCs w:val="28"/>
          <w:lang w:eastAsia="uk-UA"/>
        </w:rPr>
        <w:t>» проводилис</w:t>
      </w:r>
      <w:r w:rsidR="009602A8">
        <w:rPr>
          <w:color w:val="000000"/>
          <w:sz w:val="28"/>
          <w:szCs w:val="28"/>
          <w:lang w:eastAsia="uk-UA"/>
        </w:rPr>
        <w:t>я</w:t>
      </w:r>
      <w:r w:rsidR="00B95020" w:rsidRPr="003A38EB">
        <w:rPr>
          <w:color w:val="000000"/>
          <w:sz w:val="28"/>
          <w:szCs w:val="28"/>
          <w:lang w:eastAsia="uk-UA"/>
        </w:rPr>
        <w:t xml:space="preserve"> на 26 точках відбору проб за </w:t>
      </w:r>
      <w:r w:rsidR="000523C5">
        <w:rPr>
          <w:color w:val="000000"/>
          <w:sz w:val="28"/>
          <w:szCs w:val="28"/>
          <w:lang w:eastAsia="uk-UA"/>
        </w:rPr>
        <w:t xml:space="preserve">такими </w:t>
      </w:r>
      <w:r w:rsidR="004638C2">
        <w:rPr>
          <w:color w:val="000000"/>
          <w:sz w:val="28"/>
          <w:szCs w:val="28"/>
          <w:lang w:eastAsia="uk-UA"/>
        </w:rPr>
        <w:t>забруднювальними</w:t>
      </w:r>
      <w:r w:rsidR="00B95020" w:rsidRPr="003A38EB">
        <w:rPr>
          <w:color w:val="000000"/>
          <w:sz w:val="28"/>
          <w:szCs w:val="28"/>
          <w:lang w:eastAsia="uk-UA"/>
        </w:rPr>
        <w:t xml:space="preserve"> речовинами (далі </w:t>
      </w:r>
      <w:r w:rsidR="00625FE8">
        <w:rPr>
          <w:color w:val="000000"/>
          <w:sz w:val="28"/>
          <w:szCs w:val="28"/>
          <w:lang w:eastAsia="uk-UA"/>
        </w:rPr>
        <w:t>–</w:t>
      </w:r>
      <w:r w:rsidR="00B95020" w:rsidRPr="003A38EB">
        <w:rPr>
          <w:color w:val="000000"/>
          <w:sz w:val="28"/>
          <w:szCs w:val="28"/>
          <w:lang w:eastAsia="uk-UA"/>
        </w:rPr>
        <w:t xml:space="preserve"> ЗР): оксид вуглецю, пил, формальдегід, а </w:t>
      </w:r>
      <w:r w:rsidR="000523C5">
        <w:rPr>
          <w:color w:val="000000"/>
          <w:sz w:val="28"/>
          <w:szCs w:val="28"/>
          <w:lang w:eastAsia="uk-UA"/>
        </w:rPr>
        <w:t>у</w:t>
      </w:r>
      <w:r w:rsidR="00625FE8">
        <w:rPr>
          <w:color w:val="000000"/>
          <w:sz w:val="28"/>
          <w:szCs w:val="28"/>
          <w:lang w:eastAsia="uk-UA"/>
        </w:rPr>
        <w:t xml:space="preserve"> </w:t>
      </w:r>
      <w:r w:rsidR="00B95020" w:rsidRPr="003A38EB">
        <w:rPr>
          <w:color w:val="000000"/>
          <w:sz w:val="28"/>
          <w:szCs w:val="28"/>
          <w:lang w:eastAsia="uk-UA"/>
        </w:rPr>
        <w:t xml:space="preserve">2022 році </w:t>
      </w:r>
      <w:r w:rsidR="000523C5">
        <w:rPr>
          <w:color w:val="000000"/>
          <w:sz w:val="28"/>
          <w:szCs w:val="28"/>
          <w:lang w:eastAsia="uk-UA"/>
        </w:rPr>
        <w:t xml:space="preserve">– </w:t>
      </w:r>
      <w:r w:rsidR="00B95020" w:rsidRPr="003A38EB">
        <w:rPr>
          <w:color w:val="000000"/>
          <w:sz w:val="28"/>
          <w:szCs w:val="28"/>
          <w:lang w:eastAsia="uk-UA"/>
        </w:rPr>
        <w:t>додатково за бензолом та толуолом. Режим</w:t>
      </w:r>
      <w:r w:rsidR="000523C5">
        <w:rPr>
          <w:color w:val="000000"/>
          <w:sz w:val="28"/>
          <w:szCs w:val="28"/>
          <w:lang w:eastAsia="uk-UA"/>
        </w:rPr>
        <w:t>ами оцінювання результатів були</w:t>
      </w:r>
      <w:r w:rsidR="00B95020" w:rsidRPr="003A38EB">
        <w:rPr>
          <w:color w:val="000000"/>
          <w:sz w:val="28"/>
          <w:szCs w:val="28"/>
          <w:lang w:eastAsia="uk-UA"/>
        </w:rPr>
        <w:t xml:space="preserve"> режим</w:t>
      </w:r>
      <w:r w:rsidR="000523C5">
        <w:rPr>
          <w:color w:val="000000"/>
          <w:sz w:val="28"/>
          <w:szCs w:val="28"/>
          <w:lang w:eastAsia="uk-UA"/>
        </w:rPr>
        <w:t>и</w:t>
      </w:r>
      <w:r w:rsidR="00B95020" w:rsidRPr="003A38EB">
        <w:rPr>
          <w:color w:val="000000"/>
          <w:sz w:val="28"/>
          <w:szCs w:val="28"/>
          <w:lang w:eastAsia="uk-UA"/>
        </w:rPr>
        <w:t xml:space="preserve"> вимірювання та об’єктивного оцінювання. </w:t>
      </w:r>
    </w:p>
    <w:p w14:paraId="711C5D37" w14:textId="77777777" w:rsidR="009602A8" w:rsidRPr="003A38EB" w:rsidRDefault="009602A8" w:rsidP="003A38EB">
      <w:pPr>
        <w:widowControl w:val="0"/>
        <w:shd w:val="clear" w:color="auto" w:fill="FFFFFF"/>
        <w:spacing w:after="0" w:line="240" w:lineRule="auto"/>
        <w:ind w:firstLine="567"/>
        <w:jc w:val="both"/>
        <w:rPr>
          <w:color w:val="000000"/>
          <w:sz w:val="28"/>
          <w:szCs w:val="28"/>
          <w:lang w:eastAsia="uk-UA"/>
        </w:rPr>
      </w:pPr>
    </w:p>
    <w:p w14:paraId="20139BE1" w14:textId="01DFF990" w:rsidR="00B95020" w:rsidRDefault="00B95020" w:rsidP="000523C5">
      <w:pPr>
        <w:widowControl w:val="0"/>
        <w:shd w:val="clear" w:color="auto" w:fill="FFFFFF"/>
        <w:spacing w:after="0" w:line="240" w:lineRule="auto"/>
        <w:ind w:firstLine="567"/>
        <w:jc w:val="center"/>
        <w:rPr>
          <w:color w:val="000000"/>
          <w:sz w:val="28"/>
          <w:szCs w:val="28"/>
          <w:lang w:eastAsia="uk-UA"/>
        </w:rPr>
      </w:pPr>
      <w:r w:rsidRPr="003A38EB">
        <w:rPr>
          <w:color w:val="000000"/>
          <w:sz w:val="28"/>
          <w:szCs w:val="28"/>
          <w:lang w:eastAsia="uk-UA"/>
        </w:rPr>
        <w:t>Процент перевищення максимальних рівнів концентрації оксиду вуглецю, пилу, формальдегіду у 2018</w:t>
      </w:r>
      <w:r w:rsidR="000523C5">
        <w:rPr>
          <w:color w:val="000000"/>
          <w:sz w:val="28"/>
          <w:szCs w:val="28"/>
          <w:lang w:eastAsia="uk-UA"/>
        </w:rPr>
        <w:t>–</w:t>
      </w:r>
      <w:r w:rsidRPr="003A38EB">
        <w:rPr>
          <w:color w:val="000000"/>
          <w:sz w:val="28"/>
          <w:szCs w:val="28"/>
          <w:lang w:eastAsia="uk-UA"/>
        </w:rPr>
        <w:t xml:space="preserve">2021 роках (оксиду вуглецю, пилу, формальдегіду, бензолу та толуолу </w:t>
      </w:r>
      <w:r w:rsidR="009602A8">
        <w:rPr>
          <w:color w:val="000000"/>
          <w:sz w:val="28"/>
          <w:szCs w:val="28"/>
          <w:lang w:eastAsia="uk-UA"/>
        </w:rPr>
        <w:t>у</w:t>
      </w:r>
      <w:r w:rsidR="000523C5">
        <w:rPr>
          <w:color w:val="000000"/>
          <w:sz w:val="28"/>
          <w:szCs w:val="28"/>
          <w:lang w:eastAsia="uk-UA"/>
        </w:rPr>
        <w:t>2022 році) у відібраних пробах</w:t>
      </w:r>
      <w:r w:rsidR="000523C5">
        <w:rPr>
          <w:color w:val="000000"/>
          <w:sz w:val="28"/>
          <w:szCs w:val="28"/>
          <w:lang w:eastAsia="uk-UA"/>
        </w:rPr>
        <w:br/>
      </w:r>
      <w:r w:rsidRPr="003A38EB">
        <w:rPr>
          <w:color w:val="000000"/>
          <w:sz w:val="28"/>
          <w:szCs w:val="28"/>
          <w:lang w:eastAsia="uk-UA"/>
        </w:rPr>
        <w:t>за даними ДУ «</w:t>
      </w:r>
      <w:r w:rsidRPr="003A38EB">
        <w:rPr>
          <w:rFonts w:eastAsia="Times New Roman"/>
          <w:color w:val="000000"/>
          <w:sz w:val="28"/>
          <w:szCs w:val="28"/>
          <w:lang w:eastAsia="uk-UA"/>
        </w:rPr>
        <w:t xml:space="preserve">Харківський обласний центр контролю та профілактики </w:t>
      </w:r>
      <w:proofErr w:type="spellStart"/>
      <w:r w:rsidRPr="003A38EB">
        <w:rPr>
          <w:rFonts w:eastAsia="Times New Roman"/>
          <w:color w:val="000000"/>
          <w:sz w:val="28"/>
          <w:szCs w:val="28"/>
          <w:lang w:eastAsia="uk-UA"/>
        </w:rPr>
        <w:t>хвороб</w:t>
      </w:r>
      <w:proofErr w:type="spellEnd"/>
      <w:r w:rsidRPr="003A38EB">
        <w:rPr>
          <w:rFonts w:eastAsia="Times New Roman"/>
          <w:color w:val="000000"/>
          <w:sz w:val="28"/>
          <w:szCs w:val="28"/>
          <w:lang w:eastAsia="uk-UA"/>
        </w:rPr>
        <w:t xml:space="preserve"> </w:t>
      </w:r>
      <w:r w:rsidR="000523C5">
        <w:rPr>
          <w:rFonts w:eastAsia="Times New Roman"/>
          <w:color w:val="000000"/>
          <w:sz w:val="28"/>
          <w:szCs w:val="28"/>
          <w:lang w:eastAsia="uk-UA"/>
        </w:rPr>
        <w:t xml:space="preserve">Міністерства охорони здоров’я </w:t>
      </w:r>
      <w:r w:rsidR="000523C5" w:rsidRPr="003A38EB">
        <w:rPr>
          <w:rFonts w:eastAsia="Times New Roman"/>
          <w:color w:val="000000"/>
          <w:sz w:val="28"/>
          <w:szCs w:val="28"/>
          <w:lang w:eastAsia="uk-UA"/>
        </w:rPr>
        <w:t>України</w:t>
      </w:r>
      <w:r w:rsidR="000523C5" w:rsidRPr="003A38EB">
        <w:rPr>
          <w:color w:val="000000"/>
          <w:sz w:val="28"/>
          <w:szCs w:val="28"/>
          <w:lang w:eastAsia="uk-UA"/>
        </w:rPr>
        <w:t>»</w:t>
      </w:r>
    </w:p>
    <w:p w14:paraId="712F90DD" w14:textId="77777777" w:rsidR="000523C5" w:rsidRPr="003A38EB" w:rsidRDefault="000523C5" w:rsidP="000523C5">
      <w:pPr>
        <w:widowControl w:val="0"/>
        <w:shd w:val="clear" w:color="auto" w:fill="FFFFFF"/>
        <w:spacing w:after="0" w:line="240" w:lineRule="auto"/>
        <w:ind w:firstLine="567"/>
        <w:jc w:val="center"/>
        <w:rPr>
          <w:color w:val="000000"/>
          <w:sz w:val="28"/>
          <w:szCs w:val="28"/>
          <w:lang w:eastAsia="uk-U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1741"/>
        <w:gridCol w:w="2786"/>
        <w:gridCol w:w="2225"/>
        <w:gridCol w:w="1641"/>
      </w:tblGrid>
      <w:tr w:rsidR="00B95020" w:rsidRPr="003A38EB" w14:paraId="43767D4A" w14:textId="77777777" w:rsidTr="009602A8">
        <w:trPr>
          <w:trHeight w:val="2170"/>
        </w:trPr>
        <w:tc>
          <w:tcPr>
            <w:tcW w:w="849" w:type="dxa"/>
            <w:shd w:val="clear" w:color="auto" w:fill="auto"/>
            <w:vAlign w:val="center"/>
          </w:tcPr>
          <w:p w14:paraId="2B4FD198" w14:textId="77777777" w:rsidR="00B95020" w:rsidRPr="003A38EB" w:rsidRDefault="00B95020" w:rsidP="009602A8">
            <w:pPr>
              <w:widowControl w:val="0"/>
              <w:spacing w:after="0" w:line="240" w:lineRule="auto"/>
              <w:jc w:val="center"/>
              <w:rPr>
                <w:b/>
                <w:bCs/>
                <w:color w:val="000000"/>
                <w:sz w:val="28"/>
                <w:szCs w:val="28"/>
                <w:lang w:eastAsia="uk-UA"/>
              </w:rPr>
            </w:pPr>
            <w:r w:rsidRPr="003A38EB">
              <w:rPr>
                <w:bCs/>
                <w:color w:val="000000"/>
                <w:sz w:val="28"/>
                <w:szCs w:val="28"/>
                <w:lang w:eastAsia="uk-UA"/>
              </w:rPr>
              <w:t>Рік</w:t>
            </w:r>
          </w:p>
        </w:tc>
        <w:tc>
          <w:tcPr>
            <w:tcW w:w="1747" w:type="dxa"/>
            <w:shd w:val="clear" w:color="auto" w:fill="auto"/>
            <w:vAlign w:val="center"/>
          </w:tcPr>
          <w:p w14:paraId="3028794E"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Чисельність</w:t>
            </w:r>
          </w:p>
          <w:p w14:paraId="1BC26AF2"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відібраних</w:t>
            </w:r>
          </w:p>
          <w:p w14:paraId="0C8D95F1" w14:textId="577D53E3" w:rsidR="00B95020" w:rsidRPr="003A38EB" w:rsidRDefault="00B95020" w:rsidP="009602A8">
            <w:pPr>
              <w:widowControl w:val="0"/>
              <w:spacing w:after="0" w:line="240" w:lineRule="auto"/>
              <w:jc w:val="center"/>
              <w:rPr>
                <w:b/>
                <w:bCs/>
                <w:color w:val="000000"/>
                <w:sz w:val="28"/>
                <w:szCs w:val="28"/>
                <w:lang w:eastAsia="uk-UA"/>
              </w:rPr>
            </w:pPr>
            <w:r w:rsidRPr="003A38EB">
              <w:rPr>
                <w:bCs/>
                <w:color w:val="000000"/>
                <w:sz w:val="28"/>
                <w:szCs w:val="28"/>
                <w:lang w:eastAsia="uk-UA"/>
              </w:rPr>
              <w:t xml:space="preserve">проб </w:t>
            </w:r>
            <w:r w:rsidR="00A45793">
              <w:rPr>
                <w:bCs/>
                <w:color w:val="000000"/>
                <w:sz w:val="28"/>
                <w:szCs w:val="28"/>
                <w:lang w:eastAsia="uk-UA"/>
              </w:rPr>
              <w:t>за рік</w:t>
            </w:r>
          </w:p>
        </w:tc>
        <w:tc>
          <w:tcPr>
            <w:tcW w:w="2850" w:type="dxa"/>
            <w:shd w:val="clear" w:color="auto" w:fill="auto"/>
            <w:vAlign w:val="center"/>
          </w:tcPr>
          <w:p w14:paraId="2EBDF1BA" w14:textId="7A1E74DC"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Ч</w:t>
            </w:r>
            <w:r w:rsidR="00A45793">
              <w:rPr>
                <w:bCs/>
                <w:color w:val="000000"/>
                <w:sz w:val="28"/>
                <w:szCs w:val="28"/>
                <w:lang w:eastAsia="uk-UA"/>
              </w:rPr>
              <w:t>исельність проб,</w:t>
            </w:r>
            <w:r w:rsidR="00A45793">
              <w:rPr>
                <w:bCs/>
                <w:color w:val="000000"/>
                <w:sz w:val="28"/>
                <w:szCs w:val="28"/>
                <w:lang w:eastAsia="uk-UA"/>
              </w:rPr>
              <w:br/>
            </w:r>
            <w:r w:rsidRPr="003A38EB">
              <w:rPr>
                <w:bCs/>
                <w:color w:val="000000"/>
                <w:sz w:val="28"/>
                <w:szCs w:val="28"/>
                <w:lang w:eastAsia="uk-UA"/>
              </w:rPr>
              <w:t>у яких</w:t>
            </w:r>
          </w:p>
          <w:p w14:paraId="6FA5698B" w14:textId="0995E2A9" w:rsidR="009602A8" w:rsidRDefault="00B95020" w:rsidP="009602A8">
            <w:pPr>
              <w:widowControl w:val="0"/>
              <w:spacing w:after="0" w:line="240" w:lineRule="auto"/>
              <w:jc w:val="center"/>
              <w:rPr>
                <w:color w:val="000000"/>
                <w:sz w:val="28"/>
                <w:szCs w:val="28"/>
                <w:lang w:eastAsia="uk-UA"/>
              </w:rPr>
            </w:pPr>
            <w:r w:rsidRPr="003A38EB">
              <w:rPr>
                <w:bCs/>
                <w:color w:val="000000"/>
                <w:sz w:val="28"/>
                <w:szCs w:val="28"/>
                <w:lang w:eastAsia="uk-UA"/>
              </w:rPr>
              <w:t xml:space="preserve">було </w:t>
            </w:r>
            <w:r w:rsidRPr="003A38EB">
              <w:rPr>
                <w:color w:val="000000"/>
                <w:sz w:val="28"/>
                <w:szCs w:val="28"/>
                <w:lang w:eastAsia="uk-UA"/>
              </w:rPr>
              <w:t>перевищення максимальних</w:t>
            </w:r>
          </w:p>
          <w:p w14:paraId="47EF48BB" w14:textId="246FCA02" w:rsidR="00B95020" w:rsidRPr="003A38EB" w:rsidRDefault="00B95020" w:rsidP="009602A8">
            <w:pPr>
              <w:widowControl w:val="0"/>
              <w:spacing w:after="0" w:line="240" w:lineRule="auto"/>
              <w:jc w:val="center"/>
              <w:rPr>
                <w:color w:val="000000"/>
                <w:sz w:val="28"/>
                <w:szCs w:val="28"/>
                <w:lang w:eastAsia="uk-UA"/>
              </w:rPr>
            </w:pPr>
            <w:r w:rsidRPr="003A38EB">
              <w:rPr>
                <w:color w:val="000000"/>
                <w:sz w:val="28"/>
                <w:szCs w:val="28"/>
                <w:lang w:eastAsia="uk-UA"/>
              </w:rPr>
              <w:t>рівнів</w:t>
            </w:r>
          </w:p>
          <w:p w14:paraId="41C617CF" w14:textId="77777777" w:rsidR="00B95020" w:rsidRPr="003A38EB" w:rsidRDefault="00B95020" w:rsidP="009602A8">
            <w:pPr>
              <w:widowControl w:val="0"/>
              <w:spacing w:after="0" w:line="240" w:lineRule="auto"/>
              <w:jc w:val="center"/>
              <w:rPr>
                <w:b/>
                <w:bCs/>
                <w:color w:val="000000"/>
                <w:sz w:val="28"/>
                <w:szCs w:val="28"/>
                <w:lang w:eastAsia="uk-UA"/>
              </w:rPr>
            </w:pPr>
            <w:r w:rsidRPr="003A38EB">
              <w:rPr>
                <w:color w:val="000000"/>
                <w:sz w:val="28"/>
                <w:szCs w:val="28"/>
                <w:lang w:eastAsia="uk-UA"/>
              </w:rPr>
              <w:t>концентрації ЗР</w:t>
            </w:r>
          </w:p>
        </w:tc>
        <w:tc>
          <w:tcPr>
            <w:tcW w:w="2247" w:type="dxa"/>
            <w:shd w:val="clear" w:color="auto" w:fill="auto"/>
            <w:vAlign w:val="center"/>
          </w:tcPr>
          <w:p w14:paraId="678C2CEC" w14:textId="77777777" w:rsidR="00B95020" w:rsidRPr="003A38EB" w:rsidRDefault="00B95020" w:rsidP="009602A8">
            <w:pPr>
              <w:widowControl w:val="0"/>
              <w:spacing w:after="0" w:line="240" w:lineRule="auto"/>
              <w:jc w:val="center"/>
              <w:rPr>
                <w:color w:val="000000"/>
                <w:sz w:val="28"/>
                <w:szCs w:val="28"/>
                <w:lang w:eastAsia="uk-UA"/>
              </w:rPr>
            </w:pPr>
            <w:r w:rsidRPr="003A38EB">
              <w:rPr>
                <w:color w:val="000000"/>
                <w:sz w:val="28"/>
                <w:szCs w:val="28"/>
                <w:lang w:eastAsia="uk-UA"/>
              </w:rPr>
              <w:t>Процент перевищення</w:t>
            </w:r>
          </w:p>
          <w:p w14:paraId="07A459F1" w14:textId="77777777" w:rsidR="00B95020" w:rsidRPr="003A38EB" w:rsidRDefault="00B95020" w:rsidP="009602A8">
            <w:pPr>
              <w:widowControl w:val="0"/>
              <w:spacing w:after="0" w:line="240" w:lineRule="auto"/>
              <w:jc w:val="center"/>
              <w:rPr>
                <w:color w:val="000000"/>
                <w:sz w:val="28"/>
                <w:szCs w:val="28"/>
                <w:lang w:eastAsia="uk-UA"/>
              </w:rPr>
            </w:pPr>
            <w:r w:rsidRPr="003A38EB">
              <w:rPr>
                <w:color w:val="000000"/>
                <w:sz w:val="28"/>
                <w:szCs w:val="28"/>
                <w:lang w:eastAsia="uk-UA"/>
              </w:rPr>
              <w:t>максимальних рівнів</w:t>
            </w:r>
          </w:p>
          <w:p w14:paraId="471B1DDC" w14:textId="684A70B1" w:rsidR="00B95020" w:rsidRPr="003A38EB" w:rsidRDefault="00B95020" w:rsidP="009602A8">
            <w:pPr>
              <w:widowControl w:val="0"/>
              <w:spacing w:after="0" w:line="240" w:lineRule="auto"/>
              <w:jc w:val="center"/>
              <w:rPr>
                <w:b/>
                <w:bCs/>
                <w:color w:val="000000"/>
                <w:sz w:val="28"/>
                <w:szCs w:val="28"/>
                <w:lang w:eastAsia="uk-UA"/>
              </w:rPr>
            </w:pPr>
            <w:r w:rsidRPr="003A38EB">
              <w:rPr>
                <w:color w:val="000000"/>
                <w:sz w:val="28"/>
                <w:szCs w:val="28"/>
                <w:lang w:eastAsia="uk-UA"/>
              </w:rPr>
              <w:t>концентрації</w:t>
            </w:r>
            <w:r w:rsidR="00A45793">
              <w:rPr>
                <w:color w:val="000000"/>
                <w:sz w:val="28"/>
                <w:szCs w:val="28"/>
                <w:lang w:eastAsia="uk-UA"/>
              </w:rPr>
              <w:t xml:space="preserve"> ЗР</w:t>
            </w:r>
          </w:p>
        </w:tc>
        <w:tc>
          <w:tcPr>
            <w:tcW w:w="1663" w:type="dxa"/>
            <w:shd w:val="clear" w:color="auto" w:fill="auto"/>
            <w:vAlign w:val="center"/>
          </w:tcPr>
          <w:p w14:paraId="76555A4F"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Примітка</w:t>
            </w:r>
          </w:p>
        </w:tc>
      </w:tr>
      <w:tr w:rsidR="00B95020" w:rsidRPr="003A38EB" w14:paraId="4014BEDD" w14:textId="77777777" w:rsidTr="00135CE2">
        <w:trPr>
          <w:trHeight w:val="841"/>
        </w:trPr>
        <w:tc>
          <w:tcPr>
            <w:tcW w:w="849" w:type="dxa"/>
            <w:tcBorders>
              <w:bottom w:val="nil"/>
            </w:tcBorders>
            <w:shd w:val="clear" w:color="auto" w:fill="auto"/>
            <w:vAlign w:val="center"/>
          </w:tcPr>
          <w:p w14:paraId="33B14BA3" w14:textId="47423B87" w:rsidR="009602A8"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2018</w:t>
            </w:r>
          </w:p>
        </w:tc>
        <w:tc>
          <w:tcPr>
            <w:tcW w:w="1747" w:type="dxa"/>
            <w:tcBorders>
              <w:bottom w:val="nil"/>
            </w:tcBorders>
            <w:shd w:val="clear" w:color="auto" w:fill="auto"/>
            <w:vAlign w:val="center"/>
          </w:tcPr>
          <w:p w14:paraId="33AF7831" w14:textId="2C70FA52"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3</w:t>
            </w:r>
            <w:r w:rsidR="00625FE8">
              <w:rPr>
                <w:bCs/>
                <w:color w:val="000000"/>
                <w:sz w:val="28"/>
                <w:szCs w:val="28"/>
                <w:lang w:eastAsia="uk-UA"/>
              </w:rPr>
              <w:t> </w:t>
            </w:r>
            <w:r w:rsidRPr="003A38EB">
              <w:rPr>
                <w:bCs/>
                <w:color w:val="000000"/>
                <w:sz w:val="28"/>
                <w:szCs w:val="28"/>
                <w:lang w:eastAsia="uk-UA"/>
              </w:rPr>
              <w:t>584</w:t>
            </w:r>
          </w:p>
        </w:tc>
        <w:tc>
          <w:tcPr>
            <w:tcW w:w="2850" w:type="dxa"/>
            <w:tcBorders>
              <w:bottom w:val="nil"/>
            </w:tcBorders>
            <w:shd w:val="clear" w:color="auto" w:fill="auto"/>
            <w:vAlign w:val="center"/>
          </w:tcPr>
          <w:p w14:paraId="6DA2D0AE"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584</w:t>
            </w:r>
          </w:p>
        </w:tc>
        <w:tc>
          <w:tcPr>
            <w:tcW w:w="2247" w:type="dxa"/>
            <w:tcBorders>
              <w:bottom w:val="nil"/>
            </w:tcBorders>
            <w:shd w:val="clear" w:color="auto" w:fill="auto"/>
            <w:vAlign w:val="center"/>
          </w:tcPr>
          <w:p w14:paraId="1A2C9E19"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16,29</w:t>
            </w:r>
          </w:p>
        </w:tc>
        <w:tc>
          <w:tcPr>
            <w:tcW w:w="1663" w:type="dxa"/>
            <w:tcBorders>
              <w:bottom w:val="nil"/>
            </w:tcBorders>
            <w:shd w:val="clear" w:color="auto" w:fill="auto"/>
            <w:vAlign w:val="center"/>
          </w:tcPr>
          <w:p w14:paraId="3CB9D45D" w14:textId="77777777" w:rsidR="00B95020" w:rsidRPr="003A38EB" w:rsidRDefault="00B95020" w:rsidP="009602A8">
            <w:pPr>
              <w:widowControl w:val="0"/>
              <w:spacing w:after="0" w:line="240" w:lineRule="auto"/>
              <w:jc w:val="center"/>
              <w:rPr>
                <w:b/>
                <w:bCs/>
                <w:color w:val="000000"/>
                <w:sz w:val="28"/>
                <w:szCs w:val="28"/>
                <w:lang w:eastAsia="uk-UA"/>
              </w:rPr>
            </w:pPr>
          </w:p>
        </w:tc>
      </w:tr>
      <w:tr w:rsidR="00B95020" w:rsidRPr="003A38EB" w14:paraId="72153E71" w14:textId="77777777" w:rsidTr="00135CE2">
        <w:trPr>
          <w:trHeight w:val="839"/>
        </w:trPr>
        <w:tc>
          <w:tcPr>
            <w:tcW w:w="849" w:type="dxa"/>
            <w:shd w:val="clear" w:color="auto" w:fill="auto"/>
            <w:vAlign w:val="center"/>
          </w:tcPr>
          <w:p w14:paraId="76EAFE45"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2019</w:t>
            </w:r>
          </w:p>
        </w:tc>
        <w:tc>
          <w:tcPr>
            <w:tcW w:w="1747" w:type="dxa"/>
            <w:shd w:val="clear" w:color="auto" w:fill="auto"/>
            <w:vAlign w:val="center"/>
          </w:tcPr>
          <w:p w14:paraId="3029A30A" w14:textId="09ACCF0E"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3</w:t>
            </w:r>
            <w:r w:rsidR="00625FE8">
              <w:rPr>
                <w:bCs/>
                <w:color w:val="000000"/>
                <w:sz w:val="28"/>
                <w:szCs w:val="28"/>
                <w:lang w:eastAsia="uk-UA"/>
              </w:rPr>
              <w:t> </w:t>
            </w:r>
            <w:r w:rsidRPr="003A38EB">
              <w:rPr>
                <w:bCs/>
                <w:color w:val="000000"/>
                <w:sz w:val="28"/>
                <w:szCs w:val="28"/>
                <w:lang w:eastAsia="uk-UA"/>
              </w:rPr>
              <w:t>584</w:t>
            </w:r>
          </w:p>
        </w:tc>
        <w:tc>
          <w:tcPr>
            <w:tcW w:w="2850" w:type="dxa"/>
            <w:shd w:val="clear" w:color="auto" w:fill="auto"/>
            <w:vAlign w:val="center"/>
          </w:tcPr>
          <w:p w14:paraId="486087C8"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1308</w:t>
            </w:r>
          </w:p>
        </w:tc>
        <w:tc>
          <w:tcPr>
            <w:tcW w:w="2247" w:type="dxa"/>
            <w:shd w:val="clear" w:color="auto" w:fill="auto"/>
            <w:vAlign w:val="center"/>
          </w:tcPr>
          <w:p w14:paraId="3A45D2A2"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36,5</w:t>
            </w:r>
          </w:p>
        </w:tc>
        <w:tc>
          <w:tcPr>
            <w:tcW w:w="1663" w:type="dxa"/>
            <w:shd w:val="clear" w:color="auto" w:fill="auto"/>
            <w:vAlign w:val="center"/>
          </w:tcPr>
          <w:p w14:paraId="23AE5590" w14:textId="77777777" w:rsidR="00B95020" w:rsidRPr="003A38EB" w:rsidRDefault="00B95020" w:rsidP="009602A8">
            <w:pPr>
              <w:widowControl w:val="0"/>
              <w:spacing w:after="0" w:line="240" w:lineRule="auto"/>
              <w:jc w:val="center"/>
              <w:rPr>
                <w:b/>
                <w:bCs/>
                <w:color w:val="000000"/>
                <w:sz w:val="28"/>
                <w:szCs w:val="28"/>
                <w:lang w:eastAsia="uk-UA"/>
              </w:rPr>
            </w:pPr>
          </w:p>
        </w:tc>
      </w:tr>
      <w:tr w:rsidR="00B95020" w:rsidRPr="003A38EB" w14:paraId="2307E7FB" w14:textId="77777777" w:rsidTr="00135CE2">
        <w:trPr>
          <w:trHeight w:val="836"/>
        </w:trPr>
        <w:tc>
          <w:tcPr>
            <w:tcW w:w="849" w:type="dxa"/>
            <w:tcBorders>
              <w:bottom w:val="nil"/>
            </w:tcBorders>
            <w:shd w:val="clear" w:color="auto" w:fill="auto"/>
            <w:vAlign w:val="center"/>
          </w:tcPr>
          <w:p w14:paraId="340959AE"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2020</w:t>
            </w:r>
          </w:p>
        </w:tc>
        <w:tc>
          <w:tcPr>
            <w:tcW w:w="1747" w:type="dxa"/>
            <w:tcBorders>
              <w:bottom w:val="nil"/>
            </w:tcBorders>
            <w:shd w:val="clear" w:color="auto" w:fill="auto"/>
            <w:vAlign w:val="center"/>
          </w:tcPr>
          <w:p w14:paraId="65C23FF3" w14:textId="5E4B613D"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3</w:t>
            </w:r>
            <w:r w:rsidR="00625FE8">
              <w:rPr>
                <w:bCs/>
                <w:color w:val="000000"/>
                <w:sz w:val="28"/>
                <w:szCs w:val="28"/>
                <w:lang w:eastAsia="uk-UA"/>
              </w:rPr>
              <w:t> </w:t>
            </w:r>
            <w:r w:rsidRPr="003A38EB">
              <w:rPr>
                <w:bCs/>
                <w:color w:val="000000"/>
                <w:sz w:val="28"/>
                <w:szCs w:val="28"/>
                <w:lang w:eastAsia="uk-UA"/>
              </w:rPr>
              <w:t>352</w:t>
            </w:r>
          </w:p>
        </w:tc>
        <w:tc>
          <w:tcPr>
            <w:tcW w:w="2850" w:type="dxa"/>
            <w:tcBorders>
              <w:bottom w:val="nil"/>
            </w:tcBorders>
            <w:shd w:val="clear" w:color="auto" w:fill="auto"/>
            <w:vAlign w:val="center"/>
          </w:tcPr>
          <w:p w14:paraId="681C4203"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232</w:t>
            </w:r>
          </w:p>
        </w:tc>
        <w:tc>
          <w:tcPr>
            <w:tcW w:w="2247" w:type="dxa"/>
            <w:tcBorders>
              <w:bottom w:val="nil"/>
            </w:tcBorders>
            <w:shd w:val="clear" w:color="auto" w:fill="auto"/>
            <w:vAlign w:val="center"/>
          </w:tcPr>
          <w:p w14:paraId="1F1D6D25"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6,9</w:t>
            </w:r>
          </w:p>
        </w:tc>
        <w:tc>
          <w:tcPr>
            <w:tcW w:w="1663" w:type="dxa"/>
            <w:tcBorders>
              <w:bottom w:val="nil"/>
            </w:tcBorders>
            <w:shd w:val="clear" w:color="auto" w:fill="auto"/>
            <w:vAlign w:val="center"/>
          </w:tcPr>
          <w:p w14:paraId="46F0E82D" w14:textId="77777777" w:rsidR="00B95020" w:rsidRPr="003A38EB" w:rsidRDefault="00B95020" w:rsidP="009602A8">
            <w:pPr>
              <w:widowControl w:val="0"/>
              <w:spacing w:after="0" w:line="240" w:lineRule="auto"/>
              <w:jc w:val="center"/>
              <w:rPr>
                <w:b/>
                <w:bCs/>
                <w:color w:val="000000"/>
                <w:sz w:val="28"/>
                <w:szCs w:val="28"/>
                <w:lang w:eastAsia="uk-UA"/>
              </w:rPr>
            </w:pPr>
          </w:p>
        </w:tc>
      </w:tr>
      <w:tr w:rsidR="00B95020" w:rsidRPr="003A38EB" w14:paraId="56557B36" w14:textId="77777777" w:rsidTr="00135CE2">
        <w:trPr>
          <w:trHeight w:val="848"/>
        </w:trPr>
        <w:tc>
          <w:tcPr>
            <w:tcW w:w="849" w:type="dxa"/>
            <w:shd w:val="clear" w:color="auto" w:fill="auto"/>
            <w:vAlign w:val="center"/>
          </w:tcPr>
          <w:p w14:paraId="015B55AA"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2021</w:t>
            </w:r>
          </w:p>
        </w:tc>
        <w:tc>
          <w:tcPr>
            <w:tcW w:w="1747" w:type="dxa"/>
            <w:shd w:val="clear" w:color="auto" w:fill="auto"/>
            <w:vAlign w:val="center"/>
          </w:tcPr>
          <w:p w14:paraId="27F20731" w14:textId="1C2418BC"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4</w:t>
            </w:r>
            <w:r w:rsidR="00625FE8">
              <w:rPr>
                <w:bCs/>
                <w:color w:val="000000"/>
                <w:sz w:val="28"/>
                <w:szCs w:val="28"/>
                <w:lang w:eastAsia="uk-UA"/>
              </w:rPr>
              <w:t> </w:t>
            </w:r>
            <w:r w:rsidRPr="003A38EB">
              <w:rPr>
                <w:bCs/>
                <w:color w:val="000000"/>
                <w:sz w:val="28"/>
                <w:szCs w:val="28"/>
                <w:lang w:eastAsia="uk-UA"/>
              </w:rPr>
              <w:t>144</w:t>
            </w:r>
          </w:p>
        </w:tc>
        <w:tc>
          <w:tcPr>
            <w:tcW w:w="2850" w:type="dxa"/>
            <w:shd w:val="clear" w:color="auto" w:fill="auto"/>
            <w:vAlign w:val="center"/>
          </w:tcPr>
          <w:p w14:paraId="0B0AB1A1"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360</w:t>
            </w:r>
          </w:p>
        </w:tc>
        <w:tc>
          <w:tcPr>
            <w:tcW w:w="2247" w:type="dxa"/>
            <w:shd w:val="clear" w:color="auto" w:fill="auto"/>
            <w:vAlign w:val="center"/>
          </w:tcPr>
          <w:p w14:paraId="344D2FC3"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8,7</w:t>
            </w:r>
          </w:p>
        </w:tc>
        <w:tc>
          <w:tcPr>
            <w:tcW w:w="1663" w:type="dxa"/>
            <w:shd w:val="clear" w:color="auto" w:fill="auto"/>
            <w:vAlign w:val="center"/>
          </w:tcPr>
          <w:p w14:paraId="102E2BDD" w14:textId="77777777" w:rsidR="00B95020" w:rsidRPr="003A38EB" w:rsidRDefault="00B95020" w:rsidP="009602A8">
            <w:pPr>
              <w:widowControl w:val="0"/>
              <w:spacing w:after="0" w:line="240" w:lineRule="auto"/>
              <w:jc w:val="center"/>
              <w:rPr>
                <w:b/>
                <w:bCs/>
                <w:color w:val="000000"/>
                <w:sz w:val="28"/>
                <w:szCs w:val="28"/>
                <w:lang w:eastAsia="uk-UA"/>
              </w:rPr>
            </w:pPr>
          </w:p>
        </w:tc>
      </w:tr>
      <w:tr w:rsidR="00B95020" w:rsidRPr="003A38EB" w14:paraId="0D96C527" w14:textId="77777777" w:rsidTr="00135CE2">
        <w:trPr>
          <w:trHeight w:val="832"/>
        </w:trPr>
        <w:tc>
          <w:tcPr>
            <w:tcW w:w="849" w:type="dxa"/>
            <w:shd w:val="clear" w:color="auto" w:fill="auto"/>
            <w:vAlign w:val="center"/>
          </w:tcPr>
          <w:p w14:paraId="2864B879"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2022</w:t>
            </w:r>
          </w:p>
        </w:tc>
        <w:tc>
          <w:tcPr>
            <w:tcW w:w="1747" w:type="dxa"/>
            <w:shd w:val="clear" w:color="auto" w:fill="auto"/>
            <w:vAlign w:val="center"/>
          </w:tcPr>
          <w:p w14:paraId="3B05C0B1" w14:textId="793C8EE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2</w:t>
            </w:r>
            <w:r w:rsidR="00625FE8">
              <w:rPr>
                <w:bCs/>
                <w:color w:val="000000"/>
                <w:sz w:val="28"/>
                <w:szCs w:val="28"/>
                <w:lang w:eastAsia="uk-UA"/>
              </w:rPr>
              <w:t> </w:t>
            </w:r>
            <w:r w:rsidRPr="003A38EB">
              <w:rPr>
                <w:bCs/>
                <w:color w:val="000000"/>
                <w:sz w:val="28"/>
                <w:szCs w:val="28"/>
                <w:lang w:eastAsia="uk-UA"/>
              </w:rPr>
              <w:t>072</w:t>
            </w:r>
          </w:p>
        </w:tc>
        <w:tc>
          <w:tcPr>
            <w:tcW w:w="2850" w:type="dxa"/>
            <w:shd w:val="clear" w:color="auto" w:fill="auto"/>
            <w:vAlign w:val="center"/>
          </w:tcPr>
          <w:p w14:paraId="66BE0BC2"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124</w:t>
            </w:r>
          </w:p>
        </w:tc>
        <w:tc>
          <w:tcPr>
            <w:tcW w:w="2247" w:type="dxa"/>
            <w:shd w:val="clear" w:color="auto" w:fill="auto"/>
            <w:vAlign w:val="center"/>
          </w:tcPr>
          <w:p w14:paraId="23D5F9EE" w14:textId="77777777" w:rsidR="00B95020" w:rsidRPr="003A38EB" w:rsidRDefault="00B95020" w:rsidP="009602A8">
            <w:pPr>
              <w:widowControl w:val="0"/>
              <w:spacing w:after="0" w:line="240" w:lineRule="auto"/>
              <w:jc w:val="center"/>
              <w:rPr>
                <w:bCs/>
                <w:color w:val="000000"/>
                <w:sz w:val="28"/>
                <w:szCs w:val="28"/>
                <w:lang w:eastAsia="uk-UA"/>
              </w:rPr>
            </w:pPr>
            <w:r w:rsidRPr="003A38EB">
              <w:rPr>
                <w:bCs/>
                <w:color w:val="000000"/>
                <w:sz w:val="28"/>
                <w:szCs w:val="28"/>
                <w:lang w:eastAsia="uk-UA"/>
              </w:rPr>
              <w:t>6</w:t>
            </w:r>
          </w:p>
        </w:tc>
        <w:tc>
          <w:tcPr>
            <w:tcW w:w="1663" w:type="dxa"/>
            <w:shd w:val="clear" w:color="auto" w:fill="auto"/>
            <w:vAlign w:val="center"/>
          </w:tcPr>
          <w:p w14:paraId="62E1DAE1" w14:textId="77777777" w:rsidR="00B95020" w:rsidRPr="003A38EB" w:rsidRDefault="00B95020" w:rsidP="009602A8">
            <w:pPr>
              <w:widowControl w:val="0"/>
              <w:spacing w:after="0" w:line="240" w:lineRule="auto"/>
              <w:jc w:val="center"/>
              <w:rPr>
                <w:b/>
                <w:bCs/>
                <w:color w:val="000000"/>
                <w:sz w:val="28"/>
                <w:szCs w:val="28"/>
                <w:lang w:eastAsia="uk-UA"/>
              </w:rPr>
            </w:pPr>
          </w:p>
        </w:tc>
      </w:tr>
    </w:tbl>
    <w:p w14:paraId="6C1633B8" w14:textId="77777777" w:rsidR="00B95020" w:rsidRDefault="00B95020" w:rsidP="00B95020">
      <w:pPr>
        <w:widowControl w:val="0"/>
        <w:shd w:val="clear" w:color="auto" w:fill="FFFFFF"/>
        <w:spacing w:after="0" w:line="240" w:lineRule="auto"/>
        <w:ind w:firstLine="709"/>
        <w:jc w:val="both"/>
        <w:rPr>
          <w:b/>
          <w:bCs/>
          <w:color w:val="000000"/>
          <w:lang w:eastAsia="uk-UA"/>
        </w:rPr>
      </w:pPr>
    </w:p>
    <w:p w14:paraId="2ACB0FC8" w14:textId="77777777" w:rsidR="00B95020" w:rsidRDefault="00B95020" w:rsidP="00B95020">
      <w:pPr>
        <w:widowControl w:val="0"/>
        <w:shd w:val="clear" w:color="auto" w:fill="FFFFFF"/>
        <w:spacing w:after="0" w:line="240" w:lineRule="auto"/>
        <w:ind w:firstLine="709"/>
        <w:jc w:val="both"/>
        <w:rPr>
          <w:b/>
          <w:bCs/>
          <w:color w:val="000000"/>
          <w:lang w:eastAsia="uk-UA"/>
        </w:rPr>
        <w:sectPr w:rsidR="00B95020" w:rsidSect="00E620E8">
          <w:pgSz w:w="11906" w:h="16838"/>
          <w:pgMar w:top="1134" w:right="850" w:bottom="1134" w:left="1701" w:header="709" w:footer="709" w:gutter="0"/>
          <w:cols w:space="708"/>
          <w:docGrid w:linePitch="360"/>
        </w:sectPr>
      </w:pPr>
    </w:p>
    <w:p w14:paraId="08D1F105" w14:textId="5964DB5B" w:rsidR="00B95020" w:rsidRPr="003049A7" w:rsidRDefault="00A45793" w:rsidP="00C659A3">
      <w:pPr>
        <w:widowControl w:val="0"/>
        <w:shd w:val="clear" w:color="auto" w:fill="FFFFFF"/>
        <w:spacing w:after="0" w:line="240" w:lineRule="auto"/>
        <w:ind w:left="720" w:right="282"/>
        <w:jc w:val="center"/>
        <w:rPr>
          <w:bCs/>
          <w:color w:val="000000"/>
          <w:sz w:val="28"/>
          <w:szCs w:val="28"/>
          <w:lang w:eastAsia="uk-UA"/>
        </w:rPr>
      </w:pPr>
      <w:r w:rsidRPr="003049A7">
        <w:rPr>
          <w:bCs/>
          <w:color w:val="000000"/>
          <w:sz w:val="28"/>
          <w:szCs w:val="28"/>
          <w:lang w:eastAsia="uk-UA"/>
        </w:rPr>
        <w:lastRenderedPageBreak/>
        <w:t xml:space="preserve">4.2. </w:t>
      </w:r>
      <w:proofErr w:type="spellStart"/>
      <w:r w:rsidR="00B95020" w:rsidRPr="003049A7">
        <w:rPr>
          <w:bCs/>
          <w:color w:val="000000"/>
          <w:sz w:val="28"/>
          <w:szCs w:val="28"/>
          <w:lang w:eastAsia="uk-UA"/>
        </w:rPr>
        <w:t>Проєктування</w:t>
      </w:r>
      <w:proofErr w:type="spellEnd"/>
      <w:r w:rsidR="00B95020" w:rsidRPr="003049A7">
        <w:rPr>
          <w:bCs/>
          <w:color w:val="000000"/>
          <w:sz w:val="28"/>
          <w:szCs w:val="28"/>
          <w:lang w:eastAsia="uk-UA"/>
        </w:rPr>
        <w:t xml:space="preserve"> мережі спостережень та оцінювання</w:t>
      </w:r>
    </w:p>
    <w:p w14:paraId="791805D5" w14:textId="77777777" w:rsidR="00B95020" w:rsidRPr="003049A7" w:rsidRDefault="00B95020" w:rsidP="00C659A3">
      <w:pPr>
        <w:widowControl w:val="0"/>
        <w:shd w:val="clear" w:color="auto" w:fill="FFFFFF"/>
        <w:spacing w:after="0" w:line="240" w:lineRule="auto"/>
        <w:ind w:firstLine="709"/>
        <w:rPr>
          <w:bCs/>
          <w:color w:val="000000"/>
          <w:sz w:val="28"/>
          <w:szCs w:val="28"/>
          <w:lang w:eastAsia="uk-UA"/>
        </w:rPr>
      </w:pPr>
    </w:p>
    <w:p w14:paraId="29A4C559" w14:textId="539A9909" w:rsidR="00B95020" w:rsidRPr="003049A7" w:rsidRDefault="00D712C8" w:rsidP="00C659A3">
      <w:pPr>
        <w:widowControl w:val="0"/>
        <w:shd w:val="clear" w:color="auto" w:fill="FFFFFF"/>
        <w:spacing w:after="0" w:line="240" w:lineRule="auto"/>
        <w:ind w:firstLine="709"/>
        <w:jc w:val="center"/>
        <w:rPr>
          <w:color w:val="000000"/>
          <w:sz w:val="28"/>
          <w:szCs w:val="28"/>
          <w:lang w:eastAsia="uk-UA"/>
        </w:rPr>
      </w:pPr>
      <w:r w:rsidRPr="003049A7">
        <w:rPr>
          <w:color w:val="000000"/>
          <w:sz w:val="28"/>
          <w:szCs w:val="28"/>
          <w:lang w:eastAsia="uk-UA"/>
        </w:rPr>
        <w:t>4.</w:t>
      </w:r>
      <w:r w:rsidR="00B95020" w:rsidRPr="003049A7">
        <w:rPr>
          <w:color w:val="000000"/>
          <w:sz w:val="28"/>
          <w:szCs w:val="28"/>
          <w:lang w:eastAsia="uk-UA"/>
        </w:rPr>
        <w:t>2.1. Розміщення та кількість пунктів спостереження (</w:t>
      </w:r>
      <w:r w:rsidR="00A45793" w:rsidRPr="003049A7">
        <w:rPr>
          <w:color w:val="000000"/>
          <w:sz w:val="28"/>
          <w:szCs w:val="28"/>
          <w:lang w:eastAsia="uk-UA"/>
        </w:rPr>
        <w:t>за</w:t>
      </w:r>
      <w:r w:rsidR="00B95020" w:rsidRPr="003049A7">
        <w:rPr>
          <w:color w:val="000000"/>
          <w:sz w:val="28"/>
          <w:szCs w:val="28"/>
          <w:lang w:eastAsia="uk-UA"/>
        </w:rPr>
        <w:t xml:space="preserve"> поста</w:t>
      </w:r>
      <w:r w:rsidR="00A45793" w:rsidRPr="003049A7">
        <w:rPr>
          <w:color w:val="000000"/>
          <w:sz w:val="28"/>
          <w:szCs w:val="28"/>
          <w:lang w:eastAsia="uk-UA"/>
        </w:rPr>
        <w:t>ми</w:t>
      </w:r>
      <w:r w:rsidR="00B95020" w:rsidRPr="003049A7">
        <w:rPr>
          <w:color w:val="000000"/>
          <w:sz w:val="28"/>
          <w:szCs w:val="28"/>
          <w:lang w:eastAsia="uk-UA"/>
        </w:rPr>
        <w:t>)</w:t>
      </w:r>
    </w:p>
    <w:p w14:paraId="1B7CC0AF" w14:textId="77777777" w:rsidR="00A45793" w:rsidRPr="00C659A3" w:rsidRDefault="00A45793" w:rsidP="00A45793">
      <w:pPr>
        <w:widowControl w:val="0"/>
        <w:shd w:val="clear" w:color="auto" w:fill="FFFFFF"/>
        <w:spacing w:after="0" w:line="240" w:lineRule="auto"/>
        <w:ind w:firstLine="709"/>
        <w:jc w:val="center"/>
        <w:rPr>
          <w:color w:val="000000"/>
          <w:sz w:val="12"/>
          <w:szCs w:val="12"/>
          <w:lang w:eastAsia="uk-UA"/>
        </w:rPr>
      </w:pPr>
    </w:p>
    <w:tbl>
      <w:tblPr>
        <w:tblW w:w="5369" w:type="pct"/>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567"/>
        <w:gridCol w:w="2692"/>
        <w:gridCol w:w="2554"/>
        <w:gridCol w:w="2270"/>
        <w:gridCol w:w="2124"/>
        <w:gridCol w:w="132"/>
      </w:tblGrid>
      <w:tr w:rsidR="00C659A3" w:rsidRPr="00CE5AD6" w14:paraId="104FA8C9" w14:textId="77777777" w:rsidTr="006341D9">
        <w:trPr>
          <w:gridAfter w:val="1"/>
          <w:wAfter w:w="64" w:type="pct"/>
          <w:trHeight w:val="1823"/>
        </w:trPr>
        <w:tc>
          <w:tcPr>
            <w:tcW w:w="274" w:type="pct"/>
            <w:tcMar>
              <w:top w:w="57" w:type="dxa"/>
              <w:left w:w="57" w:type="dxa"/>
              <w:bottom w:w="71" w:type="dxa"/>
              <w:right w:w="57" w:type="dxa"/>
            </w:tcMar>
            <w:vAlign w:val="center"/>
          </w:tcPr>
          <w:p w14:paraId="150B4F31"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w:t>
            </w:r>
          </w:p>
          <w:p w14:paraId="29C00412" w14:textId="794297B0" w:rsidR="00A45793" w:rsidRPr="003049A7" w:rsidRDefault="00A45793"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з/п</w:t>
            </w:r>
          </w:p>
        </w:tc>
        <w:tc>
          <w:tcPr>
            <w:tcW w:w="1302" w:type="pct"/>
            <w:tcMar>
              <w:top w:w="57" w:type="dxa"/>
              <w:left w:w="57" w:type="dxa"/>
              <w:bottom w:w="71" w:type="dxa"/>
              <w:right w:w="57" w:type="dxa"/>
            </w:tcMar>
            <w:vAlign w:val="center"/>
          </w:tcPr>
          <w:p w14:paraId="6CA0BC4E" w14:textId="77777777" w:rsidR="003049A7" w:rsidRDefault="00B95020" w:rsidP="00A45793">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Місце розташування пункту спостережень (адреса</w:t>
            </w:r>
            <w:r w:rsidR="00A45793" w:rsidRPr="003049A7">
              <w:rPr>
                <w:rFonts w:eastAsia="Times New Roman"/>
                <w:color w:val="000000"/>
                <w:sz w:val="28"/>
                <w:szCs w:val="28"/>
                <w:lang w:eastAsia="uk-UA"/>
              </w:rPr>
              <w:t xml:space="preserve"> та </w:t>
            </w:r>
            <w:r w:rsidRPr="003049A7">
              <w:rPr>
                <w:rFonts w:eastAsia="Times New Roman"/>
                <w:color w:val="000000"/>
                <w:sz w:val="28"/>
                <w:szCs w:val="28"/>
                <w:lang w:eastAsia="uk-UA"/>
              </w:rPr>
              <w:t>координати)</w:t>
            </w:r>
          </w:p>
          <w:p w14:paraId="4668FA3C" w14:textId="667C40F9" w:rsidR="00B95020" w:rsidRPr="003049A7" w:rsidRDefault="00B95020" w:rsidP="00A45793">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або маршрут</w:t>
            </w:r>
          </w:p>
        </w:tc>
        <w:tc>
          <w:tcPr>
            <w:tcW w:w="1235" w:type="pct"/>
            <w:tcMar>
              <w:top w:w="57" w:type="dxa"/>
              <w:left w:w="57" w:type="dxa"/>
              <w:bottom w:w="71" w:type="dxa"/>
              <w:right w:w="57" w:type="dxa"/>
            </w:tcMar>
            <w:vAlign w:val="center"/>
          </w:tcPr>
          <w:p w14:paraId="4454A584" w14:textId="1A15993A" w:rsidR="00B95020" w:rsidRPr="003049A7" w:rsidRDefault="00B95020" w:rsidP="00A45793">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Тип пункту спостережень (міський транспортний</w:t>
            </w:r>
            <w:r w:rsidR="00A45793" w:rsidRPr="003049A7">
              <w:rPr>
                <w:rFonts w:eastAsia="Times New Roman"/>
                <w:color w:val="000000"/>
                <w:sz w:val="28"/>
                <w:szCs w:val="28"/>
                <w:lang w:eastAsia="uk-UA"/>
              </w:rPr>
              <w:t xml:space="preserve"> та</w:t>
            </w:r>
            <w:r w:rsidRPr="003049A7">
              <w:rPr>
                <w:rFonts w:eastAsia="Times New Roman"/>
                <w:color w:val="000000"/>
                <w:sz w:val="28"/>
                <w:szCs w:val="28"/>
                <w:lang w:eastAsia="uk-UA"/>
              </w:rPr>
              <w:t xml:space="preserve"> фоновий, промисловий, сільський фоновий, змішаний)</w:t>
            </w:r>
          </w:p>
        </w:tc>
        <w:tc>
          <w:tcPr>
            <w:tcW w:w="1098" w:type="pct"/>
            <w:tcMar>
              <w:top w:w="57" w:type="dxa"/>
              <w:left w:w="57" w:type="dxa"/>
              <w:bottom w:w="71" w:type="dxa"/>
              <w:right w:w="57" w:type="dxa"/>
            </w:tcMar>
            <w:vAlign w:val="center"/>
          </w:tcPr>
          <w:p w14:paraId="7E5E8AFF" w14:textId="6466F5C6"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Перелік забру</w:t>
            </w:r>
            <w:r w:rsidR="004638C2" w:rsidRPr="003049A7">
              <w:rPr>
                <w:rFonts w:eastAsia="Times New Roman"/>
                <w:color w:val="000000"/>
                <w:sz w:val="28"/>
                <w:szCs w:val="28"/>
                <w:lang w:eastAsia="uk-UA"/>
              </w:rPr>
              <w:t>днювальних</w:t>
            </w:r>
            <w:r w:rsidRPr="003049A7">
              <w:rPr>
                <w:rFonts w:eastAsia="Times New Roman"/>
                <w:color w:val="000000"/>
                <w:sz w:val="28"/>
                <w:szCs w:val="28"/>
                <w:lang w:eastAsia="uk-UA"/>
              </w:rPr>
              <w:t xml:space="preserve"> речовин</w:t>
            </w:r>
          </w:p>
        </w:tc>
        <w:tc>
          <w:tcPr>
            <w:tcW w:w="1027" w:type="pct"/>
            <w:tcMar>
              <w:top w:w="57" w:type="dxa"/>
              <w:left w:w="57" w:type="dxa"/>
              <w:bottom w:w="71" w:type="dxa"/>
              <w:right w:w="57" w:type="dxa"/>
            </w:tcMar>
            <w:vAlign w:val="center"/>
          </w:tcPr>
          <w:p w14:paraId="0C0754DF"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Примітки</w:t>
            </w:r>
          </w:p>
        </w:tc>
      </w:tr>
      <w:tr w:rsidR="00C659A3" w:rsidRPr="00CE5AD6" w14:paraId="615F8393" w14:textId="77777777" w:rsidTr="006341D9">
        <w:trPr>
          <w:gridAfter w:val="1"/>
          <w:wAfter w:w="64" w:type="pct"/>
          <w:trHeight w:val="57"/>
        </w:trPr>
        <w:tc>
          <w:tcPr>
            <w:tcW w:w="274" w:type="pct"/>
            <w:tcMar>
              <w:top w:w="57" w:type="dxa"/>
              <w:left w:w="57" w:type="dxa"/>
              <w:bottom w:w="71" w:type="dxa"/>
              <w:right w:w="57" w:type="dxa"/>
            </w:tcMar>
            <w:vAlign w:val="center"/>
          </w:tcPr>
          <w:p w14:paraId="5B0ADC38"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1</w:t>
            </w:r>
          </w:p>
        </w:tc>
        <w:tc>
          <w:tcPr>
            <w:tcW w:w="1302" w:type="pct"/>
            <w:tcMar>
              <w:top w:w="57" w:type="dxa"/>
              <w:left w:w="57" w:type="dxa"/>
              <w:bottom w:w="71" w:type="dxa"/>
              <w:right w:w="57" w:type="dxa"/>
            </w:tcMar>
            <w:vAlign w:val="center"/>
          </w:tcPr>
          <w:p w14:paraId="4AAF28D5"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2</w:t>
            </w:r>
          </w:p>
        </w:tc>
        <w:tc>
          <w:tcPr>
            <w:tcW w:w="1235" w:type="pct"/>
            <w:tcMar>
              <w:top w:w="57" w:type="dxa"/>
              <w:left w:w="57" w:type="dxa"/>
              <w:bottom w:w="71" w:type="dxa"/>
              <w:right w:w="57" w:type="dxa"/>
            </w:tcMar>
            <w:vAlign w:val="center"/>
          </w:tcPr>
          <w:p w14:paraId="3CBE6113"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3</w:t>
            </w:r>
          </w:p>
        </w:tc>
        <w:tc>
          <w:tcPr>
            <w:tcW w:w="1098" w:type="pct"/>
            <w:tcMar>
              <w:top w:w="57" w:type="dxa"/>
              <w:left w:w="57" w:type="dxa"/>
              <w:bottom w:w="71" w:type="dxa"/>
              <w:right w:w="57" w:type="dxa"/>
            </w:tcMar>
            <w:vAlign w:val="center"/>
          </w:tcPr>
          <w:p w14:paraId="6E9EECBE"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4</w:t>
            </w:r>
          </w:p>
        </w:tc>
        <w:tc>
          <w:tcPr>
            <w:tcW w:w="1027" w:type="pct"/>
            <w:tcMar>
              <w:top w:w="57" w:type="dxa"/>
              <w:left w:w="57" w:type="dxa"/>
              <w:bottom w:w="71" w:type="dxa"/>
              <w:right w:w="57" w:type="dxa"/>
            </w:tcMar>
            <w:vAlign w:val="center"/>
          </w:tcPr>
          <w:p w14:paraId="61ED22DE"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5</w:t>
            </w:r>
          </w:p>
        </w:tc>
      </w:tr>
      <w:tr w:rsidR="00C659A3" w:rsidRPr="00CE5AD6" w14:paraId="65C995A3" w14:textId="77777777" w:rsidTr="006341D9">
        <w:trPr>
          <w:gridAfter w:val="1"/>
          <w:wAfter w:w="64" w:type="pct"/>
          <w:trHeight w:val="57"/>
        </w:trPr>
        <w:tc>
          <w:tcPr>
            <w:tcW w:w="274" w:type="pct"/>
            <w:tcMar>
              <w:top w:w="57" w:type="dxa"/>
              <w:left w:w="68" w:type="dxa"/>
              <w:bottom w:w="57" w:type="dxa"/>
              <w:right w:w="68" w:type="dxa"/>
            </w:tcMar>
          </w:tcPr>
          <w:p w14:paraId="284791F2"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sz w:val="28"/>
                <w:szCs w:val="28"/>
                <w:lang w:eastAsia="uk-UA"/>
              </w:rPr>
              <w:t>1.</w:t>
            </w:r>
          </w:p>
        </w:tc>
        <w:tc>
          <w:tcPr>
            <w:tcW w:w="1302" w:type="pct"/>
            <w:tcMar>
              <w:top w:w="57" w:type="dxa"/>
              <w:left w:w="68" w:type="dxa"/>
              <w:bottom w:w="57" w:type="dxa"/>
              <w:right w:w="68" w:type="dxa"/>
            </w:tcMar>
          </w:tcPr>
          <w:p w14:paraId="5CB6A7D6" w14:textId="0BE0D529" w:rsidR="00B95020" w:rsidRPr="003049A7" w:rsidRDefault="00B95020" w:rsidP="003049A7">
            <w:pPr>
              <w:pStyle w:val="Standard"/>
              <w:suppressAutoHyphens w:val="0"/>
              <w:rPr>
                <w:rFonts w:cs="Times New Roman"/>
                <w:sz w:val="28"/>
                <w:szCs w:val="28"/>
                <w:lang w:val="uk-UA"/>
              </w:rPr>
            </w:pPr>
            <w:r w:rsidRPr="003049A7">
              <w:rPr>
                <w:rFonts w:cs="Times New Roman"/>
                <w:sz w:val="28"/>
                <w:szCs w:val="28"/>
                <w:lang w:val="uk-UA"/>
              </w:rPr>
              <w:t xml:space="preserve">ПСЗ № 9, </w:t>
            </w:r>
            <w:r w:rsidR="00A45793" w:rsidRPr="003049A7">
              <w:rPr>
                <w:rFonts w:cs="Times New Roman"/>
                <w:sz w:val="28"/>
                <w:szCs w:val="28"/>
                <w:lang w:val="uk-UA"/>
              </w:rPr>
              <w:br/>
            </w:r>
            <w:r w:rsidRPr="003049A7">
              <w:rPr>
                <w:rFonts w:cs="Times New Roman"/>
                <w:sz w:val="28"/>
                <w:szCs w:val="28"/>
                <w:lang w:val="uk-UA"/>
              </w:rPr>
              <w:t xml:space="preserve">вул. </w:t>
            </w:r>
            <w:r w:rsidR="00A45793" w:rsidRPr="003049A7">
              <w:rPr>
                <w:rFonts w:cs="Times New Roman"/>
                <w:sz w:val="28"/>
                <w:szCs w:val="28"/>
                <w:lang w:val="uk-UA"/>
              </w:rPr>
              <w:t xml:space="preserve">Двадцять Третього </w:t>
            </w:r>
            <w:r w:rsidRPr="003049A7">
              <w:rPr>
                <w:rFonts w:cs="Times New Roman"/>
                <w:sz w:val="28"/>
                <w:szCs w:val="28"/>
                <w:lang w:val="uk-UA"/>
              </w:rPr>
              <w:t>Серпня,</w:t>
            </w:r>
            <w:r w:rsidR="00314263" w:rsidRPr="003049A7">
              <w:rPr>
                <w:rFonts w:cs="Times New Roman"/>
                <w:sz w:val="28"/>
                <w:szCs w:val="28"/>
                <w:lang w:val="uk-UA"/>
              </w:rPr>
              <w:t xml:space="preserve"> </w:t>
            </w:r>
            <w:r w:rsidRPr="003049A7">
              <w:rPr>
                <w:rFonts w:cs="Times New Roman"/>
                <w:sz w:val="28"/>
                <w:szCs w:val="28"/>
                <w:lang w:val="uk-UA"/>
              </w:rPr>
              <w:t>34</w:t>
            </w:r>
            <w:r w:rsidR="00A45793" w:rsidRPr="003049A7">
              <w:rPr>
                <w:rFonts w:cs="Times New Roman"/>
                <w:sz w:val="28"/>
                <w:szCs w:val="28"/>
                <w:lang w:val="uk-UA"/>
              </w:rPr>
              <w:t>, м. Харків</w:t>
            </w:r>
            <w:r w:rsidR="009A7181" w:rsidRPr="003049A7">
              <w:rPr>
                <w:rFonts w:cs="Times New Roman"/>
                <w:sz w:val="28"/>
                <w:szCs w:val="28"/>
                <w:lang w:val="uk-UA"/>
              </w:rPr>
              <w:t>,</w:t>
            </w:r>
          </w:p>
          <w:p w14:paraId="66519C0D" w14:textId="77777777" w:rsidR="00B95020" w:rsidRPr="003049A7" w:rsidRDefault="00B95020" w:rsidP="003049A7">
            <w:pPr>
              <w:pStyle w:val="ae"/>
              <w:shd w:val="clear" w:color="auto" w:fill="auto"/>
              <w:spacing w:line="240" w:lineRule="auto"/>
              <w:ind w:firstLine="0"/>
              <w:rPr>
                <w:rFonts w:ascii="Times New Roman" w:hAnsi="Times New Roman" w:cs="Times New Roman"/>
                <w:sz w:val="28"/>
                <w:szCs w:val="28"/>
                <w:highlight w:val="cyan"/>
                <w:lang w:val="uk-UA"/>
              </w:rPr>
            </w:pPr>
            <w:r w:rsidRPr="003049A7">
              <w:rPr>
                <w:rFonts w:ascii="Times New Roman" w:hAnsi="Times New Roman" w:cs="Times New Roman"/>
                <w:sz w:val="28"/>
                <w:szCs w:val="28"/>
                <w:lang w:val="uk-UA"/>
              </w:rPr>
              <w:t>50.034687, 36.222786</w:t>
            </w:r>
          </w:p>
        </w:tc>
        <w:tc>
          <w:tcPr>
            <w:tcW w:w="1235" w:type="pct"/>
            <w:tcMar>
              <w:top w:w="57" w:type="dxa"/>
              <w:left w:w="68" w:type="dxa"/>
              <w:bottom w:w="57" w:type="dxa"/>
              <w:right w:w="68" w:type="dxa"/>
            </w:tcMar>
          </w:tcPr>
          <w:p w14:paraId="63DC7A5C" w14:textId="48313510" w:rsidR="00B95020" w:rsidRPr="003049A7" w:rsidRDefault="00625FE8" w:rsidP="006341D9">
            <w:pPr>
              <w:widowControl w:val="0"/>
              <w:spacing w:after="0" w:line="240" w:lineRule="auto"/>
              <w:ind w:left="-65"/>
              <w:jc w:val="center"/>
              <w:rPr>
                <w:rFonts w:eastAsia="Times New Roman"/>
                <w:color w:val="000000"/>
                <w:sz w:val="28"/>
                <w:szCs w:val="28"/>
                <w:lang w:eastAsia="uk-UA"/>
              </w:rPr>
            </w:pPr>
            <w:r w:rsidRPr="003049A7">
              <w:rPr>
                <w:rFonts w:eastAsia="Times New Roman"/>
                <w:color w:val="000000"/>
                <w:sz w:val="28"/>
                <w:szCs w:val="28"/>
                <w:lang w:eastAsia="uk-UA"/>
              </w:rPr>
              <w:t>М</w:t>
            </w:r>
            <w:r w:rsidR="00B95020" w:rsidRPr="003049A7">
              <w:rPr>
                <w:rFonts w:eastAsia="Times New Roman"/>
                <w:color w:val="000000"/>
                <w:sz w:val="28"/>
                <w:szCs w:val="28"/>
                <w:lang w:eastAsia="uk-UA"/>
              </w:rPr>
              <w:t xml:space="preserve">іський промисловий, </w:t>
            </w:r>
            <w:r w:rsidR="003049A7">
              <w:rPr>
                <w:rFonts w:eastAsia="Times New Roman"/>
                <w:color w:val="000000"/>
                <w:sz w:val="28"/>
                <w:szCs w:val="28"/>
                <w:lang w:eastAsia="uk-UA"/>
              </w:rPr>
              <w:t>т</w:t>
            </w:r>
            <w:r w:rsidR="00B95020" w:rsidRPr="003049A7">
              <w:rPr>
                <w:rFonts w:eastAsia="Times New Roman"/>
                <w:color w:val="000000"/>
                <w:sz w:val="28"/>
                <w:szCs w:val="28"/>
                <w:lang w:eastAsia="uk-UA"/>
              </w:rPr>
              <w:t>ранспортно</w:t>
            </w:r>
            <w:r w:rsidR="003049A7">
              <w:rPr>
                <w:rFonts w:eastAsia="Times New Roman"/>
                <w:color w:val="000000"/>
                <w:sz w:val="28"/>
                <w:szCs w:val="28"/>
                <w:lang w:eastAsia="uk-UA"/>
              </w:rPr>
              <w:t>-</w:t>
            </w:r>
            <w:r w:rsidR="003049A7" w:rsidRPr="003049A7">
              <w:rPr>
                <w:rFonts w:eastAsia="Times New Roman"/>
                <w:color w:val="000000"/>
                <w:sz w:val="28"/>
                <w:szCs w:val="28"/>
                <w:lang w:eastAsia="uk-UA"/>
              </w:rPr>
              <w:t>орієнтований</w:t>
            </w:r>
          </w:p>
        </w:tc>
        <w:tc>
          <w:tcPr>
            <w:tcW w:w="1098" w:type="pct"/>
            <w:tcMar>
              <w:top w:w="57" w:type="dxa"/>
              <w:left w:w="68" w:type="dxa"/>
              <w:bottom w:w="57" w:type="dxa"/>
              <w:right w:w="68" w:type="dxa"/>
            </w:tcMar>
          </w:tcPr>
          <w:p w14:paraId="1D13ABC7" w14:textId="77777777" w:rsid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Пил</w:t>
            </w:r>
            <w:r w:rsidR="009A7181" w:rsidRPr="003049A7">
              <w:rPr>
                <w:rFonts w:cs="Times New Roman"/>
                <w:sz w:val="28"/>
                <w:szCs w:val="28"/>
                <w:lang w:val="uk-UA"/>
              </w:rPr>
              <w:t>,</w:t>
            </w:r>
            <w:r w:rsidR="003049A7">
              <w:rPr>
                <w:rFonts w:cs="Times New Roman"/>
                <w:sz w:val="28"/>
                <w:szCs w:val="28"/>
                <w:lang w:val="uk-UA"/>
              </w:rPr>
              <w:t xml:space="preserve"> </w:t>
            </w:r>
          </w:p>
          <w:p w14:paraId="1CFB7351" w14:textId="6489FF4A" w:rsidR="00B95020" w:rsidRP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сірки</w:t>
            </w:r>
            <w:r w:rsidR="009A7181" w:rsidRPr="003049A7">
              <w:rPr>
                <w:rFonts w:cs="Times New Roman"/>
                <w:sz w:val="28"/>
                <w:szCs w:val="28"/>
                <w:lang w:val="uk-UA"/>
              </w:rPr>
              <w:t>,</w:t>
            </w:r>
          </w:p>
          <w:p w14:paraId="75839B47" w14:textId="0DDD6C23" w:rsidR="00B95020" w:rsidRP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оксид вуглецю</w:t>
            </w:r>
            <w:r w:rsidR="009A7181" w:rsidRPr="003049A7">
              <w:rPr>
                <w:rFonts w:cs="Times New Roman"/>
                <w:sz w:val="28"/>
                <w:szCs w:val="28"/>
                <w:lang w:val="uk-UA"/>
              </w:rPr>
              <w:t>,</w:t>
            </w:r>
          </w:p>
          <w:p w14:paraId="54E8DD1E" w14:textId="56FF850E" w:rsidR="00B95020" w:rsidRP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азоту</w:t>
            </w:r>
            <w:r w:rsidR="009A7181" w:rsidRPr="003049A7">
              <w:rPr>
                <w:rFonts w:cs="Times New Roman"/>
                <w:sz w:val="28"/>
                <w:szCs w:val="28"/>
                <w:lang w:val="uk-UA"/>
              </w:rPr>
              <w:t>,</w:t>
            </w:r>
          </w:p>
          <w:p w14:paraId="04779827" w14:textId="1C312A2C" w:rsidR="00B95020" w:rsidRP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фенол</w:t>
            </w:r>
            <w:r w:rsidR="003049A7">
              <w:rPr>
                <w:rFonts w:cs="Times New Roman"/>
                <w:sz w:val="28"/>
                <w:szCs w:val="28"/>
                <w:lang w:val="uk-UA"/>
              </w:rPr>
              <w:t>,</w:t>
            </w:r>
          </w:p>
          <w:p w14:paraId="7B14B1E2" w14:textId="1D7C3CE6" w:rsidR="00B95020" w:rsidRPr="003049A7" w:rsidRDefault="00B95020" w:rsidP="003049A7">
            <w:pPr>
              <w:pStyle w:val="TableContents"/>
              <w:suppressLineNumbers w:val="0"/>
              <w:suppressAutoHyphens w:val="0"/>
              <w:rPr>
                <w:rFonts w:cs="Times New Roman"/>
                <w:sz w:val="28"/>
                <w:szCs w:val="28"/>
                <w:lang w:val="uk-UA"/>
              </w:rPr>
            </w:pPr>
            <w:r w:rsidRPr="003049A7">
              <w:rPr>
                <w:rFonts w:cs="Times New Roman"/>
                <w:sz w:val="28"/>
                <w:szCs w:val="28"/>
                <w:lang w:val="uk-UA"/>
              </w:rPr>
              <w:t>формальдегід</w:t>
            </w:r>
            <w:r w:rsidR="009A7181" w:rsidRPr="003049A7">
              <w:rPr>
                <w:rFonts w:cs="Times New Roman"/>
                <w:sz w:val="28"/>
                <w:szCs w:val="28"/>
                <w:lang w:val="uk-UA"/>
              </w:rPr>
              <w:t>,</w:t>
            </w:r>
          </w:p>
          <w:p w14:paraId="59988F49" w14:textId="77777777" w:rsidR="009A7181" w:rsidRDefault="00B95020" w:rsidP="003049A7">
            <w:pPr>
              <w:pStyle w:val="ae"/>
              <w:shd w:val="clear" w:color="auto" w:fill="auto"/>
              <w:spacing w:line="240" w:lineRule="auto"/>
              <w:ind w:firstLine="0"/>
              <w:rPr>
                <w:rFonts w:ascii="Times New Roman" w:hAnsi="Times New Roman" w:cs="Times New Roman"/>
                <w:sz w:val="28"/>
                <w:szCs w:val="28"/>
                <w:vertAlign w:val="superscript"/>
                <w:lang w:val="uk-UA"/>
              </w:rPr>
            </w:pPr>
            <w:proofErr w:type="spellStart"/>
            <w:r w:rsidRPr="003049A7">
              <w:rPr>
                <w:rFonts w:ascii="Times New Roman" w:hAnsi="Times New Roman" w:cs="Times New Roman"/>
                <w:sz w:val="28"/>
                <w:szCs w:val="28"/>
                <w:lang w:val="uk-UA"/>
              </w:rPr>
              <w:t>бенз</w:t>
            </w:r>
            <w:proofErr w:type="spellEnd"/>
            <w:r w:rsidRPr="003049A7">
              <w:rPr>
                <w:rFonts w:ascii="Times New Roman" w:hAnsi="Times New Roman" w:cs="Times New Roman"/>
                <w:sz w:val="28"/>
                <w:szCs w:val="28"/>
                <w:lang w:val="uk-UA"/>
              </w:rPr>
              <w:t>(а)</w:t>
            </w:r>
            <w:proofErr w:type="spellStart"/>
            <w:r w:rsidRPr="003049A7">
              <w:rPr>
                <w:rFonts w:ascii="Times New Roman" w:hAnsi="Times New Roman" w:cs="Times New Roman"/>
                <w:sz w:val="28"/>
                <w:szCs w:val="28"/>
                <w:lang w:val="uk-UA"/>
              </w:rPr>
              <w:t>пірен</w:t>
            </w:r>
            <w:proofErr w:type="spellEnd"/>
            <w:r w:rsidRPr="003049A7">
              <w:rPr>
                <w:rFonts w:ascii="Times New Roman" w:hAnsi="Times New Roman" w:cs="Times New Roman"/>
                <w:sz w:val="28"/>
                <w:szCs w:val="28"/>
                <w:vertAlign w:val="superscript"/>
                <w:lang w:val="uk-UA"/>
              </w:rPr>
              <w:t>**</w:t>
            </w:r>
          </w:p>
          <w:p w14:paraId="63F92143" w14:textId="75E7D30D" w:rsidR="006341D9" w:rsidRPr="003049A7" w:rsidRDefault="006341D9" w:rsidP="003049A7">
            <w:pPr>
              <w:pStyle w:val="ae"/>
              <w:shd w:val="clear" w:color="auto" w:fill="auto"/>
              <w:spacing w:line="240" w:lineRule="auto"/>
              <w:ind w:firstLine="0"/>
              <w:rPr>
                <w:rFonts w:ascii="Times New Roman" w:hAnsi="Times New Roman" w:cs="Times New Roman"/>
                <w:sz w:val="28"/>
                <w:szCs w:val="28"/>
                <w:lang w:val="uk-UA"/>
              </w:rPr>
            </w:pPr>
          </w:p>
        </w:tc>
        <w:tc>
          <w:tcPr>
            <w:tcW w:w="1027" w:type="pct"/>
            <w:tcMar>
              <w:top w:w="57" w:type="dxa"/>
              <w:left w:w="68" w:type="dxa"/>
              <w:bottom w:w="57" w:type="dxa"/>
              <w:right w:w="68" w:type="dxa"/>
            </w:tcMar>
          </w:tcPr>
          <w:p w14:paraId="677DF269"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sz w:val="28"/>
                <w:szCs w:val="28"/>
                <w:lang w:eastAsia="uk-UA"/>
              </w:rPr>
              <w:t>Існуючий, стаціонарний</w:t>
            </w:r>
          </w:p>
        </w:tc>
      </w:tr>
      <w:tr w:rsidR="00C659A3" w:rsidRPr="00CE5AD6" w14:paraId="0BAD5443" w14:textId="77777777" w:rsidTr="006341D9">
        <w:trPr>
          <w:gridAfter w:val="1"/>
          <w:wAfter w:w="64" w:type="pct"/>
          <w:trHeight w:val="1738"/>
        </w:trPr>
        <w:tc>
          <w:tcPr>
            <w:tcW w:w="274" w:type="pct"/>
            <w:tcMar>
              <w:top w:w="57" w:type="dxa"/>
              <w:left w:w="68" w:type="dxa"/>
              <w:bottom w:w="57" w:type="dxa"/>
              <w:right w:w="68" w:type="dxa"/>
            </w:tcMar>
          </w:tcPr>
          <w:p w14:paraId="017E72D9"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sz w:val="28"/>
                <w:szCs w:val="28"/>
                <w:lang w:eastAsia="uk-UA"/>
              </w:rPr>
              <w:t>2.</w:t>
            </w:r>
          </w:p>
        </w:tc>
        <w:tc>
          <w:tcPr>
            <w:tcW w:w="1302" w:type="pct"/>
            <w:tcMar>
              <w:top w:w="57" w:type="dxa"/>
              <w:left w:w="68" w:type="dxa"/>
              <w:bottom w:w="57" w:type="dxa"/>
              <w:right w:w="68" w:type="dxa"/>
            </w:tcMar>
          </w:tcPr>
          <w:p w14:paraId="6B08A022" w14:textId="4C9F85FC" w:rsidR="00B95020" w:rsidRPr="003049A7" w:rsidRDefault="00B95020" w:rsidP="003049A7">
            <w:pPr>
              <w:pStyle w:val="Standard"/>
              <w:suppressAutoHyphens w:val="0"/>
              <w:ind w:left="-59"/>
              <w:rPr>
                <w:rFonts w:cs="Times New Roman"/>
                <w:sz w:val="28"/>
                <w:szCs w:val="28"/>
                <w:lang w:val="uk-UA"/>
              </w:rPr>
            </w:pPr>
            <w:r w:rsidRPr="003049A7">
              <w:rPr>
                <w:rFonts w:cs="Times New Roman"/>
                <w:sz w:val="28"/>
                <w:szCs w:val="28"/>
                <w:lang w:val="uk-UA"/>
              </w:rPr>
              <w:t xml:space="preserve">ПСЗ № 11, </w:t>
            </w:r>
          </w:p>
          <w:p w14:paraId="44F4261F" w14:textId="4DF1E8F4" w:rsidR="00B95020" w:rsidRPr="003049A7" w:rsidRDefault="00B95020" w:rsidP="003049A7">
            <w:pPr>
              <w:pStyle w:val="Standard"/>
              <w:suppressAutoHyphens w:val="0"/>
              <w:ind w:left="-59"/>
              <w:rPr>
                <w:rFonts w:cs="Times New Roman"/>
                <w:sz w:val="28"/>
                <w:szCs w:val="28"/>
                <w:lang w:val="uk-UA"/>
              </w:rPr>
            </w:pPr>
            <w:proofErr w:type="spellStart"/>
            <w:r w:rsidRPr="003049A7">
              <w:rPr>
                <w:rFonts w:cs="Times New Roman"/>
                <w:sz w:val="28"/>
                <w:szCs w:val="28"/>
                <w:lang w:val="uk-UA"/>
              </w:rPr>
              <w:t>пров</w:t>
            </w:r>
            <w:proofErr w:type="spellEnd"/>
            <w:r w:rsidRPr="003049A7">
              <w:rPr>
                <w:rFonts w:cs="Times New Roman"/>
                <w:sz w:val="28"/>
                <w:szCs w:val="28"/>
                <w:lang w:val="uk-UA"/>
              </w:rPr>
              <w:t>. Театральний, 6</w:t>
            </w:r>
            <w:r w:rsidR="009A7181" w:rsidRPr="003049A7">
              <w:rPr>
                <w:rFonts w:cs="Times New Roman"/>
                <w:sz w:val="28"/>
                <w:szCs w:val="28"/>
                <w:lang w:val="uk-UA"/>
              </w:rPr>
              <w:t>, м. Харків,</w:t>
            </w:r>
          </w:p>
          <w:p w14:paraId="65675CAF" w14:textId="77777777" w:rsidR="00B95020" w:rsidRPr="003049A7" w:rsidRDefault="00B95020" w:rsidP="003049A7">
            <w:pPr>
              <w:pStyle w:val="ae"/>
              <w:shd w:val="clear" w:color="auto" w:fill="auto"/>
              <w:spacing w:line="240" w:lineRule="auto"/>
              <w:ind w:left="-59" w:firstLine="0"/>
              <w:rPr>
                <w:rFonts w:ascii="Times New Roman" w:hAnsi="Times New Roman" w:cs="Times New Roman"/>
                <w:sz w:val="28"/>
                <w:szCs w:val="28"/>
                <w:highlight w:val="cyan"/>
                <w:lang w:val="uk-UA"/>
              </w:rPr>
            </w:pPr>
            <w:r w:rsidRPr="003049A7">
              <w:rPr>
                <w:rFonts w:ascii="Times New Roman" w:hAnsi="Times New Roman" w:cs="Times New Roman"/>
                <w:sz w:val="28"/>
                <w:szCs w:val="28"/>
              </w:rPr>
              <w:t>49</w:t>
            </w:r>
            <w:r w:rsidRPr="003049A7">
              <w:rPr>
                <w:rFonts w:ascii="Times New Roman" w:hAnsi="Times New Roman" w:cs="Times New Roman"/>
                <w:sz w:val="28"/>
                <w:szCs w:val="28"/>
                <w:lang w:val="uk-UA"/>
              </w:rPr>
              <w:t>.</w:t>
            </w:r>
            <w:r w:rsidRPr="003049A7">
              <w:rPr>
                <w:rFonts w:ascii="Times New Roman" w:hAnsi="Times New Roman" w:cs="Times New Roman"/>
                <w:sz w:val="28"/>
                <w:szCs w:val="28"/>
              </w:rPr>
              <w:t>993520</w:t>
            </w:r>
            <w:r w:rsidRPr="003049A7">
              <w:rPr>
                <w:rFonts w:ascii="Times New Roman" w:hAnsi="Times New Roman" w:cs="Times New Roman"/>
                <w:sz w:val="28"/>
                <w:szCs w:val="28"/>
                <w:lang w:val="uk-UA"/>
              </w:rPr>
              <w:t>,</w:t>
            </w:r>
            <w:r w:rsidRPr="003049A7">
              <w:rPr>
                <w:rFonts w:ascii="Times New Roman" w:hAnsi="Times New Roman" w:cs="Times New Roman"/>
                <w:sz w:val="28"/>
                <w:szCs w:val="28"/>
              </w:rPr>
              <w:t xml:space="preserve"> 36</w:t>
            </w:r>
            <w:r w:rsidRPr="003049A7">
              <w:rPr>
                <w:rFonts w:ascii="Times New Roman" w:hAnsi="Times New Roman" w:cs="Times New Roman"/>
                <w:sz w:val="28"/>
                <w:szCs w:val="28"/>
                <w:lang w:val="uk-UA"/>
              </w:rPr>
              <w:t>.</w:t>
            </w:r>
            <w:r w:rsidRPr="003049A7">
              <w:rPr>
                <w:rFonts w:ascii="Times New Roman" w:hAnsi="Times New Roman" w:cs="Times New Roman"/>
                <w:sz w:val="28"/>
                <w:szCs w:val="28"/>
              </w:rPr>
              <w:t>237551</w:t>
            </w:r>
          </w:p>
        </w:tc>
        <w:tc>
          <w:tcPr>
            <w:tcW w:w="1235" w:type="pct"/>
            <w:tcMar>
              <w:top w:w="57" w:type="dxa"/>
              <w:left w:w="68" w:type="dxa"/>
              <w:bottom w:w="57" w:type="dxa"/>
              <w:right w:w="68" w:type="dxa"/>
            </w:tcMar>
          </w:tcPr>
          <w:p w14:paraId="495B9538" w14:textId="5F5D278D" w:rsidR="00B95020" w:rsidRPr="003049A7" w:rsidRDefault="00625FE8" w:rsidP="006341D9">
            <w:pPr>
              <w:widowControl w:val="0"/>
              <w:spacing w:after="0" w:line="240" w:lineRule="auto"/>
              <w:ind w:left="-59"/>
              <w:jc w:val="center"/>
              <w:rPr>
                <w:rFonts w:eastAsia="Times New Roman"/>
                <w:color w:val="000000"/>
                <w:sz w:val="28"/>
                <w:szCs w:val="28"/>
                <w:lang w:eastAsia="uk-UA"/>
              </w:rPr>
            </w:pPr>
            <w:r w:rsidRPr="003049A7">
              <w:rPr>
                <w:rFonts w:eastAsia="Times New Roman"/>
                <w:color w:val="000000"/>
                <w:sz w:val="28"/>
                <w:szCs w:val="28"/>
                <w:lang w:eastAsia="uk-UA"/>
              </w:rPr>
              <w:t>М</w:t>
            </w:r>
            <w:r w:rsidR="00B95020" w:rsidRPr="003049A7">
              <w:rPr>
                <w:rFonts w:eastAsia="Times New Roman"/>
                <w:color w:val="000000"/>
                <w:sz w:val="28"/>
                <w:szCs w:val="28"/>
                <w:lang w:eastAsia="uk-UA"/>
              </w:rPr>
              <w:t>іський промисловий</w:t>
            </w:r>
          </w:p>
        </w:tc>
        <w:tc>
          <w:tcPr>
            <w:tcW w:w="1098" w:type="pct"/>
            <w:tcMar>
              <w:top w:w="57" w:type="dxa"/>
              <w:left w:w="68" w:type="dxa"/>
              <w:bottom w:w="57" w:type="dxa"/>
              <w:right w:w="68" w:type="dxa"/>
            </w:tcMar>
          </w:tcPr>
          <w:p w14:paraId="5978518B" w14:textId="4D9E907C" w:rsidR="00B95020" w:rsidRPr="003049A7" w:rsidRDefault="00B95020" w:rsidP="003049A7">
            <w:pPr>
              <w:pStyle w:val="TableContents"/>
              <w:suppressLineNumbers w:val="0"/>
              <w:suppressAutoHyphens w:val="0"/>
              <w:ind w:left="-59"/>
              <w:rPr>
                <w:rFonts w:cs="Times New Roman"/>
                <w:sz w:val="28"/>
                <w:szCs w:val="28"/>
                <w:lang w:val="uk-UA"/>
              </w:rPr>
            </w:pPr>
            <w:r w:rsidRPr="003049A7">
              <w:rPr>
                <w:rFonts w:cs="Times New Roman"/>
                <w:sz w:val="28"/>
                <w:szCs w:val="28"/>
                <w:lang w:val="uk-UA"/>
              </w:rPr>
              <w:t>Пил</w:t>
            </w:r>
            <w:r w:rsidR="009A7181" w:rsidRPr="003049A7">
              <w:rPr>
                <w:rFonts w:cs="Times New Roman"/>
                <w:sz w:val="28"/>
                <w:szCs w:val="28"/>
                <w:lang w:val="uk-UA"/>
              </w:rPr>
              <w:t>,</w:t>
            </w:r>
          </w:p>
          <w:p w14:paraId="77DD3748" w14:textId="46C3F4A1" w:rsidR="00B95020" w:rsidRPr="003049A7" w:rsidRDefault="00B95020" w:rsidP="003049A7">
            <w:pPr>
              <w:pStyle w:val="TableContents"/>
              <w:suppressLineNumbers w:val="0"/>
              <w:suppressAutoHyphens w:val="0"/>
              <w:ind w:left="-59"/>
              <w:rPr>
                <w:rFonts w:cs="Times New Roman"/>
                <w:sz w:val="28"/>
                <w:szCs w:val="28"/>
                <w:lang w:val="uk-UA"/>
              </w:rPr>
            </w:pPr>
            <w:r w:rsidRPr="003049A7">
              <w:rPr>
                <w:rFonts w:cs="Times New Roman"/>
                <w:sz w:val="28"/>
                <w:szCs w:val="28"/>
                <w:lang w:val="uk-UA"/>
              </w:rPr>
              <w:t>діоксид сірки</w:t>
            </w:r>
            <w:r w:rsidR="009A7181" w:rsidRPr="003049A7">
              <w:rPr>
                <w:rFonts w:cs="Times New Roman"/>
                <w:sz w:val="28"/>
                <w:szCs w:val="28"/>
                <w:lang w:val="uk-UA"/>
              </w:rPr>
              <w:t>,</w:t>
            </w:r>
          </w:p>
          <w:p w14:paraId="7C9EB3AC" w14:textId="33920A23" w:rsidR="00B95020" w:rsidRPr="003049A7" w:rsidRDefault="00B95020" w:rsidP="003049A7">
            <w:pPr>
              <w:pStyle w:val="TableContents"/>
              <w:suppressLineNumbers w:val="0"/>
              <w:suppressAutoHyphens w:val="0"/>
              <w:ind w:left="-59"/>
              <w:rPr>
                <w:rFonts w:cs="Times New Roman"/>
                <w:sz w:val="28"/>
                <w:szCs w:val="28"/>
                <w:lang w:val="uk-UA"/>
              </w:rPr>
            </w:pPr>
            <w:r w:rsidRPr="003049A7">
              <w:rPr>
                <w:rFonts w:cs="Times New Roman"/>
                <w:sz w:val="28"/>
                <w:szCs w:val="28"/>
                <w:lang w:val="uk-UA"/>
              </w:rPr>
              <w:t>оксид вуглецю</w:t>
            </w:r>
            <w:r w:rsidR="009A7181" w:rsidRPr="003049A7">
              <w:rPr>
                <w:rFonts w:cs="Times New Roman"/>
                <w:sz w:val="28"/>
                <w:szCs w:val="28"/>
                <w:lang w:val="uk-UA"/>
              </w:rPr>
              <w:t>,</w:t>
            </w:r>
          </w:p>
          <w:p w14:paraId="6F5FCAB0" w14:textId="47910FC3" w:rsidR="00B95020" w:rsidRPr="003049A7" w:rsidRDefault="00B95020" w:rsidP="003049A7">
            <w:pPr>
              <w:pStyle w:val="TableContents"/>
              <w:suppressLineNumbers w:val="0"/>
              <w:suppressAutoHyphens w:val="0"/>
              <w:ind w:left="-59"/>
              <w:rPr>
                <w:rFonts w:cs="Times New Roman"/>
                <w:sz w:val="28"/>
                <w:szCs w:val="28"/>
                <w:lang w:val="uk-UA"/>
              </w:rPr>
            </w:pPr>
            <w:r w:rsidRPr="003049A7">
              <w:rPr>
                <w:rFonts w:cs="Times New Roman"/>
                <w:sz w:val="28"/>
                <w:szCs w:val="28"/>
                <w:lang w:val="uk-UA"/>
              </w:rPr>
              <w:t>діоксид азоту</w:t>
            </w:r>
            <w:r w:rsidR="009A7181" w:rsidRPr="003049A7">
              <w:rPr>
                <w:rFonts w:cs="Times New Roman"/>
                <w:sz w:val="28"/>
                <w:szCs w:val="28"/>
                <w:lang w:val="uk-UA"/>
              </w:rPr>
              <w:t>,</w:t>
            </w:r>
          </w:p>
          <w:p w14:paraId="48EFAFDB" w14:textId="62112A80" w:rsidR="00B95020" w:rsidRPr="003049A7" w:rsidRDefault="00B95020" w:rsidP="003049A7">
            <w:pPr>
              <w:pStyle w:val="TableContents"/>
              <w:suppressLineNumbers w:val="0"/>
              <w:suppressAutoHyphens w:val="0"/>
              <w:ind w:left="-59"/>
              <w:rPr>
                <w:rFonts w:cs="Times New Roman"/>
                <w:sz w:val="28"/>
                <w:szCs w:val="28"/>
                <w:lang w:val="uk-UA"/>
              </w:rPr>
            </w:pPr>
            <w:r w:rsidRPr="003049A7">
              <w:rPr>
                <w:rFonts w:cs="Times New Roman"/>
                <w:sz w:val="28"/>
                <w:szCs w:val="28"/>
                <w:lang w:val="uk-UA"/>
              </w:rPr>
              <w:t>формальдегід</w:t>
            </w:r>
            <w:r w:rsidR="009A7181" w:rsidRPr="003049A7">
              <w:rPr>
                <w:rFonts w:cs="Times New Roman"/>
                <w:sz w:val="28"/>
                <w:szCs w:val="28"/>
                <w:lang w:val="uk-UA"/>
              </w:rPr>
              <w:t>,</w:t>
            </w:r>
          </w:p>
          <w:p w14:paraId="38709AB6" w14:textId="77777777" w:rsidR="009A7181" w:rsidRDefault="00B95020" w:rsidP="003049A7">
            <w:pPr>
              <w:pStyle w:val="ae"/>
              <w:shd w:val="clear" w:color="auto" w:fill="auto"/>
              <w:spacing w:line="240" w:lineRule="auto"/>
              <w:ind w:left="-59" w:firstLine="0"/>
              <w:rPr>
                <w:rFonts w:ascii="Times New Roman" w:hAnsi="Times New Roman" w:cs="Times New Roman"/>
                <w:sz w:val="28"/>
                <w:szCs w:val="28"/>
                <w:vertAlign w:val="superscript"/>
                <w:lang w:val="uk-UA"/>
              </w:rPr>
            </w:pPr>
            <w:r w:rsidRPr="003049A7">
              <w:rPr>
                <w:rFonts w:ascii="Times New Roman" w:hAnsi="Times New Roman" w:cs="Times New Roman"/>
                <w:sz w:val="28"/>
                <w:szCs w:val="28"/>
                <w:lang w:val="uk-UA"/>
              </w:rPr>
              <w:t>важкі метали</w:t>
            </w:r>
            <w:r w:rsidRPr="003049A7">
              <w:rPr>
                <w:rFonts w:ascii="Times New Roman" w:hAnsi="Times New Roman" w:cs="Times New Roman"/>
                <w:sz w:val="28"/>
                <w:szCs w:val="28"/>
                <w:vertAlign w:val="superscript"/>
                <w:lang w:val="uk-UA"/>
              </w:rPr>
              <w:t>*</w:t>
            </w:r>
          </w:p>
          <w:p w14:paraId="2E3A5062" w14:textId="33936403" w:rsidR="006341D9" w:rsidRPr="003049A7" w:rsidRDefault="006341D9" w:rsidP="003049A7">
            <w:pPr>
              <w:pStyle w:val="ae"/>
              <w:shd w:val="clear" w:color="auto" w:fill="auto"/>
              <w:spacing w:line="240" w:lineRule="auto"/>
              <w:ind w:left="-59" w:firstLine="0"/>
              <w:rPr>
                <w:rFonts w:ascii="Times New Roman" w:hAnsi="Times New Roman" w:cs="Times New Roman"/>
                <w:color w:val="000000"/>
                <w:sz w:val="28"/>
                <w:szCs w:val="28"/>
                <w:highlight w:val="cyan"/>
                <w:lang w:val="uk-UA" w:eastAsia="uk-UA"/>
              </w:rPr>
            </w:pPr>
          </w:p>
        </w:tc>
        <w:tc>
          <w:tcPr>
            <w:tcW w:w="1027" w:type="pct"/>
            <w:tcMar>
              <w:top w:w="57" w:type="dxa"/>
              <w:left w:w="68" w:type="dxa"/>
              <w:bottom w:w="57" w:type="dxa"/>
              <w:right w:w="68" w:type="dxa"/>
            </w:tcMar>
          </w:tcPr>
          <w:p w14:paraId="0E2A81B1" w14:textId="254080AB" w:rsidR="00B95020" w:rsidRPr="003049A7" w:rsidRDefault="00B95020" w:rsidP="003049A7">
            <w:pPr>
              <w:widowControl w:val="0"/>
              <w:spacing w:after="0" w:line="240" w:lineRule="auto"/>
              <w:ind w:left="-59"/>
              <w:jc w:val="center"/>
              <w:rPr>
                <w:rFonts w:eastAsia="Times New Roman"/>
                <w:sz w:val="28"/>
                <w:szCs w:val="28"/>
                <w:lang w:eastAsia="uk-UA"/>
              </w:rPr>
            </w:pPr>
            <w:r w:rsidRPr="003049A7">
              <w:rPr>
                <w:rFonts w:eastAsia="Times New Roman"/>
                <w:sz w:val="28"/>
                <w:szCs w:val="28"/>
                <w:lang w:eastAsia="uk-UA"/>
              </w:rPr>
              <w:t>Існуючий</w:t>
            </w:r>
            <w:r w:rsidR="009A7181" w:rsidRPr="003049A7">
              <w:rPr>
                <w:rFonts w:eastAsia="Times New Roman"/>
                <w:sz w:val="28"/>
                <w:szCs w:val="28"/>
                <w:lang w:eastAsia="uk-UA"/>
              </w:rPr>
              <w:t>,</w:t>
            </w:r>
          </w:p>
          <w:p w14:paraId="0FBE1EB9" w14:textId="77777777" w:rsidR="00B95020" w:rsidRPr="003049A7" w:rsidRDefault="00B95020" w:rsidP="003049A7">
            <w:pPr>
              <w:widowControl w:val="0"/>
              <w:spacing w:after="0" w:line="240" w:lineRule="auto"/>
              <w:ind w:left="-59"/>
              <w:jc w:val="center"/>
              <w:rPr>
                <w:rFonts w:eastAsia="Times New Roman"/>
                <w:color w:val="000000"/>
                <w:sz w:val="28"/>
                <w:szCs w:val="28"/>
                <w:lang w:eastAsia="uk-UA"/>
              </w:rPr>
            </w:pPr>
            <w:r w:rsidRPr="003049A7">
              <w:rPr>
                <w:rFonts w:eastAsia="Times New Roman"/>
                <w:sz w:val="28"/>
                <w:szCs w:val="28"/>
                <w:lang w:eastAsia="uk-UA"/>
              </w:rPr>
              <w:t>стаціонарний</w:t>
            </w:r>
          </w:p>
        </w:tc>
      </w:tr>
      <w:tr w:rsidR="00C659A3" w:rsidRPr="00CE5AD6" w14:paraId="5BB066B9" w14:textId="77777777" w:rsidTr="006341D9">
        <w:trPr>
          <w:gridAfter w:val="1"/>
          <w:wAfter w:w="64" w:type="pct"/>
          <w:trHeight w:val="60"/>
        </w:trPr>
        <w:tc>
          <w:tcPr>
            <w:tcW w:w="274" w:type="pct"/>
            <w:tcBorders>
              <w:bottom w:val="single" w:sz="4" w:space="0" w:color="auto"/>
            </w:tcBorders>
            <w:tcMar>
              <w:top w:w="57" w:type="dxa"/>
              <w:left w:w="68" w:type="dxa"/>
              <w:bottom w:w="57" w:type="dxa"/>
              <w:right w:w="68" w:type="dxa"/>
            </w:tcMar>
          </w:tcPr>
          <w:p w14:paraId="13863289"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sz w:val="28"/>
                <w:szCs w:val="28"/>
                <w:lang w:eastAsia="uk-UA"/>
              </w:rPr>
              <w:t>3.</w:t>
            </w:r>
          </w:p>
        </w:tc>
        <w:tc>
          <w:tcPr>
            <w:tcW w:w="1302" w:type="pct"/>
            <w:tcBorders>
              <w:bottom w:val="single" w:sz="4" w:space="0" w:color="auto"/>
            </w:tcBorders>
            <w:tcMar>
              <w:top w:w="57" w:type="dxa"/>
              <w:left w:w="68" w:type="dxa"/>
              <w:bottom w:w="57" w:type="dxa"/>
              <w:right w:w="68" w:type="dxa"/>
            </w:tcMar>
          </w:tcPr>
          <w:p w14:paraId="1EFBD252" w14:textId="060EBC48" w:rsidR="00314263" w:rsidRPr="003049A7" w:rsidRDefault="00B95020" w:rsidP="006341D9">
            <w:pPr>
              <w:pStyle w:val="Standard"/>
              <w:suppressAutoHyphens w:val="0"/>
              <w:rPr>
                <w:rFonts w:cs="Times New Roman"/>
                <w:sz w:val="28"/>
                <w:szCs w:val="28"/>
                <w:lang w:val="uk-UA"/>
              </w:rPr>
            </w:pPr>
            <w:r w:rsidRPr="003049A7">
              <w:rPr>
                <w:rFonts w:cs="Times New Roman"/>
                <w:sz w:val="28"/>
                <w:szCs w:val="28"/>
                <w:lang w:val="uk-UA"/>
              </w:rPr>
              <w:t xml:space="preserve">ПСЗ № 12, </w:t>
            </w:r>
          </w:p>
          <w:p w14:paraId="173CB3E6" w14:textId="67709359" w:rsidR="009A7181" w:rsidRPr="003049A7" w:rsidRDefault="00B95020" w:rsidP="006341D9">
            <w:pPr>
              <w:pStyle w:val="Standard"/>
              <w:suppressAutoHyphens w:val="0"/>
              <w:rPr>
                <w:rFonts w:cs="Times New Roman"/>
                <w:sz w:val="28"/>
                <w:szCs w:val="28"/>
                <w:lang w:val="uk-UA"/>
              </w:rPr>
            </w:pPr>
            <w:r w:rsidRPr="003049A7">
              <w:rPr>
                <w:rFonts w:cs="Times New Roman"/>
                <w:sz w:val="28"/>
                <w:szCs w:val="28"/>
                <w:lang w:val="uk-UA"/>
              </w:rPr>
              <w:t>вул. Гвардійців</w:t>
            </w:r>
            <w:r w:rsidR="009A7181" w:rsidRPr="003049A7">
              <w:rPr>
                <w:rFonts w:cs="Times New Roman"/>
                <w:sz w:val="28"/>
                <w:szCs w:val="28"/>
                <w:lang w:val="uk-UA"/>
              </w:rPr>
              <w:t>-</w:t>
            </w:r>
            <w:proofErr w:type="spellStart"/>
            <w:r w:rsidRPr="003049A7">
              <w:rPr>
                <w:rFonts w:cs="Times New Roman"/>
                <w:sz w:val="28"/>
                <w:szCs w:val="28"/>
                <w:lang w:val="uk-UA"/>
              </w:rPr>
              <w:t>Широн</w:t>
            </w:r>
            <w:r w:rsidR="00314263" w:rsidRPr="003049A7">
              <w:rPr>
                <w:rFonts w:cs="Times New Roman"/>
                <w:sz w:val="28"/>
                <w:szCs w:val="28"/>
                <w:lang w:val="uk-UA"/>
              </w:rPr>
              <w:t>і</w:t>
            </w:r>
            <w:r w:rsidRPr="003049A7">
              <w:rPr>
                <w:rFonts w:cs="Times New Roman"/>
                <w:sz w:val="28"/>
                <w:szCs w:val="28"/>
                <w:lang w:val="uk-UA"/>
              </w:rPr>
              <w:t>нців</w:t>
            </w:r>
            <w:proofErr w:type="spellEnd"/>
            <w:r w:rsidRPr="003049A7">
              <w:rPr>
                <w:rFonts w:cs="Times New Roman"/>
                <w:sz w:val="28"/>
                <w:szCs w:val="28"/>
                <w:lang w:val="uk-UA"/>
              </w:rPr>
              <w:t>, 44-В</w:t>
            </w:r>
            <w:r w:rsidR="009A7181" w:rsidRPr="003049A7">
              <w:rPr>
                <w:rFonts w:cs="Times New Roman"/>
                <w:sz w:val="28"/>
                <w:szCs w:val="28"/>
                <w:lang w:val="uk-UA"/>
              </w:rPr>
              <w:t>,</w:t>
            </w:r>
          </w:p>
          <w:p w14:paraId="1E4D5AFC" w14:textId="1B0E8623" w:rsidR="00B95020" w:rsidRPr="003049A7" w:rsidRDefault="009A7181" w:rsidP="006341D9">
            <w:pPr>
              <w:pStyle w:val="Standard"/>
              <w:suppressAutoHyphens w:val="0"/>
              <w:rPr>
                <w:rFonts w:cs="Times New Roman"/>
                <w:sz w:val="28"/>
                <w:szCs w:val="28"/>
                <w:lang w:val="uk-UA"/>
              </w:rPr>
            </w:pPr>
            <w:r w:rsidRPr="003049A7">
              <w:rPr>
                <w:rFonts w:cs="Times New Roman"/>
                <w:sz w:val="28"/>
                <w:szCs w:val="28"/>
                <w:lang w:val="uk-UA"/>
              </w:rPr>
              <w:t>м. Харків,</w:t>
            </w:r>
          </w:p>
          <w:p w14:paraId="18A82547" w14:textId="77777777" w:rsidR="00B95020" w:rsidRPr="003049A7" w:rsidRDefault="00B95020" w:rsidP="006341D9">
            <w:pPr>
              <w:widowControl w:val="0"/>
              <w:spacing w:after="0" w:line="240" w:lineRule="auto"/>
              <w:rPr>
                <w:rFonts w:eastAsia="Times New Roman"/>
                <w:color w:val="000000"/>
                <w:sz w:val="28"/>
                <w:szCs w:val="28"/>
                <w:highlight w:val="cyan"/>
                <w:lang w:eastAsia="uk-UA"/>
              </w:rPr>
            </w:pPr>
            <w:r w:rsidRPr="003049A7">
              <w:rPr>
                <w:sz w:val="28"/>
                <w:szCs w:val="28"/>
              </w:rPr>
              <w:t>50.019489, 36.348054</w:t>
            </w:r>
          </w:p>
        </w:tc>
        <w:tc>
          <w:tcPr>
            <w:tcW w:w="1235" w:type="pct"/>
            <w:tcBorders>
              <w:bottom w:val="single" w:sz="4" w:space="0" w:color="auto"/>
            </w:tcBorders>
            <w:tcMar>
              <w:top w:w="57" w:type="dxa"/>
              <w:left w:w="68" w:type="dxa"/>
              <w:bottom w:w="57" w:type="dxa"/>
              <w:right w:w="68" w:type="dxa"/>
            </w:tcMar>
          </w:tcPr>
          <w:p w14:paraId="05AAE352" w14:textId="3053BBC5" w:rsidR="00B95020" w:rsidRPr="003049A7" w:rsidRDefault="00625FE8" w:rsidP="006341D9">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М</w:t>
            </w:r>
            <w:r w:rsidR="00B95020" w:rsidRPr="003049A7">
              <w:rPr>
                <w:rFonts w:eastAsia="Times New Roman"/>
                <w:color w:val="000000"/>
                <w:sz w:val="28"/>
                <w:szCs w:val="28"/>
                <w:lang w:eastAsia="uk-UA"/>
              </w:rPr>
              <w:t>іський промисловий</w:t>
            </w:r>
          </w:p>
        </w:tc>
        <w:tc>
          <w:tcPr>
            <w:tcW w:w="1098" w:type="pct"/>
            <w:tcBorders>
              <w:bottom w:val="single" w:sz="4" w:space="0" w:color="auto"/>
            </w:tcBorders>
            <w:tcMar>
              <w:top w:w="57" w:type="dxa"/>
              <w:left w:w="68" w:type="dxa"/>
              <w:bottom w:w="57" w:type="dxa"/>
              <w:right w:w="68" w:type="dxa"/>
            </w:tcMar>
          </w:tcPr>
          <w:p w14:paraId="07DF820E" w14:textId="46A80C36" w:rsidR="00B95020" w:rsidRPr="003049A7" w:rsidRDefault="00B95020"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Пил</w:t>
            </w:r>
            <w:r w:rsidR="009A7181" w:rsidRPr="003049A7">
              <w:rPr>
                <w:rFonts w:cs="Times New Roman"/>
                <w:sz w:val="28"/>
                <w:szCs w:val="28"/>
                <w:lang w:val="uk-UA"/>
              </w:rPr>
              <w:t>,</w:t>
            </w:r>
          </w:p>
          <w:p w14:paraId="248D0E95" w14:textId="292B1B98" w:rsidR="00B95020" w:rsidRPr="003049A7" w:rsidRDefault="00B95020"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сірки</w:t>
            </w:r>
            <w:r w:rsidR="009A7181" w:rsidRPr="003049A7">
              <w:rPr>
                <w:rFonts w:cs="Times New Roman"/>
                <w:sz w:val="28"/>
                <w:szCs w:val="28"/>
                <w:lang w:val="uk-UA"/>
              </w:rPr>
              <w:t>,</w:t>
            </w:r>
          </w:p>
          <w:p w14:paraId="52752625" w14:textId="4B65C901" w:rsidR="00B95020" w:rsidRPr="003049A7" w:rsidRDefault="00B95020"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оксид вуглецю</w:t>
            </w:r>
            <w:r w:rsidR="009A7181" w:rsidRPr="003049A7">
              <w:rPr>
                <w:rFonts w:cs="Times New Roman"/>
                <w:sz w:val="28"/>
                <w:szCs w:val="28"/>
                <w:lang w:val="uk-UA"/>
              </w:rPr>
              <w:t>,</w:t>
            </w:r>
          </w:p>
          <w:p w14:paraId="7345463C" w14:textId="77777777" w:rsidR="00B95020" w:rsidRPr="003049A7" w:rsidRDefault="00B95020"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азоту</w:t>
            </w:r>
          </w:p>
          <w:p w14:paraId="0B367166" w14:textId="77777777" w:rsidR="009A7181" w:rsidRDefault="00B95020" w:rsidP="006341D9">
            <w:pPr>
              <w:pStyle w:val="ae"/>
              <w:shd w:val="clear" w:color="auto" w:fill="auto"/>
              <w:spacing w:line="240" w:lineRule="auto"/>
              <w:ind w:firstLine="0"/>
              <w:rPr>
                <w:rFonts w:ascii="Times New Roman" w:hAnsi="Times New Roman" w:cs="Times New Roman"/>
                <w:sz w:val="28"/>
                <w:szCs w:val="28"/>
                <w:lang w:val="uk-UA"/>
              </w:rPr>
            </w:pPr>
            <w:r w:rsidRPr="003049A7">
              <w:rPr>
                <w:rFonts w:ascii="Times New Roman" w:hAnsi="Times New Roman" w:cs="Times New Roman"/>
                <w:sz w:val="28"/>
                <w:szCs w:val="28"/>
                <w:lang w:val="uk-UA"/>
              </w:rPr>
              <w:t>формальдегід</w:t>
            </w:r>
          </w:p>
          <w:p w14:paraId="43A4621C" w14:textId="3F9D28E3" w:rsidR="006341D9" w:rsidRPr="003049A7" w:rsidRDefault="006341D9" w:rsidP="006341D9">
            <w:pPr>
              <w:pStyle w:val="ae"/>
              <w:shd w:val="clear" w:color="auto" w:fill="auto"/>
              <w:spacing w:line="240" w:lineRule="auto"/>
              <w:ind w:firstLine="0"/>
              <w:rPr>
                <w:rFonts w:ascii="Times New Roman" w:hAnsi="Times New Roman" w:cs="Times New Roman"/>
                <w:color w:val="000000"/>
                <w:sz w:val="28"/>
                <w:szCs w:val="28"/>
                <w:highlight w:val="cyan"/>
                <w:lang w:val="uk-UA" w:eastAsia="uk-UA"/>
              </w:rPr>
            </w:pPr>
          </w:p>
        </w:tc>
        <w:tc>
          <w:tcPr>
            <w:tcW w:w="1027" w:type="pct"/>
            <w:tcBorders>
              <w:bottom w:val="single" w:sz="4" w:space="0" w:color="auto"/>
            </w:tcBorders>
            <w:tcMar>
              <w:top w:w="57" w:type="dxa"/>
              <w:left w:w="68" w:type="dxa"/>
              <w:bottom w:w="57" w:type="dxa"/>
              <w:right w:w="68" w:type="dxa"/>
            </w:tcMar>
          </w:tcPr>
          <w:p w14:paraId="14549ED2" w14:textId="6C093D62" w:rsidR="00B95020" w:rsidRPr="003049A7" w:rsidRDefault="00B95020" w:rsidP="00CE5AD6">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Існуючий</w:t>
            </w:r>
            <w:r w:rsidR="009A7181" w:rsidRPr="003049A7">
              <w:rPr>
                <w:rFonts w:eastAsia="Times New Roman"/>
                <w:sz w:val="28"/>
                <w:szCs w:val="28"/>
                <w:lang w:eastAsia="uk-UA"/>
              </w:rPr>
              <w:t>,</w:t>
            </w:r>
          </w:p>
          <w:p w14:paraId="0D5D9F2E" w14:textId="77777777" w:rsidR="00B95020" w:rsidRPr="003049A7" w:rsidRDefault="00B95020" w:rsidP="00CE5AD6">
            <w:pPr>
              <w:widowControl w:val="0"/>
              <w:spacing w:after="0" w:line="240" w:lineRule="auto"/>
              <w:jc w:val="center"/>
              <w:rPr>
                <w:rFonts w:eastAsia="Times New Roman"/>
                <w:color w:val="000000"/>
                <w:sz w:val="28"/>
                <w:szCs w:val="28"/>
                <w:lang w:eastAsia="uk-UA"/>
              </w:rPr>
            </w:pPr>
            <w:r w:rsidRPr="003049A7">
              <w:rPr>
                <w:rFonts w:eastAsia="Times New Roman"/>
                <w:sz w:val="28"/>
                <w:szCs w:val="28"/>
                <w:lang w:eastAsia="uk-UA"/>
              </w:rPr>
              <w:t>стаціонарний</w:t>
            </w:r>
          </w:p>
        </w:tc>
      </w:tr>
      <w:tr w:rsidR="00C659A3" w:rsidRPr="00CE5AD6" w14:paraId="4F5634A8" w14:textId="77777777" w:rsidTr="006341D9">
        <w:trPr>
          <w:gridAfter w:val="1"/>
          <w:wAfter w:w="64" w:type="pct"/>
          <w:trHeight w:val="60"/>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DF9D4AE" w14:textId="63CB59C4" w:rsidR="009A7181" w:rsidRPr="003049A7" w:rsidRDefault="009A7181" w:rsidP="009A7181">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4.</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3D2440C" w14:textId="77777777" w:rsidR="009A7181" w:rsidRPr="003049A7" w:rsidRDefault="009A7181" w:rsidP="006341D9">
            <w:pPr>
              <w:pStyle w:val="Standard"/>
              <w:suppressAutoHyphens w:val="0"/>
              <w:rPr>
                <w:rFonts w:cs="Times New Roman"/>
                <w:sz w:val="28"/>
                <w:szCs w:val="28"/>
                <w:lang w:val="uk-UA"/>
              </w:rPr>
            </w:pPr>
            <w:r w:rsidRPr="003049A7">
              <w:rPr>
                <w:rFonts w:cs="Times New Roman"/>
                <w:sz w:val="28"/>
                <w:szCs w:val="28"/>
                <w:lang w:val="uk-UA"/>
              </w:rPr>
              <w:t xml:space="preserve">ПСЗ № 13, </w:t>
            </w:r>
          </w:p>
          <w:p w14:paraId="676C0A71" w14:textId="36D989B0" w:rsidR="006341D9" w:rsidRPr="003049A7" w:rsidRDefault="009A7181" w:rsidP="006341D9">
            <w:pPr>
              <w:pStyle w:val="Standard"/>
              <w:suppressAutoHyphens w:val="0"/>
              <w:rPr>
                <w:rFonts w:cs="Times New Roman"/>
                <w:sz w:val="28"/>
                <w:szCs w:val="28"/>
                <w:lang w:val="uk-UA"/>
              </w:rPr>
            </w:pPr>
            <w:r w:rsidRPr="003049A7">
              <w:rPr>
                <w:rFonts w:cs="Times New Roman"/>
                <w:sz w:val="28"/>
                <w:szCs w:val="28"/>
                <w:lang w:val="uk-UA"/>
              </w:rPr>
              <w:t xml:space="preserve">вул. </w:t>
            </w:r>
            <w:proofErr w:type="spellStart"/>
            <w:r w:rsidRPr="003049A7">
              <w:rPr>
                <w:rFonts w:cs="Times New Roman"/>
                <w:sz w:val="28"/>
                <w:szCs w:val="28"/>
                <w:lang w:val="uk-UA"/>
              </w:rPr>
              <w:t>Пащенківська</w:t>
            </w:r>
            <w:proofErr w:type="spellEnd"/>
            <w:r w:rsidRPr="003049A7">
              <w:rPr>
                <w:rFonts w:cs="Times New Roman"/>
                <w:sz w:val="28"/>
                <w:szCs w:val="28"/>
                <w:lang w:val="uk-UA"/>
              </w:rPr>
              <w:t>, 4,</w:t>
            </w:r>
            <w:r w:rsidR="006341D9" w:rsidRPr="003049A7">
              <w:rPr>
                <w:rFonts w:cs="Times New Roman"/>
                <w:sz w:val="28"/>
                <w:szCs w:val="28"/>
                <w:lang w:val="uk-UA"/>
              </w:rPr>
              <w:t xml:space="preserve"> м. Харків,</w:t>
            </w:r>
          </w:p>
          <w:p w14:paraId="3460EE47" w14:textId="19C08C03" w:rsidR="009A7181" w:rsidRPr="003049A7" w:rsidRDefault="009A7181" w:rsidP="006341D9">
            <w:pPr>
              <w:pStyle w:val="Standard"/>
              <w:suppressAutoHyphens w:val="0"/>
              <w:rPr>
                <w:rFonts w:cs="Times New Roman"/>
                <w:sz w:val="28"/>
                <w:szCs w:val="28"/>
                <w:lang w:val="uk-UA"/>
              </w:rPr>
            </w:pPr>
            <w:r w:rsidRPr="003049A7">
              <w:rPr>
                <w:rFonts w:cs="Times New Roman"/>
                <w:sz w:val="28"/>
                <w:szCs w:val="28"/>
              </w:rPr>
              <w:t>50.007158, 36.198459</w:t>
            </w: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05A1F62F" w14:textId="0AC81C58" w:rsidR="009A7181" w:rsidRPr="003049A7" w:rsidRDefault="009A7181" w:rsidP="009A7181">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Міський промисловий</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9F419DC" w14:textId="3DE8A367" w:rsidR="009A7181" w:rsidRPr="003049A7" w:rsidRDefault="009A7181"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Пил,</w:t>
            </w:r>
          </w:p>
          <w:p w14:paraId="6490E81C" w14:textId="47E6C1A1" w:rsidR="009A7181" w:rsidRPr="003049A7" w:rsidRDefault="009A7181"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сірки,</w:t>
            </w:r>
          </w:p>
          <w:p w14:paraId="26255630" w14:textId="3AA51976" w:rsidR="009A7181" w:rsidRPr="003049A7" w:rsidRDefault="009A7181"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оксид вуглецю,</w:t>
            </w:r>
          </w:p>
          <w:p w14:paraId="01682504" w14:textId="2784B76C" w:rsidR="009A7181" w:rsidRPr="003049A7" w:rsidRDefault="009A7181"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азоту,</w:t>
            </w:r>
          </w:p>
          <w:p w14:paraId="1360B910" w14:textId="57D2BC17" w:rsidR="009A7181" w:rsidRPr="003049A7" w:rsidRDefault="009A7181" w:rsidP="006341D9">
            <w:pPr>
              <w:widowControl w:val="0"/>
              <w:spacing w:after="0" w:line="240" w:lineRule="auto"/>
              <w:rPr>
                <w:sz w:val="28"/>
                <w:szCs w:val="28"/>
              </w:rPr>
            </w:pPr>
            <w:r w:rsidRPr="003049A7">
              <w:rPr>
                <w:sz w:val="28"/>
                <w:szCs w:val="28"/>
              </w:rPr>
              <w:t>оксид азоту,</w:t>
            </w:r>
          </w:p>
          <w:p w14:paraId="00A84D8B" w14:textId="77777777" w:rsidR="009A7181" w:rsidRPr="003049A7" w:rsidRDefault="009A7181"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фенол</w:t>
            </w:r>
          </w:p>
          <w:p w14:paraId="609BA7F2" w14:textId="77777777" w:rsidR="006341D9" w:rsidRDefault="009A7181" w:rsidP="00A931AD">
            <w:pPr>
              <w:widowControl w:val="0"/>
              <w:spacing w:after="0" w:line="240" w:lineRule="auto"/>
              <w:rPr>
                <w:sz w:val="28"/>
                <w:szCs w:val="28"/>
                <w:vertAlign w:val="superscript"/>
              </w:rPr>
            </w:pPr>
            <w:proofErr w:type="spellStart"/>
            <w:r w:rsidRPr="003049A7">
              <w:rPr>
                <w:sz w:val="28"/>
                <w:szCs w:val="28"/>
              </w:rPr>
              <w:t>бенз</w:t>
            </w:r>
            <w:proofErr w:type="spellEnd"/>
            <w:r w:rsidRPr="003049A7">
              <w:rPr>
                <w:sz w:val="28"/>
                <w:szCs w:val="28"/>
              </w:rPr>
              <w:t>(а)</w:t>
            </w:r>
            <w:proofErr w:type="spellStart"/>
            <w:r w:rsidRPr="003049A7">
              <w:rPr>
                <w:sz w:val="28"/>
                <w:szCs w:val="28"/>
              </w:rPr>
              <w:t>пірен</w:t>
            </w:r>
            <w:proofErr w:type="spellEnd"/>
            <w:r w:rsidRPr="003049A7">
              <w:rPr>
                <w:sz w:val="28"/>
                <w:szCs w:val="28"/>
                <w:vertAlign w:val="superscript"/>
              </w:rPr>
              <w:t>**</w:t>
            </w:r>
          </w:p>
          <w:p w14:paraId="316E1B21" w14:textId="61965DDC" w:rsidR="00A931AD" w:rsidRPr="003049A7" w:rsidRDefault="00A931AD" w:rsidP="00A931AD">
            <w:pPr>
              <w:widowControl w:val="0"/>
              <w:spacing w:after="0" w:line="240" w:lineRule="auto"/>
              <w:rPr>
                <w:sz w:val="28"/>
                <w:szCs w:val="28"/>
              </w:rPr>
            </w:pPr>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9F5C038" w14:textId="4DF47DFE" w:rsidR="009A7181" w:rsidRPr="003049A7" w:rsidRDefault="009A7181" w:rsidP="009A7181">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Існуючий,</w:t>
            </w:r>
          </w:p>
          <w:p w14:paraId="68138159" w14:textId="53DBFABC" w:rsidR="009A7181" w:rsidRPr="003049A7" w:rsidRDefault="009A7181" w:rsidP="009A7181">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стаціонарний</w:t>
            </w:r>
          </w:p>
        </w:tc>
      </w:tr>
      <w:tr w:rsidR="00A10E7F" w:rsidRPr="00CE5AD6" w14:paraId="5271F528" w14:textId="77777777" w:rsidTr="006341D9">
        <w:trPr>
          <w:trHeight w:val="60"/>
        </w:trPr>
        <w:tc>
          <w:tcPr>
            <w:tcW w:w="5000" w:type="pct"/>
            <w:gridSpan w:val="6"/>
            <w:tcBorders>
              <w:top w:val="nil"/>
              <w:left w:val="nil"/>
              <w:bottom w:val="nil"/>
              <w:right w:val="nil"/>
            </w:tcBorders>
            <w:tcMar>
              <w:top w:w="57" w:type="dxa"/>
              <w:left w:w="68" w:type="dxa"/>
              <w:bottom w:w="57" w:type="dxa"/>
              <w:right w:w="68" w:type="dxa"/>
            </w:tcMar>
          </w:tcPr>
          <w:p w14:paraId="4525B3DD" w14:textId="79CF21E3" w:rsidR="00A10E7F" w:rsidRPr="00A63069" w:rsidRDefault="006341D9" w:rsidP="006341D9">
            <w:pPr>
              <w:widowControl w:val="0"/>
              <w:spacing w:after="0" w:line="240" w:lineRule="auto"/>
              <w:jc w:val="center"/>
              <w:rPr>
                <w:rFonts w:eastAsia="Times New Roman"/>
                <w:lang w:eastAsia="uk-UA"/>
              </w:rPr>
            </w:pPr>
            <w:r>
              <w:rPr>
                <w:rFonts w:eastAsia="Times New Roman"/>
                <w:lang w:eastAsia="uk-UA"/>
              </w:rPr>
              <w:lastRenderedPageBreak/>
              <w:t xml:space="preserve">                                                                                                                                 </w:t>
            </w:r>
            <w:r w:rsidR="00A10E7F" w:rsidRPr="00A63069">
              <w:rPr>
                <w:rFonts w:eastAsia="Times New Roman"/>
                <w:lang w:eastAsia="uk-UA"/>
              </w:rPr>
              <w:t>Продовження таблиці</w:t>
            </w:r>
          </w:p>
        </w:tc>
      </w:tr>
      <w:tr w:rsidR="00C659A3" w:rsidRPr="00CE5AD6" w14:paraId="44259625" w14:textId="77777777" w:rsidTr="006341D9">
        <w:trPr>
          <w:gridAfter w:val="1"/>
          <w:wAfter w:w="64" w:type="pct"/>
          <w:trHeight w:val="60"/>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7DA647C" w14:textId="41918F15" w:rsidR="00A10E7F" w:rsidRPr="006341D9" w:rsidRDefault="00242A64" w:rsidP="00A10E7F">
            <w:pPr>
              <w:widowControl w:val="0"/>
              <w:spacing w:after="0" w:line="240" w:lineRule="auto"/>
              <w:jc w:val="center"/>
              <w:rPr>
                <w:rFonts w:eastAsia="Times New Roman"/>
                <w:sz w:val="28"/>
                <w:szCs w:val="28"/>
                <w:lang w:val="ru-RU" w:eastAsia="uk-UA"/>
              </w:rPr>
            </w:pPr>
            <w:r w:rsidRPr="006341D9">
              <w:rPr>
                <w:rFonts w:eastAsia="Times New Roman"/>
                <w:sz w:val="28"/>
                <w:szCs w:val="28"/>
                <w:lang w:val="ru-RU" w:eastAsia="uk-UA"/>
              </w:rPr>
              <w:t>1</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04DBE3E" w14:textId="77777777" w:rsidR="00A10E7F" w:rsidRPr="006341D9" w:rsidRDefault="00A10E7F" w:rsidP="00A10E7F">
            <w:pPr>
              <w:pStyle w:val="Standard"/>
              <w:suppressAutoHyphens w:val="0"/>
              <w:jc w:val="center"/>
              <w:rPr>
                <w:rFonts w:cs="Times New Roman"/>
                <w:sz w:val="28"/>
                <w:szCs w:val="28"/>
                <w:lang w:val="uk-UA"/>
              </w:rPr>
            </w:pPr>
            <w:r w:rsidRPr="006341D9">
              <w:rPr>
                <w:rFonts w:cs="Times New Roman"/>
                <w:sz w:val="28"/>
                <w:szCs w:val="28"/>
                <w:lang w:val="uk-UA"/>
              </w:rPr>
              <w:t>2</w:t>
            </w: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61881827" w14:textId="77777777" w:rsidR="00A10E7F" w:rsidRPr="006341D9" w:rsidRDefault="00A10E7F" w:rsidP="00A10E7F">
            <w:pPr>
              <w:widowControl w:val="0"/>
              <w:spacing w:after="0" w:line="240" w:lineRule="auto"/>
              <w:jc w:val="center"/>
              <w:rPr>
                <w:rFonts w:eastAsia="Times New Roman"/>
                <w:color w:val="000000"/>
                <w:sz w:val="28"/>
                <w:szCs w:val="28"/>
                <w:lang w:eastAsia="uk-UA"/>
              </w:rPr>
            </w:pPr>
            <w:r w:rsidRPr="006341D9">
              <w:rPr>
                <w:rFonts w:eastAsia="Times New Roman"/>
                <w:color w:val="000000"/>
                <w:sz w:val="28"/>
                <w:szCs w:val="28"/>
                <w:lang w:eastAsia="uk-UA"/>
              </w:rPr>
              <w:t>3</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D1382E2" w14:textId="77777777" w:rsidR="00A10E7F" w:rsidRPr="006341D9" w:rsidRDefault="00A10E7F" w:rsidP="00A10E7F">
            <w:pPr>
              <w:pStyle w:val="TableContents"/>
              <w:suppressLineNumbers w:val="0"/>
              <w:suppressAutoHyphens w:val="0"/>
              <w:jc w:val="center"/>
              <w:rPr>
                <w:rFonts w:cs="Times New Roman"/>
                <w:sz w:val="28"/>
                <w:szCs w:val="28"/>
                <w:lang w:val="uk-UA"/>
              </w:rPr>
            </w:pPr>
            <w:r w:rsidRPr="006341D9">
              <w:rPr>
                <w:rFonts w:cs="Times New Roman"/>
                <w:sz w:val="28"/>
                <w:szCs w:val="28"/>
                <w:lang w:val="uk-UA"/>
              </w:rPr>
              <w:t>4</w:t>
            </w:r>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090F577" w14:textId="77777777" w:rsidR="00A10E7F" w:rsidRPr="006341D9" w:rsidRDefault="00A10E7F" w:rsidP="00A10E7F">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5</w:t>
            </w:r>
          </w:p>
        </w:tc>
      </w:tr>
      <w:tr w:rsidR="006341D9" w:rsidRPr="00CE5AD6" w14:paraId="54DFC0BC" w14:textId="77777777" w:rsidTr="00A931AD">
        <w:trPr>
          <w:gridAfter w:val="1"/>
          <w:wAfter w:w="64" w:type="pct"/>
          <w:trHeight w:val="2104"/>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61918184" w14:textId="6D4D49D7" w:rsidR="006341D9" w:rsidRPr="006341D9" w:rsidRDefault="006341D9" w:rsidP="006341D9">
            <w:pPr>
              <w:widowControl w:val="0"/>
              <w:spacing w:after="0" w:line="240" w:lineRule="auto"/>
              <w:jc w:val="center"/>
              <w:rPr>
                <w:rFonts w:eastAsia="Times New Roman"/>
                <w:sz w:val="28"/>
                <w:szCs w:val="28"/>
                <w:lang w:val="ru-RU" w:eastAsia="uk-UA"/>
              </w:rPr>
            </w:pPr>
            <w:r w:rsidRPr="003049A7">
              <w:rPr>
                <w:rFonts w:eastAsia="Times New Roman"/>
                <w:sz w:val="28"/>
                <w:szCs w:val="28"/>
                <w:lang w:val="ru-RU" w:eastAsia="uk-UA"/>
              </w:rPr>
              <w:t>5.</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916B19E" w14:textId="77777777" w:rsidR="006341D9" w:rsidRPr="003049A7" w:rsidRDefault="006341D9" w:rsidP="006341D9">
            <w:pPr>
              <w:pStyle w:val="Standard"/>
              <w:suppressAutoHyphens w:val="0"/>
              <w:ind w:left="-59"/>
              <w:rPr>
                <w:rFonts w:cs="Times New Roman"/>
                <w:sz w:val="28"/>
                <w:szCs w:val="28"/>
                <w:lang w:val="uk-UA"/>
              </w:rPr>
            </w:pPr>
            <w:r w:rsidRPr="003049A7">
              <w:rPr>
                <w:rFonts w:cs="Times New Roman"/>
                <w:sz w:val="28"/>
                <w:szCs w:val="28"/>
                <w:lang w:val="uk-UA"/>
              </w:rPr>
              <w:t xml:space="preserve">ПСЗ № 16, </w:t>
            </w:r>
          </w:p>
          <w:p w14:paraId="06A8E5A0" w14:textId="77777777" w:rsidR="006341D9" w:rsidRPr="003049A7" w:rsidRDefault="006341D9" w:rsidP="006341D9">
            <w:pPr>
              <w:pStyle w:val="Standard"/>
              <w:suppressAutoHyphens w:val="0"/>
              <w:ind w:left="-59"/>
              <w:rPr>
                <w:rFonts w:cs="Times New Roman"/>
                <w:sz w:val="28"/>
                <w:szCs w:val="28"/>
                <w:lang w:val="uk-UA"/>
              </w:rPr>
            </w:pPr>
            <w:r w:rsidRPr="003049A7">
              <w:rPr>
                <w:rFonts w:cs="Times New Roman"/>
                <w:sz w:val="28"/>
                <w:szCs w:val="28"/>
                <w:lang w:val="uk-UA"/>
              </w:rPr>
              <w:t xml:space="preserve">вул. </w:t>
            </w:r>
            <w:proofErr w:type="spellStart"/>
            <w:r w:rsidRPr="003049A7">
              <w:rPr>
                <w:rFonts w:cs="Times New Roman"/>
                <w:sz w:val="28"/>
                <w:szCs w:val="28"/>
                <w:lang w:val="uk-UA"/>
              </w:rPr>
              <w:t>Холодногірська</w:t>
            </w:r>
            <w:proofErr w:type="spellEnd"/>
            <w:r w:rsidRPr="003049A7">
              <w:rPr>
                <w:rFonts w:cs="Times New Roman"/>
                <w:sz w:val="28"/>
                <w:szCs w:val="28"/>
                <w:lang w:val="uk-UA"/>
              </w:rPr>
              <w:t>, 4, м. Харків,</w:t>
            </w:r>
          </w:p>
          <w:p w14:paraId="26228457" w14:textId="187DDBD5" w:rsidR="006341D9" w:rsidRPr="006341D9" w:rsidRDefault="006341D9" w:rsidP="006341D9">
            <w:pPr>
              <w:pStyle w:val="Standard"/>
              <w:suppressAutoHyphens w:val="0"/>
              <w:jc w:val="center"/>
              <w:rPr>
                <w:rFonts w:cs="Times New Roman"/>
                <w:sz w:val="28"/>
                <w:szCs w:val="28"/>
                <w:lang w:val="uk-UA"/>
              </w:rPr>
            </w:pPr>
            <w:r w:rsidRPr="003049A7">
              <w:rPr>
                <w:rFonts w:cs="Times New Roman"/>
                <w:sz w:val="28"/>
                <w:szCs w:val="28"/>
              </w:rPr>
              <w:t>49.984581, 36.176760</w:t>
            </w: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153BB9DA" w14:textId="2F673067" w:rsidR="006341D9" w:rsidRPr="006341D9" w:rsidRDefault="006341D9" w:rsidP="006341D9">
            <w:pPr>
              <w:widowControl w:val="0"/>
              <w:spacing w:after="0" w:line="240" w:lineRule="auto"/>
              <w:jc w:val="center"/>
              <w:rPr>
                <w:rFonts w:eastAsia="Times New Roman"/>
                <w:color w:val="000000"/>
                <w:sz w:val="28"/>
                <w:szCs w:val="28"/>
                <w:lang w:eastAsia="uk-UA"/>
              </w:rPr>
            </w:pPr>
            <w:r w:rsidRPr="003049A7">
              <w:rPr>
                <w:rFonts w:eastAsia="Times New Roman"/>
                <w:color w:val="000000"/>
                <w:sz w:val="28"/>
                <w:szCs w:val="28"/>
                <w:lang w:eastAsia="uk-UA"/>
              </w:rPr>
              <w:t>Міський промисловий</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4B8B7D6"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Пил,</w:t>
            </w:r>
          </w:p>
          <w:p w14:paraId="5D714D1B"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сірки,</w:t>
            </w:r>
          </w:p>
          <w:p w14:paraId="5EA7DFC5"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оксид вуглецю,</w:t>
            </w:r>
          </w:p>
          <w:p w14:paraId="69407609"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азоту</w:t>
            </w:r>
          </w:p>
          <w:p w14:paraId="68FD1F91"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фенол,</w:t>
            </w:r>
          </w:p>
          <w:p w14:paraId="2F55952C" w14:textId="51B0F7E2" w:rsidR="006341D9" w:rsidRPr="006341D9" w:rsidRDefault="006341D9" w:rsidP="006341D9">
            <w:pPr>
              <w:pStyle w:val="TableContents"/>
              <w:suppressLineNumbers w:val="0"/>
              <w:suppressAutoHyphens w:val="0"/>
              <w:rPr>
                <w:rFonts w:cs="Times New Roman"/>
                <w:sz w:val="28"/>
                <w:szCs w:val="28"/>
                <w:lang w:val="uk-UA"/>
              </w:rPr>
            </w:pPr>
            <w:proofErr w:type="spellStart"/>
            <w:r w:rsidRPr="003049A7">
              <w:rPr>
                <w:rFonts w:cs="Times New Roman"/>
                <w:sz w:val="28"/>
                <w:szCs w:val="28"/>
              </w:rPr>
              <w:t>формальдегід</w:t>
            </w:r>
            <w:proofErr w:type="spellEnd"/>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0D227CC2" w14:textId="77777777" w:rsidR="006341D9" w:rsidRPr="003049A7" w:rsidRDefault="006341D9" w:rsidP="006341D9">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Існуючий,</w:t>
            </w:r>
          </w:p>
          <w:p w14:paraId="01487C93" w14:textId="7F18E847" w:rsidR="006341D9" w:rsidRPr="006341D9" w:rsidRDefault="006341D9" w:rsidP="006341D9">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стаціонарний</w:t>
            </w:r>
          </w:p>
        </w:tc>
      </w:tr>
      <w:tr w:rsidR="006341D9" w:rsidRPr="00CE5AD6" w14:paraId="5B3B5D59" w14:textId="77777777" w:rsidTr="00A931AD">
        <w:trPr>
          <w:gridAfter w:val="1"/>
          <w:wAfter w:w="64" w:type="pct"/>
          <w:trHeight w:val="2150"/>
        </w:trPr>
        <w:tc>
          <w:tcPr>
            <w:tcW w:w="274" w:type="pct"/>
            <w:tcBorders>
              <w:top w:val="single" w:sz="4" w:space="0" w:color="auto"/>
            </w:tcBorders>
            <w:tcMar>
              <w:top w:w="57" w:type="dxa"/>
              <w:left w:w="68" w:type="dxa"/>
              <w:bottom w:w="57" w:type="dxa"/>
              <w:right w:w="68" w:type="dxa"/>
            </w:tcMar>
          </w:tcPr>
          <w:p w14:paraId="70FDE0F4" w14:textId="65C42569" w:rsidR="006341D9" w:rsidRPr="006341D9" w:rsidRDefault="006341D9" w:rsidP="006341D9">
            <w:pPr>
              <w:widowControl w:val="0"/>
              <w:spacing w:after="0" w:line="240" w:lineRule="auto"/>
              <w:jc w:val="center"/>
              <w:rPr>
                <w:rFonts w:eastAsia="Times New Roman"/>
                <w:sz w:val="28"/>
                <w:szCs w:val="28"/>
                <w:lang w:val="ru-RU" w:eastAsia="uk-UA"/>
              </w:rPr>
            </w:pPr>
            <w:r w:rsidRPr="006341D9">
              <w:rPr>
                <w:rFonts w:eastAsia="Times New Roman"/>
                <w:sz w:val="28"/>
                <w:szCs w:val="28"/>
                <w:lang w:val="ru-RU" w:eastAsia="uk-UA"/>
              </w:rPr>
              <w:t>6.</w:t>
            </w:r>
          </w:p>
        </w:tc>
        <w:tc>
          <w:tcPr>
            <w:tcW w:w="1302" w:type="pct"/>
            <w:tcBorders>
              <w:top w:val="single" w:sz="4" w:space="0" w:color="auto"/>
            </w:tcBorders>
            <w:tcMar>
              <w:top w:w="57" w:type="dxa"/>
              <w:left w:w="68" w:type="dxa"/>
              <w:bottom w:w="57" w:type="dxa"/>
              <w:right w:w="68" w:type="dxa"/>
            </w:tcMar>
          </w:tcPr>
          <w:p w14:paraId="06326A22" w14:textId="77777777"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 xml:space="preserve">ПСЗ № 17, </w:t>
            </w:r>
          </w:p>
          <w:p w14:paraId="571E5385" w14:textId="77777777"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ріг вул. Дерев</w:t>
            </w:r>
            <w:r w:rsidRPr="006341D9">
              <w:rPr>
                <w:rFonts w:cs="Times New Roman"/>
                <w:sz w:val="28"/>
                <w:szCs w:val="28"/>
                <w:lang w:val="ru-RU"/>
              </w:rPr>
              <w:t>’</w:t>
            </w:r>
            <w:proofErr w:type="spellStart"/>
            <w:r w:rsidRPr="006341D9">
              <w:rPr>
                <w:rFonts w:cs="Times New Roman"/>
                <w:sz w:val="28"/>
                <w:szCs w:val="28"/>
                <w:lang w:val="uk-UA"/>
              </w:rPr>
              <w:t>янка</w:t>
            </w:r>
            <w:proofErr w:type="spellEnd"/>
            <w:r w:rsidRPr="006341D9">
              <w:rPr>
                <w:rFonts w:cs="Times New Roman"/>
                <w:sz w:val="28"/>
                <w:szCs w:val="28"/>
                <w:lang w:val="uk-UA"/>
              </w:rPr>
              <w:t xml:space="preserve"> та Харківського шосе,</w:t>
            </w:r>
          </w:p>
          <w:p w14:paraId="2A1187F1" w14:textId="77777777" w:rsidR="006341D9" w:rsidRPr="006341D9" w:rsidRDefault="006341D9" w:rsidP="006341D9">
            <w:pPr>
              <w:pStyle w:val="a6"/>
              <w:widowControl w:val="0"/>
              <w:rPr>
                <w:sz w:val="28"/>
                <w:szCs w:val="28"/>
              </w:rPr>
            </w:pPr>
            <w:r w:rsidRPr="006341D9">
              <w:rPr>
                <w:sz w:val="28"/>
                <w:szCs w:val="28"/>
              </w:rPr>
              <w:t>м. Харків,</w:t>
            </w:r>
          </w:p>
          <w:p w14:paraId="32D01598" w14:textId="5F79D05C" w:rsidR="006341D9" w:rsidRPr="006341D9" w:rsidRDefault="006341D9" w:rsidP="006341D9">
            <w:pPr>
              <w:pStyle w:val="a6"/>
              <w:widowControl w:val="0"/>
              <w:rPr>
                <w:sz w:val="28"/>
                <w:szCs w:val="28"/>
                <w:highlight w:val="cyan"/>
                <w:lang w:eastAsia="uk-UA"/>
              </w:rPr>
            </w:pPr>
            <w:r w:rsidRPr="006341D9">
              <w:rPr>
                <w:sz w:val="28"/>
                <w:szCs w:val="28"/>
              </w:rPr>
              <w:t>50.027096,36.258232</w:t>
            </w:r>
          </w:p>
        </w:tc>
        <w:tc>
          <w:tcPr>
            <w:tcW w:w="1235" w:type="pct"/>
            <w:tcBorders>
              <w:top w:val="single" w:sz="4" w:space="0" w:color="auto"/>
            </w:tcBorders>
            <w:tcMar>
              <w:top w:w="57" w:type="dxa"/>
              <w:left w:w="68" w:type="dxa"/>
              <w:bottom w:w="57" w:type="dxa"/>
              <w:right w:w="68" w:type="dxa"/>
            </w:tcMar>
          </w:tcPr>
          <w:p w14:paraId="73D929EE" w14:textId="0E289C05" w:rsidR="006341D9" w:rsidRPr="00A10E7F" w:rsidRDefault="006341D9" w:rsidP="006341D9">
            <w:pPr>
              <w:widowControl w:val="0"/>
              <w:spacing w:after="0" w:line="240" w:lineRule="auto"/>
              <w:jc w:val="center"/>
              <w:rPr>
                <w:rFonts w:eastAsia="Times New Roman"/>
                <w:color w:val="000000"/>
                <w:sz w:val="26"/>
                <w:szCs w:val="26"/>
                <w:lang w:eastAsia="uk-UA"/>
              </w:rPr>
            </w:pPr>
            <w:r w:rsidRPr="003049A7">
              <w:rPr>
                <w:rFonts w:eastAsia="Times New Roman"/>
                <w:color w:val="000000"/>
                <w:sz w:val="28"/>
                <w:szCs w:val="28"/>
                <w:lang w:eastAsia="uk-UA"/>
              </w:rPr>
              <w:t>Міський промисловий</w:t>
            </w:r>
          </w:p>
        </w:tc>
        <w:tc>
          <w:tcPr>
            <w:tcW w:w="1098" w:type="pct"/>
            <w:tcBorders>
              <w:top w:val="single" w:sz="4" w:space="0" w:color="auto"/>
            </w:tcBorders>
            <w:tcMar>
              <w:top w:w="57" w:type="dxa"/>
              <w:left w:w="68" w:type="dxa"/>
              <w:bottom w:w="57" w:type="dxa"/>
              <w:right w:w="68" w:type="dxa"/>
            </w:tcMar>
          </w:tcPr>
          <w:p w14:paraId="6DA214D1"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Пил,</w:t>
            </w:r>
          </w:p>
          <w:p w14:paraId="7E058F28"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сірки,</w:t>
            </w:r>
          </w:p>
          <w:p w14:paraId="3651EDD7" w14:textId="77777777" w:rsidR="006341D9" w:rsidRPr="003049A7"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оксид вуглецю,</w:t>
            </w:r>
          </w:p>
          <w:p w14:paraId="0B146C4A" w14:textId="5382FFFC" w:rsidR="006341D9" w:rsidRPr="006341D9" w:rsidRDefault="006341D9" w:rsidP="006341D9">
            <w:pPr>
              <w:pStyle w:val="TableContents"/>
              <w:suppressLineNumbers w:val="0"/>
              <w:suppressAutoHyphens w:val="0"/>
              <w:rPr>
                <w:rFonts w:cs="Times New Roman"/>
                <w:sz w:val="28"/>
                <w:szCs w:val="28"/>
                <w:lang w:val="uk-UA"/>
              </w:rPr>
            </w:pPr>
            <w:r w:rsidRPr="003049A7">
              <w:rPr>
                <w:rFonts w:cs="Times New Roman"/>
                <w:sz w:val="28"/>
                <w:szCs w:val="28"/>
                <w:lang w:val="uk-UA"/>
              </w:rPr>
              <w:t>діоксид азоту,</w:t>
            </w:r>
            <w:r w:rsidRPr="006341D9">
              <w:rPr>
                <w:rFonts w:cs="Times New Roman"/>
                <w:sz w:val="28"/>
                <w:szCs w:val="28"/>
                <w:lang w:val="uk-UA"/>
              </w:rPr>
              <w:t xml:space="preserve"> формальдегід</w:t>
            </w:r>
          </w:p>
          <w:p w14:paraId="7AB44A40" w14:textId="298AF919" w:rsidR="006341D9" w:rsidRPr="00A10E7F" w:rsidRDefault="006341D9" w:rsidP="006341D9">
            <w:pPr>
              <w:pStyle w:val="TableContents"/>
              <w:suppressLineNumbers w:val="0"/>
              <w:suppressAutoHyphens w:val="0"/>
              <w:rPr>
                <w:rFonts w:eastAsia="Times New Roman"/>
                <w:color w:val="000000"/>
                <w:sz w:val="26"/>
                <w:szCs w:val="26"/>
                <w:lang w:eastAsia="uk-UA"/>
              </w:rPr>
            </w:pPr>
            <w:proofErr w:type="spellStart"/>
            <w:r w:rsidRPr="006341D9">
              <w:rPr>
                <w:rFonts w:cs="Times New Roman"/>
                <w:sz w:val="28"/>
                <w:szCs w:val="28"/>
              </w:rPr>
              <w:t>бенз</w:t>
            </w:r>
            <w:proofErr w:type="spellEnd"/>
            <w:r w:rsidRPr="006341D9">
              <w:rPr>
                <w:rFonts w:cs="Times New Roman"/>
                <w:sz w:val="28"/>
                <w:szCs w:val="28"/>
              </w:rPr>
              <w:t>(а)</w:t>
            </w:r>
            <w:proofErr w:type="spellStart"/>
            <w:r w:rsidRPr="006341D9">
              <w:rPr>
                <w:rFonts w:cs="Times New Roman"/>
                <w:sz w:val="28"/>
                <w:szCs w:val="28"/>
              </w:rPr>
              <w:t>пірен</w:t>
            </w:r>
            <w:proofErr w:type="spellEnd"/>
            <w:r w:rsidRPr="006341D9">
              <w:rPr>
                <w:rFonts w:cs="Times New Roman"/>
                <w:sz w:val="28"/>
                <w:szCs w:val="28"/>
                <w:vertAlign w:val="superscript"/>
              </w:rPr>
              <w:t>**</w:t>
            </w:r>
          </w:p>
        </w:tc>
        <w:tc>
          <w:tcPr>
            <w:tcW w:w="1027" w:type="pct"/>
            <w:tcBorders>
              <w:top w:val="single" w:sz="4" w:space="0" w:color="auto"/>
            </w:tcBorders>
            <w:tcMar>
              <w:top w:w="57" w:type="dxa"/>
              <w:left w:w="68" w:type="dxa"/>
              <w:bottom w:w="57" w:type="dxa"/>
              <w:right w:w="68" w:type="dxa"/>
            </w:tcMar>
          </w:tcPr>
          <w:p w14:paraId="1C9C830B" w14:textId="77777777" w:rsidR="006341D9" w:rsidRPr="003049A7" w:rsidRDefault="006341D9" w:rsidP="006341D9">
            <w:pPr>
              <w:widowControl w:val="0"/>
              <w:spacing w:after="0" w:line="240" w:lineRule="auto"/>
              <w:jc w:val="center"/>
              <w:rPr>
                <w:rFonts w:eastAsia="Times New Roman"/>
                <w:sz w:val="28"/>
                <w:szCs w:val="28"/>
                <w:lang w:eastAsia="uk-UA"/>
              </w:rPr>
            </w:pPr>
            <w:r w:rsidRPr="003049A7">
              <w:rPr>
                <w:rFonts w:eastAsia="Times New Roman"/>
                <w:sz w:val="28"/>
                <w:szCs w:val="28"/>
                <w:lang w:eastAsia="uk-UA"/>
              </w:rPr>
              <w:t>Існуючий,</w:t>
            </w:r>
          </w:p>
          <w:p w14:paraId="737499C0" w14:textId="3B5BF39F" w:rsidR="006341D9" w:rsidRPr="00A10E7F" w:rsidRDefault="006341D9" w:rsidP="006341D9">
            <w:pPr>
              <w:widowControl w:val="0"/>
              <w:spacing w:after="0" w:line="240" w:lineRule="auto"/>
              <w:jc w:val="center"/>
              <w:rPr>
                <w:rFonts w:eastAsia="Times New Roman"/>
                <w:sz w:val="26"/>
                <w:szCs w:val="26"/>
                <w:lang w:eastAsia="uk-UA"/>
              </w:rPr>
            </w:pPr>
            <w:r w:rsidRPr="003049A7">
              <w:rPr>
                <w:rFonts w:eastAsia="Times New Roman"/>
                <w:sz w:val="28"/>
                <w:szCs w:val="28"/>
                <w:lang w:eastAsia="uk-UA"/>
              </w:rPr>
              <w:t>стаціонарний</w:t>
            </w:r>
          </w:p>
        </w:tc>
      </w:tr>
      <w:tr w:rsidR="006341D9" w:rsidRPr="00CE5AD6" w14:paraId="4483C3D7" w14:textId="77777777" w:rsidTr="00A931AD">
        <w:trPr>
          <w:gridAfter w:val="1"/>
          <w:wAfter w:w="64" w:type="pct"/>
          <w:trHeight w:val="2423"/>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622D6089" w14:textId="68A3EB6D" w:rsidR="006341D9" w:rsidRPr="006341D9" w:rsidRDefault="006341D9" w:rsidP="006341D9">
            <w:pPr>
              <w:widowControl w:val="0"/>
              <w:spacing w:after="0" w:line="240" w:lineRule="auto"/>
              <w:jc w:val="center"/>
              <w:rPr>
                <w:rFonts w:eastAsia="Times New Roman"/>
                <w:sz w:val="28"/>
                <w:szCs w:val="28"/>
                <w:lang w:val="ru-RU" w:eastAsia="uk-UA"/>
              </w:rPr>
            </w:pPr>
            <w:r w:rsidRPr="006341D9">
              <w:rPr>
                <w:rFonts w:eastAsia="Times New Roman"/>
                <w:sz w:val="28"/>
                <w:szCs w:val="28"/>
                <w:lang w:val="ru-RU" w:eastAsia="uk-UA"/>
              </w:rPr>
              <w:t>7.</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738BA0B7" w14:textId="0E71856C"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ПСЗ № 18,</w:t>
            </w:r>
          </w:p>
          <w:p w14:paraId="4EA190CE" w14:textId="459A7A73" w:rsidR="006341D9" w:rsidRPr="006341D9" w:rsidRDefault="006341D9" w:rsidP="006341D9">
            <w:pPr>
              <w:pStyle w:val="Standard"/>
              <w:suppressAutoHyphens w:val="0"/>
              <w:rPr>
                <w:rFonts w:cs="Times New Roman"/>
                <w:sz w:val="28"/>
                <w:szCs w:val="28"/>
                <w:lang w:val="uk-UA"/>
              </w:rPr>
            </w:pPr>
            <w:proofErr w:type="spellStart"/>
            <w:r w:rsidRPr="006341D9">
              <w:rPr>
                <w:rFonts w:cs="Times New Roman"/>
                <w:sz w:val="28"/>
                <w:szCs w:val="28"/>
                <w:lang w:val="uk-UA"/>
              </w:rPr>
              <w:t>просп</w:t>
            </w:r>
            <w:proofErr w:type="spellEnd"/>
            <w:r w:rsidRPr="006341D9">
              <w:rPr>
                <w:rFonts w:cs="Times New Roman"/>
                <w:sz w:val="28"/>
                <w:szCs w:val="28"/>
                <w:lang w:val="uk-UA"/>
              </w:rPr>
              <w:t>. Героїв Сталінграда, 3,</w:t>
            </w:r>
          </w:p>
          <w:p w14:paraId="34B7FEDD" w14:textId="329F4F50"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м. Харків,</w:t>
            </w:r>
          </w:p>
          <w:p w14:paraId="01DD65A7" w14:textId="273D0049"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rPr>
              <w:t>49.945550, 36.265009</w:t>
            </w: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5917124" w14:textId="6A40B500" w:rsidR="006341D9" w:rsidRPr="006341D9" w:rsidRDefault="006341D9" w:rsidP="006341D9">
            <w:pPr>
              <w:widowControl w:val="0"/>
              <w:spacing w:after="0" w:line="240" w:lineRule="auto"/>
              <w:jc w:val="center"/>
              <w:rPr>
                <w:rFonts w:eastAsia="Times New Roman"/>
                <w:color w:val="000000"/>
                <w:sz w:val="28"/>
                <w:szCs w:val="28"/>
                <w:lang w:eastAsia="uk-UA"/>
              </w:rPr>
            </w:pPr>
            <w:r w:rsidRPr="006341D9">
              <w:rPr>
                <w:rFonts w:eastAsia="Times New Roman"/>
                <w:color w:val="000000"/>
                <w:sz w:val="28"/>
                <w:szCs w:val="28"/>
                <w:lang w:eastAsia="uk-UA"/>
              </w:rPr>
              <w:t>Міський промисловий</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F6CC1F3" w14:textId="0385A73E"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Пил,</w:t>
            </w:r>
          </w:p>
          <w:p w14:paraId="1A597846" w14:textId="3851A381"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сірки,</w:t>
            </w:r>
          </w:p>
          <w:p w14:paraId="7567C59B" w14:textId="174EBFC3"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оксид вуглецю,</w:t>
            </w:r>
          </w:p>
          <w:p w14:paraId="2914C3A5" w14:textId="0B5D86C2"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азоту,</w:t>
            </w:r>
          </w:p>
          <w:p w14:paraId="1CA25FFE" w14:textId="6504239F"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сажа,</w:t>
            </w:r>
          </w:p>
          <w:p w14:paraId="1C495EF4" w14:textId="777777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формальдегід</w:t>
            </w:r>
          </w:p>
          <w:p w14:paraId="57AE31C5" w14:textId="45CC7BA6" w:rsidR="006341D9" w:rsidRPr="006341D9" w:rsidRDefault="006341D9" w:rsidP="006341D9">
            <w:pPr>
              <w:pStyle w:val="TableContents"/>
              <w:suppressLineNumbers w:val="0"/>
              <w:suppressAutoHyphens w:val="0"/>
              <w:rPr>
                <w:rFonts w:cs="Times New Roman"/>
                <w:sz w:val="28"/>
                <w:szCs w:val="28"/>
                <w:lang w:val="uk-UA"/>
              </w:rPr>
            </w:pPr>
            <w:proofErr w:type="spellStart"/>
            <w:r w:rsidRPr="006341D9">
              <w:rPr>
                <w:rFonts w:cs="Times New Roman"/>
                <w:sz w:val="28"/>
                <w:szCs w:val="28"/>
              </w:rPr>
              <w:t>бенз</w:t>
            </w:r>
            <w:proofErr w:type="spellEnd"/>
            <w:r w:rsidRPr="006341D9">
              <w:rPr>
                <w:rFonts w:cs="Times New Roman"/>
                <w:sz w:val="28"/>
                <w:szCs w:val="28"/>
              </w:rPr>
              <w:t>(а)</w:t>
            </w:r>
            <w:proofErr w:type="spellStart"/>
            <w:r w:rsidRPr="006341D9">
              <w:rPr>
                <w:rFonts w:cs="Times New Roman"/>
                <w:sz w:val="28"/>
                <w:szCs w:val="28"/>
              </w:rPr>
              <w:t>пірен</w:t>
            </w:r>
            <w:proofErr w:type="spellEnd"/>
            <w:r w:rsidRPr="006341D9">
              <w:rPr>
                <w:rFonts w:cs="Times New Roman"/>
                <w:sz w:val="28"/>
                <w:szCs w:val="28"/>
                <w:vertAlign w:val="superscript"/>
              </w:rPr>
              <w:t>**</w:t>
            </w:r>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50B0744F" w14:textId="1B0CC3FD"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Існуючий,</w:t>
            </w:r>
          </w:p>
          <w:p w14:paraId="50B82C2E" w14:textId="1C6ACED9"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стаціонарний</w:t>
            </w:r>
          </w:p>
        </w:tc>
      </w:tr>
      <w:tr w:rsidR="006341D9" w:rsidRPr="00CE5AD6" w14:paraId="57D6D216" w14:textId="77777777" w:rsidTr="006341D9">
        <w:trPr>
          <w:gridAfter w:val="1"/>
          <w:wAfter w:w="64" w:type="pct"/>
          <w:trHeight w:val="269"/>
        </w:trPr>
        <w:tc>
          <w:tcPr>
            <w:tcW w:w="274" w:type="pct"/>
            <w:tcBorders>
              <w:top w:val="single" w:sz="4" w:space="0" w:color="auto"/>
            </w:tcBorders>
            <w:tcMar>
              <w:top w:w="57" w:type="dxa"/>
              <w:left w:w="68" w:type="dxa"/>
              <w:bottom w:w="57" w:type="dxa"/>
              <w:right w:w="68" w:type="dxa"/>
            </w:tcMar>
          </w:tcPr>
          <w:p w14:paraId="041A857F" w14:textId="5C7F5DB4" w:rsidR="006341D9" w:rsidRPr="006341D9" w:rsidRDefault="006341D9" w:rsidP="006341D9">
            <w:pPr>
              <w:widowControl w:val="0"/>
              <w:spacing w:after="0" w:line="240" w:lineRule="auto"/>
              <w:jc w:val="center"/>
              <w:rPr>
                <w:rFonts w:eastAsia="Times New Roman"/>
                <w:sz w:val="28"/>
                <w:szCs w:val="28"/>
                <w:lang w:val="ru-RU" w:eastAsia="uk-UA"/>
              </w:rPr>
            </w:pPr>
            <w:r w:rsidRPr="006341D9">
              <w:rPr>
                <w:rFonts w:eastAsia="Times New Roman"/>
                <w:sz w:val="28"/>
                <w:szCs w:val="28"/>
                <w:lang w:val="ru-RU" w:eastAsia="uk-UA"/>
              </w:rPr>
              <w:t>8.</w:t>
            </w:r>
          </w:p>
        </w:tc>
        <w:tc>
          <w:tcPr>
            <w:tcW w:w="1302" w:type="pct"/>
            <w:tcBorders>
              <w:top w:val="single" w:sz="4" w:space="0" w:color="auto"/>
            </w:tcBorders>
            <w:tcMar>
              <w:top w:w="57" w:type="dxa"/>
              <w:left w:w="68" w:type="dxa"/>
              <w:bottom w:w="57" w:type="dxa"/>
              <w:right w:w="68" w:type="dxa"/>
            </w:tcMar>
          </w:tcPr>
          <w:p w14:paraId="1D3AB3D6" w14:textId="767116B4" w:rsidR="006341D9" w:rsidRPr="006341D9" w:rsidRDefault="006341D9" w:rsidP="006341D9">
            <w:pPr>
              <w:pStyle w:val="Standard"/>
              <w:suppressAutoHyphens w:val="0"/>
              <w:ind w:hanging="59"/>
              <w:rPr>
                <w:rFonts w:cs="Times New Roman"/>
                <w:sz w:val="28"/>
                <w:szCs w:val="28"/>
                <w:lang w:val="uk-UA"/>
              </w:rPr>
            </w:pPr>
            <w:r w:rsidRPr="006341D9">
              <w:rPr>
                <w:rFonts w:cs="Times New Roman"/>
                <w:sz w:val="28"/>
                <w:szCs w:val="28"/>
                <w:lang w:val="uk-UA"/>
              </w:rPr>
              <w:t xml:space="preserve">ПСЗ № 19, </w:t>
            </w:r>
          </w:p>
          <w:p w14:paraId="7011CC5D" w14:textId="66B7F6C6" w:rsidR="006341D9" w:rsidRPr="006341D9" w:rsidRDefault="006341D9" w:rsidP="006341D9">
            <w:pPr>
              <w:pStyle w:val="Standard"/>
              <w:suppressAutoHyphens w:val="0"/>
              <w:ind w:hanging="59"/>
              <w:rPr>
                <w:rFonts w:cs="Times New Roman"/>
                <w:sz w:val="28"/>
                <w:szCs w:val="28"/>
                <w:lang w:val="uk-UA"/>
              </w:rPr>
            </w:pPr>
            <w:proofErr w:type="spellStart"/>
            <w:r w:rsidRPr="006341D9">
              <w:rPr>
                <w:rFonts w:cs="Times New Roman"/>
                <w:sz w:val="28"/>
                <w:szCs w:val="28"/>
                <w:lang w:val="uk-UA"/>
              </w:rPr>
              <w:t>Салтівське</w:t>
            </w:r>
            <w:proofErr w:type="spellEnd"/>
            <w:r w:rsidRPr="006341D9">
              <w:rPr>
                <w:rFonts w:cs="Times New Roman"/>
                <w:sz w:val="28"/>
                <w:szCs w:val="28"/>
                <w:lang w:val="uk-UA"/>
              </w:rPr>
              <w:t xml:space="preserve"> шосе, 120,</w:t>
            </w:r>
          </w:p>
          <w:p w14:paraId="3A82E498" w14:textId="440E50A7" w:rsidR="006341D9" w:rsidRPr="006341D9" w:rsidRDefault="006341D9" w:rsidP="006341D9">
            <w:pPr>
              <w:pStyle w:val="Standard"/>
              <w:suppressAutoHyphens w:val="0"/>
              <w:ind w:hanging="59"/>
              <w:rPr>
                <w:rFonts w:cs="Times New Roman"/>
                <w:sz w:val="28"/>
                <w:szCs w:val="28"/>
                <w:lang w:val="uk-UA"/>
              </w:rPr>
            </w:pPr>
            <w:r w:rsidRPr="006341D9">
              <w:rPr>
                <w:rFonts w:cs="Times New Roman"/>
                <w:sz w:val="28"/>
                <w:szCs w:val="28"/>
                <w:lang w:val="uk-UA"/>
              </w:rPr>
              <w:t>м. Харків,</w:t>
            </w:r>
          </w:p>
          <w:p w14:paraId="08800D11" w14:textId="75DA11C1" w:rsidR="006341D9" w:rsidRPr="006341D9" w:rsidRDefault="006341D9" w:rsidP="006341D9">
            <w:pPr>
              <w:pStyle w:val="a6"/>
              <w:widowControl w:val="0"/>
              <w:ind w:hanging="59"/>
              <w:rPr>
                <w:sz w:val="28"/>
                <w:szCs w:val="28"/>
                <w:lang w:eastAsia="uk-UA"/>
              </w:rPr>
            </w:pPr>
            <w:r w:rsidRPr="006341D9">
              <w:rPr>
                <w:sz w:val="28"/>
                <w:szCs w:val="28"/>
              </w:rPr>
              <w:t>49.985939, 36.327247</w:t>
            </w:r>
          </w:p>
        </w:tc>
        <w:tc>
          <w:tcPr>
            <w:tcW w:w="1235" w:type="pct"/>
            <w:tcBorders>
              <w:top w:val="single" w:sz="4" w:space="0" w:color="auto"/>
            </w:tcBorders>
            <w:tcMar>
              <w:top w:w="57" w:type="dxa"/>
              <w:left w:w="68" w:type="dxa"/>
              <w:bottom w:w="57" w:type="dxa"/>
              <w:right w:w="68" w:type="dxa"/>
            </w:tcMar>
          </w:tcPr>
          <w:p w14:paraId="3381F3EF" w14:textId="0D4F0E07" w:rsidR="006341D9" w:rsidRPr="006341D9" w:rsidRDefault="006341D9" w:rsidP="006341D9">
            <w:pPr>
              <w:widowControl w:val="0"/>
              <w:spacing w:after="0" w:line="240" w:lineRule="auto"/>
              <w:jc w:val="center"/>
              <w:rPr>
                <w:rFonts w:eastAsia="Times New Roman"/>
                <w:color w:val="000000"/>
                <w:sz w:val="28"/>
                <w:szCs w:val="28"/>
                <w:lang w:eastAsia="uk-UA"/>
              </w:rPr>
            </w:pPr>
            <w:r w:rsidRPr="006341D9">
              <w:rPr>
                <w:rFonts w:eastAsia="Times New Roman"/>
                <w:color w:val="000000"/>
                <w:sz w:val="28"/>
                <w:szCs w:val="28"/>
                <w:lang w:eastAsia="uk-UA"/>
              </w:rPr>
              <w:t>Міський промисловий</w:t>
            </w:r>
          </w:p>
        </w:tc>
        <w:tc>
          <w:tcPr>
            <w:tcW w:w="1098" w:type="pct"/>
            <w:tcBorders>
              <w:top w:val="single" w:sz="4" w:space="0" w:color="auto"/>
            </w:tcBorders>
            <w:tcMar>
              <w:top w:w="57" w:type="dxa"/>
              <w:left w:w="68" w:type="dxa"/>
              <w:bottom w:w="57" w:type="dxa"/>
              <w:right w:w="68" w:type="dxa"/>
            </w:tcMar>
          </w:tcPr>
          <w:p w14:paraId="66D2992C" w14:textId="68EE9924"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Пил,</w:t>
            </w:r>
          </w:p>
          <w:p w14:paraId="384B1F07" w14:textId="537A3CA4"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сірки,</w:t>
            </w:r>
          </w:p>
          <w:p w14:paraId="34F2148E" w14:textId="4E1CC25E"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оксид вуглецю,</w:t>
            </w:r>
          </w:p>
          <w:p w14:paraId="460B4A3A" w14:textId="7EB2D5F6"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азоту,</w:t>
            </w:r>
          </w:p>
          <w:p w14:paraId="3A2B6737" w14:textId="15005022"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аміак,</w:t>
            </w:r>
          </w:p>
          <w:p w14:paraId="1B77D87D" w14:textId="40C4C760" w:rsidR="006341D9" w:rsidRPr="006341D9" w:rsidRDefault="006341D9" w:rsidP="006341D9">
            <w:pPr>
              <w:widowControl w:val="0"/>
              <w:spacing w:after="0" w:line="240" w:lineRule="auto"/>
              <w:rPr>
                <w:sz w:val="28"/>
                <w:szCs w:val="28"/>
                <w:lang w:eastAsia="uk-UA"/>
              </w:rPr>
            </w:pPr>
            <w:r w:rsidRPr="006341D9">
              <w:rPr>
                <w:sz w:val="28"/>
                <w:szCs w:val="28"/>
              </w:rPr>
              <w:t>важкі метали</w:t>
            </w:r>
            <w:r w:rsidRPr="006341D9">
              <w:rPr>
                <w:sz w:val="28"/>
                <w:szCs w:val="28"/>
                <w:vertAlign w:val="superscript"/>
              </w:rPr>
              <w:t>*</w:t>
            </w:r>
          </w:p>
        </w:tc>
        <w:tc>
          <w:tcPr>
            <w:tcW w:w="1027" w:type="pct"/>
            <w:tcBorders>
              <w:top w:val="single" w:sz="4" w:space="0" w:color="auto"/>
            </w:tcBorders>
            <w:tcMar>
              <w:top w:w="57" w:type="dxa"/>
              <w:left w:w="68" w:type="dxa"/>
              <w:bottom w:w="57" w:type="dxa"/>
              <w:right w:w="68" w:type="dxa"/>
            </w:tcMar>
          </w:tcPr>
          <w:p w14:paraId="2344A520" w14:textId="3B124D4B"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Існуючий,</w:t>
            </w:r>
          </w:p>
          <w:p w14:paraId="5FB903E2" w14:textId="1B7F94BE"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стаціонарний</w:t>
            </w:r>
          </w:p>
        </w:tc>
      </w:tr>
      <w:tr w:rsidR="006341D9" w:rsidRPr="00CE5AD6" w14:paraId="0C474B11" w14:textId="77777777" w:rsidTr="006341D9">
        <w:trPr>
          <w:gridAfter w:val="1"/>
          <w:wAfter w:w="64" w:type="pct"/>
          <w:trHeight w:val="1280"/>
        </w:trPr>
        <w:tc>
          <w:tcPr>
            <w:tcW w:w="274" w:type="pct"/>
            <w:tcMar>
              <w:top w:w="57" w:type="dxa"/>
              <w:left w:w="68" w:type="dxa"/>
              <w:bottom w:w="57" w:type="dxa"/>
              <w:right w:w="68" w:type="dxa"/>
            </w:tcMar>
          </w:tcPr>
          <w:p w14:paraId="5110D412" w14:textId="77777777" w:rsidR="006341D9" w:rsidRPr="006341D9" w:rsidRDefault="006341D9" w:rsidP="006341D9">
            <w:pPr>
              <w:widowControl w:val="0"/>
              <w:spacing w:after="0" w:line="240" w:lineRule="auto"/>
              <w:jc w:val="center"/>
              <w:rPr>
                <w:rFonts w:eastAsia="Times New Roman"/>
                <w:sz w:val="28"/>
                <w:szCs w:val="28"/>
                <w:lang w:val="ru-RU" w:eastAsia="uk-UA"/>
              </w:rPr>
            </w:pPr>
            <w:r w:rsidRPr="006341D9">
              <w:rPr>
                <w:rFonts w:eastAsia="Times New Roman"/>
                <w:sz w:val="28"/>
                <w:szCs w:val="28"/>
                <w:lang w:val="ru-RU" w:eastAsia="uk-UA"/>
              </w:rPr>
              <w:t>9.</w:t>
            </w:r>
          </w:p>
        </w:tc>
        <w:tc>
          <w:tcPr>
            <w:tcW w:w="1302" w:type="pct"/>
            <w:tcMar>
              <w:top w:w="57" w:type="dxa"/>
              <w:left w:w="68" w:type="dxa"/>
              <w:bottom w:w="57" w:type="dxa"/>
              <w:right w:w="68" w:type="dxa"/>
            </w:tcMar>
          </w:tcPr>
          <w:p w14:paraId="0CD38228" w14:textId="450DD403"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 xml:space="preserve">ПСЗ № 21, </w:t>
            </w:r>
          </w:p>
          <w:p w14:paraId="151F087D" w14:textId="77777777"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 xml:space="preserve">вул. Врубеля, 53, </w:t>
            </w:r>
          </w:p>
          <w:p w14:paraId="0DA495C7" w14:textId="1CFF9C61"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м. Харків,</w:t>
            </w:r>
          </w:p>
          <w:p w14:paraId="7E12A198" w14:textId="77777777" w:rsidR="006341D9" w:rsidRPr="006341D9" w:rsidRDefault="006341D9" w:rsidP="006341D9">
            <w:pPr>
              <w:pStyle w:val="a6"/>
              <w:widowControl w:val="0"/>
              <w:rPr>
                <w:sz w:val="28"/>
                <w:szCs w:val="28"/>
                <w:lang w:eastAsia="uk-UA"/>
              </w:rPr>
            </w:pPr>
            <w:r w:rsidRPr="006341D9">
              <w:rPr>
                <w:sz w:val="28"/>
                <w:szCs w:val="28"/>
              </w:rPr>
              <w:t>49.943467, 36.157762</w:t>
            </w:r>
          </w:p>
        </w:tc>
        <w:tc>
          <w:tcPr>
            <w:tcW w:w="1235" w:type="pct"/>
            <w:tcMar>
              <w:top w:w="57" w:type="dxa"/>
              <w:left w:w="68" w:type="dxa"/>
              <w:bottom w:w="57" w:type="dxa"/>
              <w:right w:w="68" w:type="dxa"/>
            </w:tcMar>
          </w:tcPr>
          <w:p w14:paraId="2BCE4E2A" w14:textId="55ECB85C" w:rsidR="006341D9" w:rsidRPr="006341D9" w:rsidRDefault="006341D9" w:rsidP="006341D9">
            <w:pPr>
              <w:widowControl w:val="0"/>
              <w:spacing w:after="0" w:line="240" w:lineRule="auto"/>
              <w:jc w:val="center"/>
              <w:rPr>
                <w:rFonts w:eastAsia="Times New Roman"/>
                <w:color w:val="000000"/>
                <w:sz w:val="28"/>
                <w:szCs w:val="28"/>
                <w:lang w:eastAsia="uk-UA"/>
              </w:rPr>
            </w:pPr>
            <w:r w:rsidRPr="006341D9">
              <w:rPr>
                <w:rFonts w:eastAsia="Times New Roman"/>
                <w:color w:val="000000"/>
                <w:sz w:val="28"/>
                <w:szCs w:val="28"/>
                <w:lang w:eastAsia="uk-UA"/>
              </w:rPr>
              <w:t>Міський промисловий</w:t>
            </w:r>
          </w:p>
        </w:tc>
        <w:tc>
          <w:tcPr>
            <w:tcW w:w="1098" w:type="pct"/>
            <w:tcMar>
              <w:top w:w="57" w:type="dxa"/>
              <w:left w:w="68" w:type="dxa"/>
              <w:bottom w:w="57" w:type="dxa"/>
              <w:right w:w="68" w:type="dxa"/>
            </w:tcMar>
          </w:tcPr>
          <w:p w14:paraId="2499642C" w14:textId="53A62BE5"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Пил,</w:t>
            </w:r>
          </w:p>
          <w:p w14:paraId="2BA4A754" w14:textId="777777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сірки</w:t>
            </w:r>
          </w:p>
          <w:p w14:paraId="66B415F5" w14:textId="777777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оксид вуглецю</w:t>
            </w:r>
          </w:p>
          <w:p w14:paraId="25BB4D0B" w14:textId="6580BAC4"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азоту,</w:t>
            </w:r>
          </w:p>
          <w:p w14:paraId="1D876E33" w14:textId="071081EE" w:rsidR="006341D9" w:rsidRPr="006341D9" w:rsidRDefault="006341D9" w:rsidP="00A931AD">
            <w:pPr>
              <w:widowControl w:val="0"/>
              <w:spacing w:after="0" w:line="240" w:lineRule="auto"/>
              <w:rPr>
                <w:sz w:val="28"/>
                <w:szCs w:val="28"/>
                <w:lang w:eastAsia="uk-UA"/>
              </w:rPr>
            </w:pPr>
            <w:r w:rsidRPr="006341D9">
              <w:rPr>
                <w:sz w:val="28"/>
                <w:szCs w:val="28"/>
              </w:rPr>
              <w:t>сірководень</w:t>
            </w:r>
          </w:p>
        </w:tc>
        <w:tc>
          <w:tcPr>
            <w:tcW w:w="1027" w:type="pct"/>
            <w:tcMar>
              <w:top w:w="57" w:type="dxa"/>
              <w:left w:w="68" w:type="dxa"/>
              <w:bottom w:w="57" w:type="dxa"/>
              <w:right w:w="68" w:type="dxa"/>
            </w:tcMar>
          </w:tcPr>
          <w:p w14:paraId="6F9B4DC7" w14:textId="4117FF13"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Існуючий,</w:t>
            </w:r>
          </w:p>
          <w:p w14:paraId="3403AE6D" w14:textId="77777777"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стаціонарний</w:t>
            </w:r>
          </w:p>
        </w:tc>
      </w:tr>
      <w:tr w:rsidR="006341D9" w:rsidRPr="00CE5AD6" w14:paraId="083B0218" w14:textId="77777777" w:rsidTr="009E474F">
        <w:trPr>
          <w:gridAfter w:val="1"/>
          <w:wAfter w:w="64" w:type="pct"/>
          <w:trHeight w:val="2329"/>
        </w:trPr>
        <w:tc>
          <w:tcPr>
            <w:tcW w:w="274" w:type="pct"/>
            <w:tcMar>
              <w:top w:w="57" w:type="dxa"/>
              <w:left w:w="68" w:type="dxa"/>
              <w:bottom w:w="57" w:type="dxa"/>
              <w:right w:w="68" w:type="dxa"/>
            </w:tcMar>
          </w:tcPr>
          <w:p w14:paraId="261778E2" w14:textId="77777777"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10.</w:t>
            </w:r>
          </w:p>
        </w:tc>
        <w:tc>
          <w:tcPr>
            <w:tcW w:w="1302" w:type="pct"/>
            <w:tcMar>
              <w:top w:w="57" w:type="dxa"/>
              <w:left w:w="68" w:type="dxa"/>
              <w:bottom w:w="57" w:type="dxa"/>
              <w:right w:w="68" w:type="dxa"/>
            </w:tcMar>
          </w:tcPr>
          <w:p w14:paraId="4554EC67" w14:textId="12623488"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 xml:space="preserve">ПСЗ № 24, </w:t>
            </w:r>
          </w:p>
          <w:p w14:paraId="6D85484C" w14:textId="1A1BA39B"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вул. Академіка Павлова, 46,</w:t>
            </w:r>
          </w:p>
          <w:p w14:paraId="316033FF" w14:textId="14AC6CB7" w:rsidR="006341D9" w:rsidRPr="006341D9" w:rsidRDefault="006341D9" w:rsidP="006341D9">
            <w:pPr>
              <w:pStyle w:val="Standard"/>
              <w:suppressAutoHyphens w:val="0"/>
              <w:rPr>
                <w:rFonts w:cs="Times New Roman"/>
                <w:sz w:val="28"/>
                <w:szCs w:val="28"/>
                <w:lang w:val="uk-UA"/>
              </w:rPr>
            </w:pPr>
            <w:r w:rsidRPr="006341D9">
              <w:rPr>
                <w:rFonts w:cs="Times New Roman"/>
                <w:sz w:val="28"/>
                <w:szCs w:val="28"/>
                <w:lang w:val="uk-UA"/>
              </w:rPr>
              <w:t>м. Харків,</w:t>
            </w:r>
          </w:p>
          <w:p w14:paraId="2D336F6A" w14:textId="77777777" w:rsidR="006341D9" w:rsidRPr="006341D9" w:rsidRDefault="006341D9" w:rsidP="006341D9">
            <w:pPr>
              <w:pStyle w:val="a6"/>
              <w:widowControl w:val="0"/>
              <w:rPr>
                <w:sz w:val="28"/>
                <w:szCs w:val="28"/>
                <w:highlight w:val="cyan"/>
                <w:lang w:eastAsia="uk-UA"/>
              </w:rPr>
            </w:pPr>
            <w:r w:rsidRPr="006341D9">
              <w:rPr>
                <w:sz w:val="28"/>
                <w:szCs w:val="28"/>
              </w:rPr>
              <w:t>49.985868, 36.285659</w:t>
            </w:r>
          </w:p>
        </w:tc>
        <w:tc>
          <w:tcPr>
            <w:tcW w:w="1235" w:type="pct"/>
            <w:tcMar>
              <w:top w:w="57" w:type="dxa"/>
              <w:left w:w="68" w:type="dxa"/>
              <w:bottom w:w="57" w:type="dxa"/>
              <w:right w:w="68" w:type="dxa"/>
            </w:tcMar>
          </w:tcPr>
          <w:p w14:paraId="29460D40" w14:textId="0919187C" w:rsidR="006341D9" w:rsidRPr="006341D9" w:rsidRDefault="006341D9" w:rsidP="006341D9">
            <w:pPr>
              <w:widowControl w:val="0"/>
              <w:spacing w:after="0" w:line="240" w:lineRule="auto"/>
              <w:rPr>
                <w:rFonts w:eastAsia="Times New Roman"/>
                <w:color w:val="000000"/>
                <w:sz w:val="28"/>
                <w:szCs w:val="28"/>
                <w:lang w:eastAsia="uk-UA"/>
              </w:rPr>
            </w:pPr>
            <w:r w:rsidRPr="006341D9">
              <w:rPr>
                <w:rFonts w:eastAsia="Times New Roman"/>
                <w:color w:val="000000"/>
                <w:sz w:val="28"/>
                <w:szCs w:val="28"/>
                <w:lang w:eastAsia="uk-UA"/>
              </w:rPr>
              <w:t>Міський промисловий</w:t>
            </w:r>
          </w:p>
        </w:tc>
        <w:tc>
          <w:tcPr>
            <w:tcW w:w="1098" w:type="pct"/>
            <w:tcMar>
              <w:top w:w="57" w:type="dxa"/>
              <w:left w:w="68" w:type="dxa"/>
              <w:bottom w:w="57" w:type="dxa"/>
              <w:right w:w="68" w:type="dxa"/>
            </w:tcMar>
          </w:tcPr>
          <w:p w14:paraId="7F771E9F" w14:textId="652D7774"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Пил,</w:t>
            </w:r>
          </w:p>
          <w:p w14:paraId="17DEB9D1" w14:textId="151DFA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сірки,</w:t>
            </w:r>
          </w:p>
          <w:p w14:paraId="568B4ABC" w14:textId="4BBBDDEF"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сульфати,</w:t>
            </w:r>
          </w:p>
          <w:p w14:paraId="38BEF6E6" w14:textId="483A5D15"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оксид вуглецю,</w:t>
            </w:r>
          </w:p>
          <w:p w14:paraId="11129EEA" w14:textId="777777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діоксид азоту</w:t>
            </w:r>
          </w:p>
          <w:p w14:paraId="126723D1" w14:textId="77777777" w:rsidR="006341D9" w:rsidRPr="006341D9" w:rsidRDefault="006341D9" w:rsidP="006341D9">
            <w:pPr>
              <w:pStyle w:val="TableContents"/>
              <w:suppressLineNumbers w:val="0"/>
              <w:suppressAutoHyphens w:val="0"/>
              <w:rPr>
                <w:rFonts w:cs="Times New Roman"/>
                <w:sz w:val="28"/>
                <w:szCs w:val="28"/>
                <w:lang w:val="uk-UA"/>
              </w:rPr>
            </w:pPr>
            <w:r w:rsidRPr="006341D9">
              <w:rPr>
                <w:rFonts w:cs="Times New Roman"/>
                <w:sz w:val="28"/>
                <w:szCs w:val="28"/>
                <w:lang w:val="uk-UA"/>
              </w:rPr>
              <w:t>аміак</w:t>
            </w:r>
          </w:p>
          <w:p w14:paraId="19D5D43B" w14:textId="6CACF38F" w:rsidR="006341D9" w:rsidRPr="006341D9" w:rsidRDefault="006341D9" w:rsidP="00A931AD">
            <w:pPr>
              <w:widowControl w:val="0"/>
              <w:spacing w:after="0" w:line="240" w:lineRule="auto"/>
              <w:rPr>
                <w:sz w:val="28"/>
                <w:szCs w:val="28"/>
                <w:lang w:eastAsia="uk-UA"/>
              </w:rPr>
            </w:pPr>
            <w:r w:rsidRPr="006341D9">
              <w:rPr>
                <w:sz w:val="28"/>
                <w:szCs w:val="28"/>
              </w:rPr>
              <w:t>формальдегід</w:t>
            </w:r>
          </w:p>
        </w:tc>
        <w:tc>
          <w:tcPr>
            <w:tcW w:w="1027" w:type="pct"/>
            <w:tcMar>
              <w:top w:w="57" w:type="dxa"/>
              <w:left w:w="68" w:type="dxa"/>
              <w:bottom w:w="57" w:type="dxa"/>
              <w:right w:w="68" w:type="dxa"/>
            </w:tcMar>
          </w:tcPr>
          <w:p w14:paraId="3B3BA3F7" w14:textId="50389D06"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Існуючий,</w:t>
            </w:r>
          </w:p>
          <w:p w14:paraId="7A0E0DF9" w14:textId="77777777" w:rsidR="006341D9" w:rsidRPr="006341D9" w:rsidRDefault="006341D9" w:rsidP="006341D9">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стаціонарний</w:t>
            </w:r>
          </w:p>
        </w:tc>
      </w:tr>
      <w:tr w:rsidR="006341D9" w:rsidRPr="00CE5AD6" w14:paraId="11DFBF07" w14:textId="77777777" w:rsidTr="009E474F">
        <w:trPr>
          <w:trHeight w:val="60"/>
        </w:trPr>
        <w:tc>
          <w:tcPr>
            <w:tcW w:w="5000" w:type="pct"/>
            <w:gridSpan w:val="6"/>
            <w:tcBorders>
              <w:top w:val="nil"/>
              <w:left w:val="nil"/>
              <w:bottom w:val="nil"/>
              <w:right w:val="nil"/>
            </w:tcBorders>
            <w:tcMar>
              <w:top w:w="57" w:type="dxa"/>
              <w:left w:w="68" w:type="dxa"/>
              <w:bottom w:w="57" w:type="dxa"/>
              <w:right w:w="68" w:type="dxa"/>
            </w:tcMar>
          </w:tcPr>
          <w:p w14:paraId="7B1FE6A2" w14:textId="40439D28" w:rsidR="006341D9" w:rsidRPr="00A63069" w:rsidRDefault="006341D9" w:rsidP="006341D9">
            <w:pPr>
              <w:widowControl w:val="0"/>
              <w:spacing w:after="0" w:line="240" w:lineRule="auto"/>
              <w:jc w:val="center"/>
              <w:rPr>
                <w:rFonts w:eastAsia="Times New Roman"/>
                <w:lang w:eastAsia="uk-UA"/>
              </w:rPr>
            </w:pPr>
            <w:r>
              <w:rPr>
                <w:rFonts w:eastAsia="Times New Roman"/>
                <w:lang w:eastAsia="uk-UA"/>
              </w:rPr>
              <w:lastRenderedPageBreak/>
              <w:t xml:space="preserve">                                                                                                                                  </w:t>
            </w:r>
            <w:r w:rsidRPr="00A63069">
              <w:rPr>
                <w:rFonts w:eastAsia="Times New Roman"/>
                <w:lang w:eastAsia="uk-UA"/>
              </w:rPr>
              <w:t>Продовження таблиці</w:t>
            </w:r>
          </w:p>
        </w:tc>
      </w:tr>
      <w:tr w:rsidR="006341D9" w:rsidRPr="00CE5AD6" w14:paraId="5D22654D" w14:textId="77777777" w:rsidTr="009E474F">
        <w:trPr>
          <w:gridAfter w:val="1"/>
          <w:wAfter w:w="64" w:type="pct"/>
          <w:trHeight w:val="142"/>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7D406757" w14:textId="3B9013D7" w:rsidR="006341D9" w:rsidRPr="009E474F" w:rsidRDefault="006341D9" w:rsidP="006341D9">
            <w:pPr>
              <w:widowControl w:val="0"/>
              <w:spacing w:after="0" w:line="240" w:lineRule="auto"/>
              <w:jc w:val="center"/>
              <w:rPr>
                <w:rFonts w:eastAsia="Times New Roman"/>
                <w:sz w:val="28"/>
                <w:szCs w:val="28"/>
                <w:lang w:eastAsia="uk-UA"/>
              </w:rPr>
            </w:pPr>
            <w:r w:rsidRPr="009E474F">
              <w:rPr>
                <w:rFonts w:eastAsia="Times New Roman"/>
                <w:sz w:val="28"/>
                <w:szCs w:val="28"/>
                <w:lang w:val="ru-RU" w:eastAsia="uk-UA"/>
              </w:rPr>
              <w:t>1</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AC972DC" w14:textId="2155E04C" w:rsidR="006341D9" w:rsidRPr="009E474F" w:rsidRDefault="006341D9" w:rsidP="006341D9">
            <w:pPr>
              <w:pStyle w:val="a6"/>
              <w:widowControl w:val="0"/>
              <w:jc w:val="center"/>
              <w:rPr>
                <w:rFonts w:eastAsia="Times New Roman"/>
                <w:bCs/>
                <w:iCs/>
                <w:sz w:val="28"/>
                <w:szCs w:val="28"/>
                <w:lang w:eastAsia="uk-UA"/>
              </w:rPr>
            </w:pPr>
            <w:r w:rsidRPr="009E474F">
              <w:rPr>
                <w:sz w:val="28"/>
                <w:szCs w:val="28"/>
              </w:rPr>
              <w:t>2</w:t>
            </w: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0D483E50" w14:textId="768A7822" w:rsidR="006341D9" w:rsidRPr="009E474F" w:rsidRDefault="006341D9" w:rsidP="006341D9">
            <w:pPr>
              <w:widowControl w:val="0"/>
              <w:spacing w:after="0" w:line="240" w:lineRule="auto"/>
              <w:jc w:val="center"/>
              <w:rPr>
                <w:rFonts w:eastAsia="Times New Roman"/>
                <w:color w:val="000000"/>
                <w:sz w:val="28"/>
                <w:szCs w:val="28"/>
                <w:lang w:eastAsia="uk-UA"/>
              </w:rPr>
            </w:pPr>
            <w:r w:rsidRPr="009E474F">
              <w:rPr>
                <w:rFonts w:eastAsia="Times New Roman"/>
                <w:color w:val="000000"/>
                <w:sz w:val="28"/>
                <w:szCs w:val="28"/>
                <w:lang w:eastAsia="uk-UA"/>
              </w:rPr>
              <w:t>3</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78B351E" w14:textId="392F96DB" w:rsidR="006341D9" w:rsidRPr="009E474F" w:rsidRDefault="006341D9" w:rsidP="006341D9">
            <w:pPr>
              <w:pStyle w:val="ae"/>
              <w:shd w:val="clear" w:color="auto" w:fill="auto"/>
              <w:spacing w:line="240" w:lineRule="auto"/>
              <w:ind w:firstLine="0"/>
              <w:jc w:val="center"/>
              <w:rPr>
                <w:rFonts w:ascii="Times New Roman" w:hAnsi="Times New Roman" w:cs="Times New Roman"/>
                <w:sz w:val="28"/>
                <w:szCs w:val="28"/>
                <w:lang w:val="uk-UA"/>
              </w:rPr>
            </w:pPr>
            <w:r w:rsidRPr="009E474F">
              <w:rPr>
                <w:rFonts w:ascii="Times New Roman" w:hAnsi="Times New Roman" w:cs="Times New Roman"/>
                <w:sz w:val="28"/>
                <w:szCs w:val="28"/>
                <w:lang w:val="uk-UA"/>
              </w:rPr>
              <w:t>4</w:t>
            </w:r>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2818044" w14:textId="71BB159D" w:rsidR="006341D9" w:rsidRPr="009E474F" w:rsidRDefault="006341D9" w:rsidP="006341D9">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5</w:t>
            </w:r>
          </w:p>
        </w:tc>
      </w:tr>
      <w:tr w:rsidR="00A931AD" w:rsidRPr="00CE5AD6" w14:paraId="0CC6BBDA" w14:textId="77777777" w:rsidTr="009E474F">
        <w:trPr>
          <w:gridAfter w:val="1"/>
          <w:wAfter w:w="64" w:type="pct"/>
          <w:trHeight w:val="3379"/>
        </w:trPr>
        <w:tc>
          <w:tcPr>
            <w:tcW w:w="274"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D28EB0C" w14:textId="214321F4" w:rsidR="00A931AD" w:rsidRDefault="00A931AD" w:rsidP="00A931AD">
            <w:pPr>
              <w:widowControl w:val="0"/>
              <w:spacing w:after="0" w:line="240" w:lineRule="auto"/>
              <w:jc w:val="center"/>
              <w:rPr>
                <w:rFonts w:eastAsia="Times New Roman"/>
                <w:sz w:val="26"/>
                <w:szCs w:val="26"/>
                <w:lang w:val="ru-RU" w:eastAsia="uk-UA"/>
              </w:rPr>
            </w:pPr>
            <w:r w:rsidRPr="006341D9">
              <w:rPr>
                <w:rFonts w:eastAsia="Times New Roman"/>
                <w:sz w:val="28"/>
                <w:szCs w:val="28"/>
                <w:lang w:eastAsia="uk-UA"/>
              </w:rPr>
              <w:t>11.</w:t>
            </w:r>
          </w:p>
        </w:tc>
        <w:tc>
          <w:tcPr>
            <w:tcW w:w="130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77A544D" w14:textId="77777777" w:rsidR="00A931AD" w:rsidRPr="006341D9" w:rsidRDefault="00A931AD" w:rsidP="00A931AD">
            <w:pPr>
              <w:pStyle w:val="a6"/>
              <w:widowControl w:val="0"/>
              <w:rPr>
                <w:rFonts w:eastAsia="Times New Roman"/>
                <w:bCs/>
                <w:iCs/>
                <w:sz w:val="28"/>
                <w:szCs w:val="28"/>
                <w:lang w:eastAsia="uk-UA"/>
              </w:rPr>
            </w:pPr>
            <w:r w:rsidRPr="006341D9">
              <w:rPr>
                <w:rFonts w:eastAsia="Times New Roman"/>
                <w:bCs/>
                <w:iCs/>
                <w:sz w:val="28"/>
                <w:szCs w:val="28"/>
                <w:lang w:eastAsia="uk-UA"/>
              </w:rPr>
              <w:t xml:space="preserve">Пост № 1 </w:t>
            </w:r>
          </w:p>
          <w:p w14:paraId="5D30F397" w14:textId="77777777" w:rsidR="00A931AD" w:rsidRDefault="00A931AD" w:rsidP="00A931AD">
            <w:pPr>
              <w:pStyle w:val="a6"/>
              <w:widowControl w:val="0"/>
              <w:rPr>
                <w:rFonts w:eastAsia="Times New Roman"/>
                <w:bCs/>
                <w:iCs/>
                <w:sz w:val="28"/>
                <w:szCs w:val="28"/>
                <w:lang w:eastAsia="uk-UA"/>
              </w:rPr>
            </w:pPr>
            <w:r w:rsidRPr="006341D9">
              <w:rPr>
                <w:rFonts w:eastAsia="Times New Roman"/>
                <w:bCs/>
                <w:iCs/>
                <w:sz w:val="28"/>
                <w:szCs w:val="28"/>
                <w:lang w:eastAsia="uk-UA"/>
              </w:rPr>
              <w:t xml:space="preserve">вул. </w:t>
            </w:r>
            <w:r w:rsidRPr="00A931AD">
              <w:rPr>
                <w:rFonts w:eastAsia="Times New Roman"/>
                <w:bCs/>
                <w:iCs/>
                <w:sz w:val="28"/>
                <w:szCs w:val="28"/>
                <w:lang w:eastAsia="uk-UA"/>
              </w:rPr>
              <w:t>Тімірязєва,</w:t>
            </w:r>
            <w:r w:rsidRPr="006341D9">
              <w:rPr>
                <w:rFonts w:eastAsia="Times New Roman"/>
                <w:bCs/>
                <w:iCs/>
                <w:sz w:val="28"/>
                <w:szCs w:val="28"/>
                <w:lang w:eastAsia="uk-UA"/>
              </w:rPr>
              <w:t xml:space="preserve"> </w:t>
            </w:r>
          </w:p>
          <w:p w14:paraId="08B0B771" w14:textId="6BC48EB7" w:rsidR="00A931AD" w:rsidRPr="00A931AD" w:rsidRDefault="00A931AD" w:rsidP="00A931AD">
            <w:pPr>
              <w:pStyle w:val="a6"/>
              <w:widowControl w:val="0"/>
              <w:rPr>
                <w:rFonts w:eastAsia="Times New Roman"/>
                <w:bCs/>
                <w:iCs/>
                <w:sz w:val="28"/>
                <w:szCs w:val="28"/>
                <w:lang w:eastAsia="uk-UA"/>
              </w:rPr>
            </w:pPr>
            <w:r w:rsidRPr="006341D9">
              <w:rPr>
                <w:rFonts w:eastAsia="Times New Roman"/>
                <w:bCs/>
                <w:iCs/>
                <w:sz w:val="28"/>
                <w:szCs w:val="28"/>
                <w:lang w:eastAsia="uk-UA"/>
              </w:rPr>
              <w:t xml:space="preserve">28-А, </w:t>
            </w:r>
            <w:r>
              <w:rPr>
                <w:rFonts w:eastAsia="Times New Roman"/>
                <w:bCs/>
                <w:iCs/>
                <w:sz w:val="28"/>
                <w:szCs w:val="28"/>
                <w:lang w:eastAsia="uk-UA"/>
              </w:rPr>
              <w:t xml:space="preserve">м. Харків, </w:t>
            </w:r>
            <w:r w:rsidRPr="006341D9">
              <w:rPr>
                <w:rFonts w:eastAsia="Times New Roman"/>
                <w:bCs/>
                <w:iCs/>
                <w:sz w:val="28"/>
                <w:szCs w:val="28"/>
                <w:lang w:eastAsia="uk-UA"/>
              </w:rPr>
              <w:t>комунальний заклад</w:t>
            </w:r>
            <w:r>
              <w:rPr>
                <w:rFonts w:eastAsia="Times New Roman"/>
                <w:bCs/>
                <w:iCs/>
                <w:sz w:val="28"/>
                <w:szCs w:val="28"/>
                <w:lang w:eastAsia="uk-UA"/>
              </w:rPr>
              <w:t xml:space="preserve"> </w:t>
            </w:r>
            <w:r w:rsidRPr="00A931AD">
              <w:rPr>
                <w:rFonts w:eastAsia="Times New Roman"/>
                <w:bCs/>
                <w:iCs/>
                <w:sz w:val="28"/>
                <w:szCs w:val="28"/>
                <w:lang w:eastAsia="uk-UA"/>
              </w:rPr>
              <w:t xml:space="preserve">«Дошкільний навчальний заклад </w:t>
            </w:r>
          </w:p>
          <w:p w14:paraId="7E7A2517" w14:textId="552AFBDF" w:rsidR="00A931AD" w:rsidRPr="006341D9" w:rsidRDefault="00A931AD" w:rsidP="00A931AD">
            <w:pPr>
              <w:pStyle w:val="2"/>
              <w:shd w:val="clear" w:color="auto" w:fill="FFFFFF"/>
              <w:spacing w:before="0" w:after="0" w:line="240" w:lineRule="auto"/>
              <w:rPr>
                <w:rFonts w:ascii="Times New Roman" w:hAnsi="Times New Roman"/>
                <w:b w:val="0"/>
                <w:i w:val="0"/>
                <w:lang w:eastAsia="uk-UA"/>
              </w:rPr>
            </w:pPr>
            <w:r w:rsidRPr="006341D9">
              <w:rPr>
                <w:rFonts w:ascii="Times New Roman" w:hAnsi="Times New Roman"/>
                <w:b w:val="0"/>
                <w:i w:val="0"/>
                <w:lang w:eastAsia="uk-UA"/>
              </w:rPr>
              <w:t>(ясла-садок) № 156 комбінованого типу Харківської міської ради»</w:t>
            </w:r>
            <w:r>
              <w:rPr>
                <w:rFonts w:ascii="Times New Roman" w:hAnsi="Times New Roman"/>
                <w:b w:val="0"/>
                <w:i w:val="0"/>
                <w:lang w:eastAsia="uk-UA"/>
              </w:rPr>
              <w:t>,</w:t>
            </w:r>
          </w:p>
          <w:p w14:paraId="7FB13971" w14:textId="77777777" w:rsidR="00A931AD" w:rsidRDefault="00A931AD" w:rsidP="00A931AD">
            <w:pPr>
              <w:pStyle w:val="a6"/>
              <w:widowControl w:val="0"/>
              <w:rPr>
                <w:rFonts w:eastAsia="Times New Roman"/>
                <w:bCs/>
                <w:iCs/>
                <w:sz w:val="28"/>
                <w:szCs w:val="28"/>
                <w:lang w:eastAsia="uk-UA"/>
              </w:rPr>
            </w:pPr>
            <w:r w:rsidRPr="006341D9">
              <w:rPr>
                <w:rFonts w:eastAsia="Times New Roman"/>
                <w:bCs/>
                <w:iCs/>
                <w:sz w:val="28"/>
                <w:szCs w:val="28"/>
                <w:lang w:eastAsia="uk-UA"/>
              </w:rPr>
              <w:t>49.94</w:t>
            </w:r>
            <w:r w:rsidRPr="00A931AD">
              <w:rPr>
                <w:rFonts w:eastAsia="Times New Roman"/>
                <w:bCs/>
                <w:iCs/>
                <w:sz w:val="28"/>
                <w:szCs w:val="28"/>
                <w:lang w:eastAsia="uk-UA"/>
              </w:rPr>
              <w:t>485</w:t>
            </w:r>
            <w:r w:rsidRPr="006341D9">
              <w:rPr>
                <w:rFonts w:eastAsia="Times New Roman"/>
                <w:bCs/>
                <w:iCs/>
                <w:sz w:val="28"/>
                <w:szCs w:val="28"/>
                <w:lang w:eastAsia="uk-UA"/>
              </w:rPr>
              <w:t>, 36.154</w:t>
            </w:r>
            <w:r w:rsidRPr="00A931AD">
              <w:rPr>
                <w:rFonts w:eastAsia="Times New Roman"/>
                <w:bCs/>
                <w:iCs/>
                <w:sz w:val="28"/>
                <w:szCs w:val="28"/>
                <w:lang w:eastAsia="uk-UA"/>
              </w:rPr>
              <w:t>52</w:t>
            </w:r>
          </w:p>
          <w:p w14:paraId="65CDEF2B" w14:textId="47AAD4C4" w:rsidR="009E474F" w:rsidRPr="00A931AD" w:rsidRDefault="009E474F" w:rsidP="00A931AD">
            <w:pPr>
              <w:pStyle w:val="a6"/>
              <w:widowControl w:val="0"/>
              <w:rPr>
                <w:rFonts w:eastAsia="Times New Roman"/>
                <w:bCs/>
                <w:iCs/>
                <w:sz w:val="28"/>
                <w:szCs w:val="28"/>
                <w:lang w:eastAsia="uk-UA"/>
              </w:rPr>
            </w:pPr>
          </w:p>
        </w:tc>
        <w:tc>
          <w:tcPr>
            <w:tcW w:w="1235"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85D2D39" w14:textId="78032DE6" w:rsidR="00A931AD" w:rsidRPr="00A931AD" w:rsidRDefault="00A931AD" w:rsidP="00A931AD">
            <w:pPr>
              <w:widowControl w:val="0"/>
              <w:spacing w:after="0" w:line="240" w:lineRule="auto"/>
              <w:jc w:val="center"/>
              <w:rPr>
                <w:rFonts w:eastAsia="Times New Roman"/>
                <w:bCs/>
                <w:iCs/>
                <w:sz w:val="28"/>
                <w:szCs w:val="28"/>
                <w:lang w:eastAsia="uk-UA"/>
              </w:rPr>
            </w:pPr>
            <w:r w:rsidRPr="00A931AD">
              <w:rPr>
                <w:rFonts w:eastAsia="Times New Roman"/>
                <w:bCs/>
                <w:iCs/>
                <w:sz w:val="28"/>
                <w:szCs w:val="28"/>
                <w:lang w:eastAsia="uk-UA"/>
              </w:rPr>
              <w:t>Міський промисловий</w:t>
            </w:r>
          </w:p>
        </w:tc>
        <w:tc>
          <w:tcPr>
            <w:tcW w:w="1098"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D04CB97" w14:textId="77777777" w:rsidR="00A931AD" w:rsidRPr="006341D9" w:rsidRDefault="00A931AD" w:rsidP="00A931AD">
            <w:pPr>
              <w:widowControl w:val="0"/>
              <w:spacing w:after="0" w:line="240" w:lineRule="auto"/>
              <w:rPr>
                <w:color w:val="000000"/>
                <w:sz w:val="28"/>
                <w:szCs w:val="28"/>
                <w:lang w:eastAsia="uk-UA"/>
              </w:rPr>
            </w:pPr>
            <w:r w:rsidRPr="006341D9">
              <w:rPr>
                <w:color w:val="000000"/>
                <w:sz w:val="28"/>
                <w:szCs w:val="28"/>
                <w:lang w:eastAsia="uk-UA"/>
              </w:rPr>
              <w:t>Тверді частки (ТЧ</w:t>
            </w:r>
            <w:r w:rsidRPr="006341D9">
              <w:rPr>
                <w:b/>
                <w:bCs/>
                <w:color w:val="000000"/>
                <w:sz w:val="28"/>
                <w:szCs w:val="28"/>
                <w:vertAlign w:val="subscript"/>
                <w:lang w:eastAsia="uk-UA"/>
              </w:rPr>
              <w:t>10</w:t>
            </w:r>
            <w:r w:rsidRPr="006341D9">
              <w:rPr>
                <w:color w:val="000000"/>
                <w:sz w:val="28"/>
                <w:szCs w:val="28"/>
                <w:lang w:eastAsia="uk-UA"/>
              </w:rPr>
              <w:t>),</w:t>
            </w:r>
          </w:p>
          <w:p w14:paraId="2C031D39" w14:textId="77777777" w:rsidR="00A931AD" w:rsidRPr="006341D9" w:rsidRDefault="00A931AD" w:rsidP="00A931AD">
            <w:pPr>
              <w:widowControl w:val="0"/>
              <w:spacing w:after="0" w:line="240" w:lineRule="auto"/>
              <w:rPr>
                <w:color w:val="000000"/>
                <w:sz w:val="28"/>
                <w:szCs w:val="28"/>
                <w:lang w:eastAsia="uk-UA"/>
              </w:rPr>
            </w:pPr>
            <w:r w:rsidRPr="006341D9">
              <w:rPr>
                <w:color w:val="000000"/>
                <w:sz w:val="28"/>
                <w:szCs w:val="28"/>
                <w:lang w:eastAsia="uk-UA"/>
              </w:rPr>
              <w:t>тверді частки (ТЧ</w:t>
            </w:r>
            <w:r w:rsidRPr="006341D9">
              <w:rPr>
                <w:b/>
                <w:bCs/>
                <w:color w:val="000000"/>
                <w:sz w:val="28"/>
                <w:szCs w:val="28"/>
                <w:vertAlign w:val="subscript"/>
                <w:lang w:eastAsia="uk-UA"/>
              </w:rPr>
              <w:t>2,5</w:t>
            </w:r>
            <w:r w:rsidRPr="006341D9">
              <w:rPr>
                <w:color w:val="000000"/>
                <w:sz w:val="28"/>
                <w:szCs w:val="28"/>
                <w:lang w:eastAsia="uk-UA"/>
              </w:rPr>
              <w:t>),</w:t>
            </w:r>
          </w:p>
          <w:p w14:paraId="0E84E47C" w14:textId="77777777" w:rsidR="00A931AD" w:rsidRPr="006341D9"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6341D9">
              <w:rPr>
                <w:rFonts w:ascii="Times New Roman" w:hAnsi="Times New Roman" w:cs="Times New Roman"/>
                <w:sz w:val="28"/>
                <w:szCs w:val="28"/>
                <w:lang w:val="uk-UA"/>
              </w:rPr>
              <w:t>діоксид сірки,</w:t>
            </w:r>
          </w:p>
          <w:p w14:paraId="1B3E152F" w14:textId="77777777" w:rsidR="00A931AD" w:rsidRPr="006341D9"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6341D9">
              <w:rPr>
                <w:rFonts w:ascii="Times New Roman" w:hAnsi="Times New Roman" w:cs="Times New Roman"/>
                <w:sz w:val="28"/>
                <w:szCs w:val="28"/>
                <w:lang w:val="uk-UA"/>
              </w:rPr>
              <w:t>діоксид азоту,</w:t>
            </w:r>
          </w:p>
          <w:p w14:paraId="199CAD11" w14:textId="37BF5F07" w:rsidR="00A931AD" w:rsidRPr="00A10E7F" w:rsidRDefault="00A931AD" w:rsidP="00A931AD">
            <w:pPr>
              <w:pStyle w:val="ae"/>
              <w:shd w:val="clear" w:color="auto" w:fill="auto"/>
              <w:spacing w:line="240" w:lineRule="auto"/>
              <w:ind w:firstLine="0"/>
              <w:rPr>
                <w:rFonts w:ascii="Times New Roman" w:hAnsi="Times New Roman" w:cs="Times New Roman"/>
                <w:lang w:val="uk-UA"/>
              </w:rPr>
            </w:pPr>
            <w:r w:rsidRPr="006341D9">
              <w:rPr>
                <w:rFonts w:ascii="Times New Roman" w:hAnsi="Times New Roman" w:cs="Times New Roman"/>
                <w:sz w:val="28"/>
                <w:szCs w:val="28"/>
                <w:lang w:val="uk-UA"/>
              </w:rPr>
              <w:t>оксид вуглецю</w:t>
            </w:r>
          </w:p>
        </w:tc>
        <w:tc>
          <w:tcPr>
            <w:tcW w:w="1027"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3AD56CD" w14:textId="77777777" w:rsidR="00A931AD" w:rsidRPr="006341D9" w:rsidRDefault="00A931AD" w:rsidP="00A931AD">
            <w:pPr>
              <w:widowControl w:val="0"/>
              <w:spacing w:after="0" w:line="240" w:lineRule="auto"/>
              <w:jc w:val="center"/>
              <w:rPr>
                <w:rFonts w:eastAsia="Times New Roman"/>
                <w:sz w:val="28"/>
                <w:szCs w:val="28"/>
                <w:lang w:eastAsia="uk-UA"/>
              </w:rPr>
            </w:pPr>
            <w:r w:rsidRPr="006341D9">
              <w:rPr>
                <w:rFonts w:eastAsia="Times New Roman"/>
                <w:sz w:val="28"/>
                <w:szCs w:val="28"/>
                <w:lang w:eastAsia="uk-UA"/>
              </w:rPr>
              <w:t>Новий,</w:t>
            </w:r>
          </w:p>
          <w:p w14:paraId="2AA811FC" w14:textId="6BE7C658" w:rsidR="00A931AD" w:rsidRPr="00A10E7F" w:rsidRDefault="00A931AD" w:rsidP="00A931AD">
            <w:pPr>
              <w:widowControl w:val="0"/>
              <w:spacing w:after="0" w:line="240" w:lineRule="auto"/>
              <w:jc w:val="center"/>
              <w:rPr>
                <w:rFonts w:eastAsia="Times New Roman"/>
                <w:sz w:val="26"/>
                <w:szCs w:val="26"/>
                <w:lang w:eastAsia="uk-UA"/>
              </w:rPr>
            </w:pPr>
            <w:r w:rsidRPr="006341D9">
              <w:rPr>
                <w:rFonts w:eastAsia="Times New Roman"/>
                <w:sz w:val="28"/>
                <w:szCs w:val="28"/>
                <w:lang w:eastAsia="uk-UA"/>
              </w:rPr>
              <w:t>індикативний</w:t>
            </w:r>
          </w:p>
        </w:tc>
      </w:tr>
      <w:tr w:rsidR="00A931AD" w:rsidRPr="00CE5AD6" w14:paraId="1174E795" w14:textId="77777777" w:rsidTr="009E474F">
        <w:trPr>
          <w:gridAfter w:val="1"/>
          <w:wAfter w:w="64" w:type="pct"/>
          <w:trHeight w:val="2965"/>
        </w:trPr>
        <w:tc>
          <w:tcPr>
            <w:tcW w:w="274" w:type="pct"/>
            <w:tcBorders>
              <w:top w:val="single" w:sz="4" w:space="0" w:color="auto"/>
              <w:bottom w:val="single" w:sz="4" w:space="0" w:color="000000"/>
            </w:tcBorders>
            <w:tcMar>
              <w:top w:w="57" w:type="dxa"/>
              <w:left w:w="68" w:type="dxa"/>
              <w:bottom w:w="57" w:type="dxa"/>
              <w:right w:w="68" w:type="dxa"/>
            </w:tcMar>
          </w:tcPr>
          <w:p w14:paraId="7A4E9D6E" w14:textId="1BF18622" w:rsidR="00A931AD" w:rsidRPr="00A931AD" w:rsidRDefault="00A931AD" w:rsidP="00A931AD">
            <w:pPr>
              <w:widowControl w:val="0"/>
              <w:spacing w:after="0" w:line="240" w:lineRule="auto"/>
              <w:jc w:val="center"/>
              <w:rPr>
                <w:rFonts w:eastAsia="Times New Roman"/>
                <w:sz w:val="28"/>
                <w:szCs w:val="28"/>
                <w:lang w:eastAsia="uk-UA"/>
              </w:rPr>
            </w:pPr>
            <w:r w:rsidRPr="00A931AD">
              <w:rPr>
                <w:rFonts w:eastAsia="Times New Roman"/>
                <w:sz w:val="28"/>
                <w:szCs w:val="28"/>
                <w:lang w:eastAsia="uk-UA"/>
              </w:rPr>
              <w:t>12.</w:t>
            </w:r>
          </w:p>
        </w:tc>
        <w:tc>
          <w:tcPr>
            <w:tcW w:w="1302" w:type="pct"/>
            <w:tcBorders>
              <w:top w:val="single" w:sz="4" w:space="0" w:color="auto"/>
              <w:bottom w:val="single" w:sz="4" w:space="0" w:color="000000"/>
            </w:tcBorders>
            <w:tcMar>
              <w:top w:w="57" w:type="dxa"/>
              <w:left w:w="68" w:type="dxa"/>
              <w:bottom w:w="57" w:type="dxa"/>
              <w:right w:w="68" w:type="dxa"/>
            </w:tcMar>
          </w:tcPr>
          <w:p w14:paraId="1BB38A8A" w14:textId="77777777" w:rsidR="00A931AD" w:rsidRPr="00A931AD" w:rsidRDefault="00A931AD" w:rsidP="00A931AD">
            <w:pPr>
              <w:pStyle w:val="a6"/>
              <w:widowControl w:val="0"/>
              <w:rPr>
                <w:rFonts w:eastAsia="Times New Roman"/>
                <w:bCs/>
                <w:iCs/>
                <w:sz w:val="28"/>
                <w:szCs w:val="28"/>
                <w:lang w:eastAsia="uk-UA"/>
              </w:rPr>
            </w:pPr>
            <w:r w:rsidRPr="00A931AD">
              <w:rPr>
                <w:rFonts w:eastAsia="Times New Roman"/>
                <w:bCs/>
                <w:iCs/>
                <w:sz w:val="28"/>
                <w:szCs w:val="28"/>
                <w:lang w:eastAsia="uk-UA"/>
              </w:rPr>
              <w:t>Пост № 2,</w:t>
            </w:r>
          </w:p>
          <w:p w14:paraId="23C16E8D" w14:textId="288BD65A" w:rsidR="00A931AD" w:rsidRPr="00A931AD" w:rsidRDefault="00A931AD" w:rsidP="00A931AD">
            <w:pPr>
              <w:pStyle w:val="a6"/>
              <w:widowControl w:val="0"/>
              <w:rPr>
                <w:rFonts w:eastAsia="Times New Roman"/>
                <w:bCs/>
                <w:iCs/>
                <w:sz w:val="28"/>
                <w:szCs w:val="28"/>
                <w:lang w:eastAsia="uk-UA"/>
              </w:rPr>
            </w:pPr>
            <w:r w:rsidRPr="00A931AD">
              <w:rPr>
                <w:rFonts w:eastAsia="Times New Roman"/>
                <w:bCs/>
                <w:iCs/>
                <w:sz w:val="28"/>
                <w:szCs w:val="28"/>
                <w:lang w:eastAsia="uk-UA"/>
              </w:rPr>
              <w:t>майдан Незалежності, 4,</w:t>
            </w:r>
            <w:r>
              <w:rPr>
                <w:rFonts w:eastAsia="Times New Roman"/>
                <w:bCs/>
                <w:iCs/>
                <w:sz w:val="28"/>
                <w:szCs w:val="28"/>
                <w:lang w:eastAsia="uk-UA"/>
              </w:rPr>
              <w:br/>
              <w:t xml:space="preserve">м. Харків, </w:t>
            </w:r>
            <w:r w:rsidRPr="00A931AD">
              <w:rPr>
                <w:rFonts w:eastAsia="Times New Roman"/>
                <w:bCs/>
                <w:iCs/>
                <w:sz w:val="28"/>
                <w:szCs w:val="28"/>
                <w:lang w:eastAsia="uk-UA"/>
              </w:rPr>
              <w:t>Метеостанція Харківського національного університету імені В.Н. Каразіна,</w:t>
            </w:r>
          </w:p>
          <w:p w14:paraId="7140D7E5" w14:textId="77777777" w:rsidR="00A931AD" w:rsidRDefault="00A931AD" w:rsidP="009E474F">
            <w:pPr>
              <w:pStyle w:val="a6"/>
              <w:widowControl w:val="0"/>
              <w:rPr>
                <w:rFonts w:eastAsia="Times New Roman"/>
                <w:bCs/>
                <w:iCs/>
                <w:sz w:val="28"/>
                <w:szCs w:val="28"/>
                <w:lang w:eastAsia="uk-UA"/>
              </w:rPr>
            </w:pPr>
            <w:r>
              <w:rPr>
                <w:rFonts w:eastAsia="Times New Roman"/>
                <w:bCs/>
                <w:iCs/>
                <w:sz w:val="28"/>
                <w:szCs w:val="28"/>
                <w:lang w:eastAsia="uk-UA"/>
              </w:rPr>
              <w:t>50.</w:t>
            </w:r>
            <w:r w:rsidRPr="00A931AD">
              <w:rPr>
                <w:rFonts w:eastAsia="Times New Roman"/>
                <w:bCs/>
                <w:iCs/>
                <w:sz w:val="28"/>
                <w:szCs w:val="28"/>
                <w:lang w:eastAsia="uk-UA"/>
              </w:rPr>
              <w:t>002611, 36.218271</w:t>
            </w:r>
          </w:p>
          <w:p w14:paraId="34FA7D26" w14:textId="2F0F190D" w:rsidR="009E474F" w:rsidRPr="00A931AD" w:rsidRDefault="009E474F" w:rsidP="009E474F">
            <w:pPr>
              <w:pStyle w:val="a6"/>
              <w:widowControl w:val="0"/>
              <w:rPr>
                <w:rFonts w:eastAsia="Times New Roman"/>
                <w:bCs/>
                <w:iCs/>
                <w:sz w:val="28"/>
                <w:szCs w:val="28"/>
                <w:lang w:eastAsia="uk-UA"/>
              </w:rPr>
            </w:pPr>
          </w:p>
        </w:tc>
        <w:tc>
          <w:tcPr>
            <w:tcW w:w="1235" w:type="pct"/>
            <w:tcBorders>
              <w:top w:val="single" w:sz="4" w:space="0" w:color="auto"/>
              <w:bottom w:val="single" w:sz="4" w:space="0" w:color="000000"/>
            </w:tcBorders>
            <w:tcMar>
              <w:top w:w="57" w:type="dxa"/>
              <w:left w:w="68" w:type="dxa"/>
              <w:bottom w:w="57" w:type="dxa"/>
              <w:right w:w="68" w:type="dxa"/>
            </w:tcMar>
          </w:tcPr>
          <w:p w14:paraId="089FDBC5" w14:textId="2F32F5F2" w:rsidR="00A931AD" w:rsidRPr="00A931AD" w:rsidRDefault="00A931AD" w:rsidP="00A931AD">
            <w:pPr>
              <w:widowControl w:val="0"/>
              <w:spacing w:after="0" w:line="240" w:lineRule="auto"/>
              <w:jc w:val="center"/>
              <w:rPr>
                <w:rFonts w:eastAsia="Times New Roman"/>
                <w:bCs/>
                <w:iCs/>
                <w:sz w:val="28"/>
                <w:szCs w:val="28"/>
                <w:lang w:eastAsia="uk-UA"/>
              </w:rPr>
            </w:pPr>
            <w:r w:rsidRPr="00A931AD">
              <w:rPr>
                <w:rFonts w:eastAsia="Times New Roman"/>
                <w:color w:val="000000"/>
                <w:sz w:val="28"/>
                <w:szCs w:val="28"/>
                <w:lang w:eastAsia="uk-UA"/>
              </w:rPr>
              <w:t>Міський фоновий</w:t>
            </w:r>
          </w:p>
        </w:tc>
        <w:tc>
          <w:tcPr>
            <w:tcW w:w="1098" w:type="pct"/>
            <w:tcBorders>
              <w:top w:val="single" w:sz="4" w:space="0" w:color="auto"/>
              <w:bottom w:val="single" w:sz="4" w:space="0" w:color="000000"/>
            </w:tcBorders>
            <w:tcMar>
              <w:top w:w="57" w:type="dxa"/>
              <w:left w:w="68" w:type="dxa"/>
              <w:bottom w:w="57" w:type="dxa"/>
              <w:right w:w="68" w:type="dxa"/>
            </w:tcMar>
          </w:tcPr>
          <w:p w14:paraId="15E1CEFE" w14:textId="77777777" w:rsidR="00A931AD" w:rsidRPr="00A931AD" w:rsidRDefault="00A931AD" w:rsidP="00A931AD">
            <w:pPr>
              <w:widowControl w:val="0"/>
              <w:spacing w:after="0" w:line="240" w:lineRule="auto"/>
              <w:rPr>
                <w:color w:val="000000"/>
                <w:sz w:val="28"/>
                <w:szCs w:val="28"/>
                <w:lang w:eastAsia="uk-UA"/>
              </w:rPr>
            </w:pPr>
            <w:r w:rsidRPr="00A931AD">
              <w:rPr>
                <w:color w:val="000000"/>
                <w:sz w:val="28"/>
                <w:szCs w:val="28"/>
                <w:lang w:eastAsia="uk-UA"/>
              </w:rPr>
              <w:t>Тверді частки (ТЧ</w:t>
            </w:r>
            <w:r w:rsidRPr="00A931AD">
              <w:rPr>
                <w:b/>
                <w:bCs/>
                <w:color w:val="000000"/>
                <w:sz w:val="28"/>
                <w:szCs w:val="28"/>
                <w:vertAlign w:val="subscript"/>
                <w:lang w:eastAsia="uk-UA"/>
              </w:rPr>
              <w:t>10</w:t>
            </w:r>
            <w:r w:rsidRPr="00A931AD">
              <w:rPr>
                <w:color w:val="000000"/>
                <w:sz w:val="28"/>
                <w:szCs w:val="28"/>
                <w:lang w:eastAsia="uk-UA"/>
              </w:rPr>
              <w:t>),</w:t>
            </w:r>
          </w:p>
          <w:p w14:paraId="12CEA285" w14:textId="77777777" w:rsidR="00A931AD" w:rsidRPr="00A931AD" w:rsidRDefault="00A931AD" w:rsidP="00A931AD">
            <w:pPr>
              <w:widowControl w:val="0"/>
              <w:spacing w:after="0" w:line="240" w:lineRule="auto"/>
              <w:rPr>
                <w:color w:val="000000"/>
                <w:sz w:val="28"/>
                <w:szCs w:val="28"/>
                <w:lang w:eastAsia="uk-UA"/>
              </w:rPr>
            </w:pPr>
            <w:r w:rsidRPr="00A931AD">
              <w:rPr>
                <w:color w:val="000000"/>
                <w:sz w:val="28"/>
                <w:szCs w:val="28"/>
                <w:lang w:eastAsia="uk-UA"/>
              </w:rPr>
              <w:t>тверді частки (ТЧ</w:t>
            </w:r>
            <w:r w:rsidRPr="00A931AD">
              <w:rPr>
                <w:b/>
                <w:bCs/>
                <w:color w:val="000000"/>
                <w:sz w:val="28"/>
                <w:szCs w:val="28"/>
                <w:vertAlign w:val="subscript"/>
                <w:lang w:eastAsia="uk-UA"/>
              </w:rPr>
              <w:t>2,5</w:t>
            </w:r>
            <w:r w:rsidRPr="00A931AD">
              <w:rPr>
                <w:color w:val="000000"/>
                <w:sz w:val="28"/>
                <w:szCs w:val="28"/>
                <w:lang w:eastAsia="uk-UA"/>
              </w:rPr>
              <w:t>),</w:t>
            </w:r>
          </w:p>
          <w:p w14:paraId="1C3D7D4B" w14:textId="77777777" w:rsidR="00A931AD" w:rsidRPr="00A931AD"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A931AD">
              <w:rPr>
                <w:rFonts w:ascii="Times New Roman" w:hAnsi="Times New Roman" w:cs="Times New Roman"/>
                <w:sz w:val="28"/>
                <w:szCs w:val="28"/>
                <w:lang w:val="uk-UA"/>
              </w:rPr>
              <w:t>діоксид сірки,</w:t>
            </w:r>
          </w:p>
          <w:p w14:paraId="7DFC69D4" w14:textId="77777777" w:rsidR="00A931AD" w:rsidRPr="00A931AD"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A931AD">
              <w:rPr>
                <w:rFonts w:ascii="Times New Roman" w:hAnsi="Times New Roman" w:cs="Times New Roman"/>
                <w:sz w:val="28"/>
                <w:szCs w:val="28"/>
                <w:lang w:val="uk-UA"/>
              </w:rPr>
              <w:t>діоксид азоту,</w:t>
            </w:r>
          </w:p>
          <w:p w14:paraId="77BEDA8C" w14:textId="482AEA2C" w:rsidR="00A931AD" w:rsidRPr="00A931AD" w:rsidRDefault="00A931AD" w:rsidP="00A931AD">
            <w:pPr>
              <w:widowControl w:val="0"/>
              <w:spacing w:after="0" w:line="240" w:lineRule="auto"/>
              <w:rPr>
                <w:color w:val="000000"/>
                <w:sz w:val="28"/>
                <w:szCs w:val="28"/>
                <w:lang w:eastAsia="uk-UA"/>
              </w:rPr>
            </w:pPr>
            <w:r w:rsidRPr="00A931AD">
              <w:rPr>
                <w:sz w:val="28"/>
                <w:szCs w:val="28"/>
              </w:rPr>
              <w:t>оксид вугле</w:t>
            </w:r>
            <w:r>
              <w:rPr>
                <w:sz w:val="28"/>
                <w:szCs w:val="28"/>
              </w:rPr>
              <w:t>цю</w:t>
            </w:r>
          </w:p>
        </w:tc>
        <w:tc>
          <w:tcPr>
            <w:tcW w:w="1027" w:type="pct"/>
            <w:tcBorders>
              <w:top w:val="single" w:sz="4" w:space="0" w:color="auto"/>
              <w:bottom w:val="single" w:sz="4" w:space="0" w:color="000000"/>
            </w:tcBorders>
            <w:tcMar>
              <w:top w:w="57" w:type="dxa"/>
              <w:left w:w="68" w:type="dxa"/>
              <w:bottom w:w="57" w:type="dxa"/>
              <w:right w:w="68" w:type="dxa"/>
            </w:tcMar>
          </w:tcPr>
          <w:p w14:paraId="0327B669" w14:textId="77777777" w:rsidR="00A931AD" w:rsidRPr="00A931AD" w:rsidRDefault="00A931AD" w:rsidP="00A931AD">
            <w:pPr>
              <w:widowControl w:val="0"/>
              <w:spacing w:after="0" w:line="240" w:lineRule="auto"/>
              <w:jc w:val="center"/>
              <w:rPr>
                <w:rFonts w:eastAsia="Times New Roman"/>
                <w:sz w:val="28"/>
                <w:szCs w:val="28"/>
                <w:lang w:eastAsia="uk-UA"/>
              </w:rPr>
            </w:pPr>
            <w:r w:rsidRPr="00A931AD">
              <w:rPr>
                <w:rFonts w:eastAsia="Times New Roman"/>
                <w:sz w:val="28"/>
                <w:szCs w:val="28"/>
                <w:lang w:eastAsia="uk-UA"/>
              </w:rPr>
              <w:t>Новий,</w:t>
            </w:r>
          </w:p>
          <w:p w14:paraId="6FD31FB9" w14:textId="258D9065" w:rsidR="00A931AD" w:rsidRPr="00A931AD" w:rsidRDefault="00A931AD" w:rsidP="00A931AD">
            <w:pPr>
              <w:widowControl w:val="0"/>
              <w:spacing w:after="0" w:line="240" w:lineRule="auto"/>
              <w:jc w:val="center"/>
              <w:rPr>
                <w:rFonts w:eastAsia="Times New Roman"/>
                <w:sz w:val="28"/>
                <w:szCs w:val="28"/>
                <w:lang w:eastAsia="uk-UA"/>
              </w:rPr>
            </w:pPr>
            <w:r w:rsidRPr="00A931AD">
              <w:rPr>
                <w:rFonts w:eastAsia="Times New Roman"/>
                <w:sz w:val="28"/>
                <w:szCs w:val="28"/>
                <w:lang w:eastAsia="uk-UA"/>
              </w:rPr>
              <w:t>індикативний</w:t>
            </w:r>
          </w:p>
        </w:tc>
      </w:tr>
      <w:tr w:rsidR="009E474F" w:rsidRPr="00CE5AD6" w14:paraId="474CDDC6" w14:textId="77777777" w:rsidTr="009E474F">
        <w:trPr>
          <w:gridAfter w:val="1"/>
          <w:wAfter w:w="64" w:type="pct"/>
          <w:trHeight w:val="3541"/>
        </w:trPr>
        <w:tc>
          <w:tcPr>
            <w:tcW w:w="274" w:type="pct"/>
            <w:tcBorders>
              <w:top w:val="single" w:sz="4" w:space="0" w:color="000000"/>
              <w:bottom w:val="single" w:sz="4" w:space="0" w:color="auto"/>
            </w:tcBorders>
            <w:tcMar>
              <w:top w:w="57" w:type="dxa"/>
              <w:left w:w="68" w:type="dxa"/>
              <w:bottom w:w="57" w:type="dxa"/>
              <w:right w:w="68" w:type="dxa"/>
            </w:tcMar>
          </w:tcPr>
          <w:p w14:paraId="2AF67935" w14:textId="35E49D91" w:rsidR="00A931AD" w:rsidRPr="009E474F" w:rsidRDefault="00A931AD" w:rsidP="00A931AD">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13.</w:t>
            </w:r>
          </w:p>
        </w:tc>
        <w:tc>
          <w:tcPr>
            <w:tcW w:w="1302" w:type="pct"/>
            <w:tcBorders>
              <w:top w:val="single" w:sz="4" w:space="0" w:color="000000"/>
              <w:bottom w:val="single" w:sz="4" w:space="0" w:color="auto"/>
            </w:tcBorders>
            <w:tcMar>
              <w:top w:w="57" w:type="dxa"/>
              <w:left w:w="68" w:type="dxa"/>
              <w:bottom w:w="57" w:type="dxa"/>
              <w:right w:w="68" w:type="dxa"/>
            </w:tcMar>
          </w:tcPr>
          <w:p w14:paraId="1E7D9E44" w14:textId="679E3505" w:rsidR="00A931AD" w:rsidRPr="009E474F" w:rsidRDefault="00A931AD" w:rsidP="00A931AD">
            <w:pPr>
              <w:pStyle w:val="a6"/>
              <w:widowControl w:val="0"/>
              <w:rPr>
                <w:sz w:val="28"/>
                <w:szCs w:val="28"/>
                <w:lang w:eastAsia="ru-RU"/>
              </w:rPr>
            </w:pPr>
            <w:r w:rsidRPr="009E474F">
              <w:rPr>
                <w:rFonts w:eastAsia="Times New Roman"/>
                <w:bCs/>
                <w:iCs/>
                <w:sz w:val="28"/>
                <w:szCs w:val="28"/>
                <w:lang w:eastAsia="uk-UA"/>
              </w:rPr>
              <w:t>Пост № 3</w:t>
            </w:r>
            <w:r w:rsidR="009E474F">
              <w:rPr>
                <w:sz w:val="28"/>
                <w:szCs w:val="28"/>
                <w:lang w:eastAsia="ru-RU"/>
              </w:rPr>
              <w:t>,</w:t>
            </w:r>
          </w:p>
          <w:p w14:paraId="542D6155" w14:textId="6CC71055" w:rsidR="00A931AD" w:rsidRPr="009E474F" w:rsidRDefault="00A931AD" w:rsidP="00A931AD">
            <w:pPr>
              <w:pStyle w:val="a6"/>
              <w:widowControl w:val="0"/>
              <w:rPr>
                <w:rFonts w:eastAsia="Times New Roman"/>
                <w:sz w:val="28"/>
                <w:szCs w:val="28"/>
                <w:lang w:eastAsia="ru-RU"/>
              </w:rPr>
            </w:pPr>
            <w:r w:rsidRPr="009E474F">
              <w:rPr>
                <w:rFonts w:eastAsia="Times New Roman"/>
                <w:sz w:val="28"/>
                <w:szCs w:val="28"/>
                <w:lang w:eastAsia="ru-RU"/>
              </w:rPr>
              <w:t>вул. Рудика, 1-А,</w:t>
            </w:r>
            <w:r w:rsidRPr="009E474F">
              <w:rPr>
                <w:rFonts w:eastAsia="Times New Roman"/>
                <w:sz w:val="28"/>
                <w:szCs w:val="28"/>
                <w:lang w:eastAsia="ru-RU"/>
              </w:rPr>
              <w:br/>
              <w:t>м. Харків,</w:t>
            </w:r>
          </w:p>
          <w:p w14:paraId="6BFBD06B" w14:textId="380490D9" w:rsidR="00A931AD" w:rsidRPr="009E474F" w:rsidRDefault="00A931AD" w:rsidP="00A931AD">
            <w:pPr>
              <w:pStyle w:val="2"/>
              <w:shd w:val="clear" w:color="auto" w:fill="FFFFFF"/>
              <w:spacing w:before="0" w:after="0" w:line="240" w:lineRule="auto"/>
              <w:rPr>
                <w:rFonts w:ascii="Times New Roman" w:hAnsi="Times New Roman"/>
                <w:b w:val="0"/>
                <w:i w:val="0"/>
                <w:lang w:eastAsia="uk-UA"/>
              </w:rPr>
            </w:pPr>
            <w:r w:rsidRPr="009E474F">
              <w:rPr>
                <w:rFonts w:ascii="Times New Roman" w:hAnsi="Times New Roman"/>
                <w:b w:val="0"/>
                <w:i w:val="0"/>
                <w:lang w:eastAsia="uk-UA"/>
              </w:rPr>
              <w:t xml:space="preserve">комунальний заклад «Дошкільний навчальний заклад </w:t>
            </w:r>
          </w:p>
          <w:p w14:paraId="36779135" w14:textId="419996FA" w:rsidR="00A931AD" w:rsidRPr="009E474F" w:rsidRDefault="00A931AD" w:rsidP="00A931AD">
            <w:pPr>
              <w:pStyle w:val="2"/>
              <w:shd w:val="clear" w:color="auto" w:fill="FFFFFF"/>
              <w:spacing w:before="0" w:after="0" w:line="240" w:lineRule="auto"/>
              <w:rPr>
                <w:rFonts w:ascii="Times New Roman" w:hAnsi="Times New Roman"/>
                <w:b w:val="0"/>
                <w:i w:val="0"/>
                <w:lang w:eastAsia="uk-UA"/>
              </w:rPr>
            </w:pPr>
            <w:r w:rsidRPr="009E474F">
              <w:rPr>
                <w:rFonts w:ascii="Times New Roman" w:hAnsi="Times New Roman"/>
                <w:b w:val="0"/>
                <w:i w:val="0"/>
                <w:lang w:eastAsia="uk-UA"/>
              </w:rPr>
              <w:t>(ясла-садок) № 74, «Веселка» комбінованого типу Харківської міської ради</w:t>
            </w:r>
            <w:r w:rsidR="009E474F">
              <w:rPr>
                <w:rFonts w:ascii="Times New Roman" w:hAnsi="Times New Roman"/>
                <w:b w:val="0"/>
                <w:i w:val="0"/>
                <w:lang w:eastAsia="uk-UA"/>
              </w:rPr>
              <w:t>,</w:t>
            </w:r>
          </w:p>
          <w:p w14:paraId="3A385BB6" w14:textId="77777777" w:rsidR="00A931AD" w:rsidRDefault="00A931AD" w:rsidP="009E474F">
            <w:pPr>
              <w:pStyle w:val="a6"/>
              <w:widowControl w:val="0"/>
              <w:rPr>
                <w:rFonts w:eastAsia="Times New Roman"/>
                <w:sz w:val="28"/>
                <w:szCs w:val="28"/>
                <w:lang w:eastAsia="ru-RU"/>
              </w:rPr>
            </w:pPr>
            <w:r w:rsidRPr="009E474F">
              <w:rPr>
                <w:rFonts w:eastAsia="Times New Roman"/>
                <w:sz w:val="28"/>
                <w:szCs w:val="28"/>
                <w:lang w:eastAsia="ru-RU"/>
              </w:rPr>
              <w:t>50.036533, 36.282005</w:t>
            </w:r>
          </w:p>
          <w:p w14:paraId="4C94A8DD" w14:textId="10C6EB2A" w:rsidR="009E474F" w:rsidRPr="009E474F" w:rsidRDefault="009E474F" w:rsidP="009E474F">
            <w:pPr>
              <w:pStyle w:val="a6"/>
              <w:widowControl w:val="0"/>
              <w:rPr>
                <w:sz w:val="28"/>
                <w:szCs w:val="28"/>
                <w:lang w:eastAsia="uk-UA"/>
              </w:rPr>
            </w:pPr>
          </w:p>
        </w:tc>
        <w:tc>
          <w:tcPr>
            <w:tcW w:w="1235" w:type="pct"/>
            <w:tcBorders>
              <w:top w:val="single" w:sz="4" w:space="0" w:color="000000"/>
              <w:bottom w:val="single" w:sz="4" w:space="0" w:color="auto"/>
            </w:tcBorders>
            <w:tcMar>
              <w:top w:w="57" w:type="dxa"/>
              <w:left w:w="68" w:type="dxa"/>
              <w:bottom w:w="57" w:type="dxa"/>
              <w:right w:w="68" w:type="dxa"/>
            </w:tcMar>
          </w:tcPr>
          <w:p w14:paraId="7E1F127A" w14:textId="2026DA52" w:rsidR="00A931AD" w:rsidRPr="009E474F" w:rsidRDefault="00A931AD" w:rsidP="00A931AD">
            <w:pPr>
              <w:widowControl w:val="0"/>
              <w:spacing w:after="0" w:line="240" w:lineRule="auto"/>
              <w:jc w:val="center"/>
              <w:rPr>
                <w:rFonts w:eastAsia="Times New Roman"/>
                <w:color w:val="000000"/>
                <w:sz w:val="28"/>
                <w:szCs w:val="28"/>
                <w:lang w:eastAsia="uk-UA"/>
              </w:rPr>
            </w:pPr>
            <w:r w:rsidRPr="009E474F">
              <w:rPr>
                <w:rFonts w:eastAsia="Times New Roman"/>
                <w:color w:val="000000"/>
                <w:sz w:val="28"/>
                <w:szCs w:val="28"/>
                <w:lang w:eastAsia="uk-UA"/>
              </w:rPr>
              <w:t>Міський промисловий</w:t>
            </w:r>
          </w:p>
        </w:tc>
        <w:tc>
          <w:tcPr>
            <w:tcW w:w="1098" w:type="pct"/>
            <w:tcBorders>
              <w:top w:val="single" w:sz="4" w:space="0" w:color="000000"/>
              <w:bottom w:val="single" w:sz="4" w:space="0" w:color="auto"/>
            </w:tcBorders>
            <w:tcMar>
              <w:top w:w="57" w:type="dxa"/>
              <w:left w:w="68" w:type="dxa"/>
              <w:bottom w:w="57" w:type="dxa"/>
              <w:right w:w="68" w:type="dxa"/>
            </w:tcMar>
          </w:tcPr>
          <w:p w14:paraId="6702FF76" w14:textId="3B854B74" w:rsidR="00A931AD" w:rsidRPr="009E474F" w:rsidRDefault="00A931AD" w:rsidP="00A931AD">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10</w:t>
            </w:r>
            <w:r w:rsidRPr="009E474F">
              <w:rPr>
                <w:color w:val="000000"/>
                <w:sz w:val="28"/>
                <w:szCs w:val="28"/>
                <w:lang w:eastAsia="uk-UA"/>
              </w:rPr>
              <w:t>),</w:t>
            </w:r>
          </w:p>
          <w:p w14:paraId="790F36DE" w14:textId="1ED16488" w:rsidR="00A931AD" w:rsidRPr="009E474F" w:rsidRDefault="00A931AD" w:rsidP="00A931AD">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2,5</w:t>
            </w:r>
            <w:r w:rsidRPr="009E474F">
              <w:rPr>
                <w:color w:val="000000"/>
                <w:sz w:val="28"/>
                <w:szCs w:val="28"/>
                <w:lang w:eastAsia="uk-UA"/>
              </w:rPr>
              <w:t>),</w:t>
            </w:r>
          </w:p>
          <w:p w14:paraId="57B8DD28" w14:textId="05838CF7" w:rsidR="00A931AD" w:rsidRPr="009E474F"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сірки,</w:t>
            </w:r>
          </w:p>
          <w:p w14:paraId="6A0920C5" w14:textId="18A30FC5" w:rsidR="00A931AD" w:rsidRPr="009E474F"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азоту,</w:t>
            </w:r>
          </w:p>
          <w:p w14:paraId="0914DD9E" w14:textId="27963329" w:rsidR="00A931AD" w:rsidRPr="009E474F" w:rsidRDefault="00A931AD" w:rsidP="00A931AD">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оксид вуглецю</w:t>
            </w:r>
          </w:p>
        </w:tc>
        <w:tc>
          <w:tcPr>
            <w:tcW w:w="1027" w:type="pct"/>
            <w:tcBorders>
              <w:top w:val="single" w:sz="4" w:space="0" w:color="000000"/>
              <w:bottom w:val="single" w:sz="4" w:space="0" w:color="auto"/>
            </w:tcBorders>
            <w:tcMar>
              <w:top w:w="57" w:type="dxa"/>
              <w:left w:w="68" w:type="dxa"/>
              <w:bottom w:w="57" w:type="dxa"/>
              <w:right w:w="68" w:type="dxa"/>
            </w:tcMar>
          </w:tcPr>
          <w:p w14:paraId="23509457" w14:textId="378F8D4D" w:rsidR="00A931AD" w:rsidRPr="009E474F" w:rsidRDefault="00A931AD" w:rsidP="00A931AD">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Новий,</w:t>
            </w:r>
          </w:p>
          <w:p w14:paraId="00869D4A" w14:textId="655798E8" w:rsidR="00A931AD" w:rsidRPr="009E474F" w:rsidRDefault="00A931AD" w:rsidP="00A931AD">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індикативний</w:t>
            </w:r>
          </w:p>
        </w:tc>
      </w:tr>
      <w:tr w:rsidR="009E474F" w:rsidRPr="00CE5AD6" w14:paraId="67AADBB7" w14:textId="77777777" w:rsidTr="009E474F">
        <w:trPr>
          <w:gridAfter w:val="1"/>
          <w:wAfter w:w="64" w:type="pct"/>
          <w:trHeight w:val="1197"/>
        </w:trPr>
        <w:tc>
          <w:tcPr>
            <w:tcW w:w="274" w:type="pct"/>
            <w:tcBorders>
              <w:top w:val="single" w:sz="4" w:space="0" w:color="auto"/>
              <w:left w:val="nil"/>
              <w:bottom w:val="nil"/>
              <w:right w:val="nil"/>
            </w:tcBorders>
            <w:tcMar>
              <w:top w:w="57" w:type="dxa"/>
              <w:left w:w="68" w:type="dxa"/>
              <w:bottom w:w="57" w:type="dxa"/>
              <w:right w:w="68" w:type="dxa"/>
            </w:tcMar>
          </w:tcPr>
          <w:p w14:paraId="39AF3051" w14:textId="6D3860EE" w:rsidR="009E474F" w:rsidRPr="00A10E7F" w:rsidRDefault="009E474F" w:rsidP="009E474F">
            <w:pPr>
              <w:widowControl w:val="0"/>
              <w:spacing w:after="0" w:line="240" w:lineRule="auto"/>
              <w:jc w:val="center"/>
              <w:rPr>
                <w:rFonts w:eastAsia="Times New Roman"/>
                <w:sz w:val="26"/>
                <w:szCs w:val="26"/>
                <w:lang w:eastAsia="uk-UA"/>
              </w:rPr>
            </w:pPr>
          </w:p>
        </w:tc>
        <w:tc>
          <w:tcPr>
            <w:tcW w:w="1302" w:type="pct"/>
            <w:tcBorders>
              <w:top w:val="single" w:sz="4" w:space="0" w:color="auto"/>
              <w:left w:val="nil"/>
              <w:bottom w:val="nil"/>
              <w:right w:val="nil"/>
            </w:tcBorders>
            <w:tcMar>
              <w:top w:w="57" w:type="dxa"/>
              <w:left w:w="68" w:type="dxa"/>
              <w:bottom w:w="57" w:type="dxa"/>
              <w:right w:w="68" w:type="dxa"/>
            </w:tcMar>
          </w:tcPr>
          <w:p w14:paraId="10DD7822" w14:textId="0639A9EB" w:rsidR="009E474F" w:rsidRPr="00A931AD" w:rsidRDefault="009E474F" w:rsidP="009E474F">
            <w:pPr>
              <w:pStyle w:val="a6"/>
              <w:widowControl w:val="0"/>
              <w:rPr>
                <w:rFonts w:eastAsia="Times New Roman"/>
                <w:bCs/>
                <w:iCs/>
                <w:sz w:val="28"/>
                <w:szCs w:val="28"/>
                <w:lang w:eastAsia="uk-UA"/>
              </w:rPr>
            </w:pPr>
          </w:p>
        </w:tc>
        <w:tc>
          <w:tcPr>
            <w:tcW w:w="1235" w:type="pct"/>
            <w:tcBorders>
              <w:top w:val="single" w:sz="4" w:space="0" w:color="auto"/>
              <w:left w:val="nil"/>
              <w:bottom w:val="nil"/>
              <w:right w:val="nil"/>
            </w:tcBorders>
            <w:tcMar>
              <w:top w:w="57" w:type="dxa"/>
              <w:left w:w="68" w:type="dxa"/>
              <w:bottom w:w="57" w:type="dxa"/>
              <w:right w:w="68" w:type="dxa"/>
            </w:tcMar>
          </w:tcPr>
          <w:p w14:paraId="1B5668A0" w14:textId="7242C2D7" w:rsidR="009E474F" w:rsidRPr="00A931AD" w:rsidRDefault="009E474F" w:rsidP="009E474F">
            <w:pPr>
              <w:widowControl w:val="0"/>
              <w:spacing w:after="0" w:line="240" w:lineRule="auto"/>
              <w:jc w:val="center"/>
              <w:rPr>
                <w:rFonts w:eastAsia="Times New Roman"/>
                <w:color w:val="000000"/>
                <w:sz w:val="28"/>
                <w:szCs w:val="28"/>
                <w:lang w:eastAsia="uk-UA"/>
              </w:rPr>
            </w:pPr>
          </w:p>
        </w:tc>
        <w:tc>
          <w:tcPr>
            <w:tcW w:w="1098" w:type="pct"/>
            <w:tcBorders>
              <w:top w:val="single" w:sz="4" w:space="0" w:color="auto"/>
              <w:left w:val="nil"/>
              <w:bottom w:val="nil"/>
              <w:right w:val="nil"/>
            </w:tcBorders>
            <w:tcMar>
              <w:top w:w="57" w:type="dxa"/>
              <w:left w:w="68" w:type="dxa"/>
              <w:bottom w:w="57" w:type="dxa"/>
              <w:right w:w="68" w:type="dxa"/>
            </w:tcMar>
          </w:tcPr>
          <w:p w14:paraId="5CF88569" w14:textId="34210828" w:rsidR="009E474F" w:rsidRPr="00A931AD" w:rsidRDefault="009E474F" w:rsidP="009E474F">
            <w:pPr>
              <w:widowControl w:val="0"/>
              <w:spacing w:after="0" w:line="240" w:lineRule="auto"/>
              <w:rPr>
                <w:color w:val="000000"/>
                <w:sz w:val="28"/>
                <w:szCs w:val="28"/>
                <w:lang w:eastAsia="uk-UA"/>
              </w:rPr>
            </w:pPr>
          </w:p>
        </w:tc>
        <w:tc>
          <w:tcPr>
            <w:tcW w:w="1027" w:type="pct"/>
            <w:tcBorders>
              <w:top w:val="single" w:sz="4" w:space="0" w:color="auto"/>
              <w:left w:val="nil"/>
              <w:bottom w:val="nil"/>
              <w:right w:val="nil"/>
            </w:tcBorders>
            <w:tcMar>
              <w:top w:w="57" w:type="dxa"/>
              <w:left w:w="68" w:type="dxa"/>
              <w:bottom w:w="57" w:type="dxa"/>
              <w:right w:w="68" w:type="dxa"/>
            </w:tcMar>
            <w:vAlign w:val="center"/>
          </w:tcPr>
          <w:p w14:paraId="4522EB54" w14:textId="542BEC9C" w:rsidR="009E474F" w:rsidRPr="00A931AD" w:rsidRDefault="009E474F" w:rsidP="009E474F">
            <w:pPr>
              <w:widowControl w:val="0"/>
              <w:spacing w:after="0" w:line="240" w:lineRule="auto"/>
              <w:jc w:val="center"/>
              <w:rPr>
                <w:rFonts w:eastAsia="Times New Roman"/>
                <w:sz w:val="28"/>
                <w:szCs w:val="28"/>
                <w:lang w:eastAsia="uk-UA"/>
              </w:rPr>
            </w:pPr>
          </w:p>
        </w:tc>
      </w:tr>
      <w:tr w:rsidR="009E474F" w:rsidRPr="00CE5AD6" w14:paraId="3FD9729B" w14:textId="77777777" w:rsidTr="009E474F">
        <w:trPr>
          <w:gridAfter w:val="1"/>
          <w:wAfter w:w="64" w:type="pct"/>
          <w:trHeight w:val="60"/>
        </w:trPr>
        <w:tc>
          <w:tcPr>
            <w:tcW w:w="4936" w:type="pct"/>
            <w:gridSpan w:val="5"/>
            <w:tcBorders>
              <w:top w:val="nil"/>
              <w:left w:val="nil"/>
              <w:bottom w:val="single" w:sz="4" w:space="0" w:color="auto"/>
              <w:right w:val="nil"/>
            </w:tcBorders>
            <w:tcMar>
              <w:top w:w="57" w:type="dxa"/>
              <w:left w:w="68" w:type="dxa"/>
              <w:bottom w:w="57" w:type="dxa"/>
              <w:right w:w="68" w:type="dxa"/>
            </w:tcMar>
          </w:tcPr>
          <w:p w14:paraId="1427399A" w14:textId="08388A6B" w:rsidR="009E474F" w:rsidRPr="009E474F" w:rsidRDefault="009E474F" w:rsidP="009E474F">
            <w:pPr>
              <w:widowControl w:val="0"/>
              <w:spacing w:after="0" w:line="240" w:lineRule="auto"/>
              <w:jc w:val="center"/>
              <w:rPr>
                <w:rFonts w:eastAsia="Times New Roman"/>
                <w:lang w:eastAsia="uk-UA"/>
              </w:rPr>
            </w:pPr>
            <w:r>
              <w:rPr>
                <w:rFonts w:eastAsia="Times New Roman"/>
                <w:sz w:val="28"/>
                <w:szCs w:val="28"/>
                <w:lang w:eastAsia="uk-UA"/>
              </w:rPr>
              <w:lastRenderedPageBreak/>
              <w:t xml:space="preserve">                                                                                                               </w:t>
            </w:r>
            <w:r w:rsidRPr="009E474F">
              <w:rPr>
                <w:rFonts w:eastAsia="Times New Roman"/>
                <w:lang w:eastAsia="uk-UA"/>
              </w:rPr>
              <w:t>Продовження таблиці</w:t>
            </w:r>
          </w:p>
        </w:tc>
      </w:tr>
      <w:tr w:rsidR="009E474F" w:rsidRPr="00CE5AD6" w14:paraId="4D6FF113" w14:textId="77777777" w:rsidTr="009E474F">
        <w:trPr>
          <w:gridAfter w:val="1"/>
          <w:wAfter w:w="64" w:type="pct"/>
          <w:trHeight w:val="60"/>
        </w:trPr>
        <w:tc>
          <w:tcPr>
            <w:tcW w:w="274" w:type="pct"/>
            <w:tcBorders>
              <w:top w:val="single" w:sz="4" w:space="0" w:color="auto"/>
              <w:bottom w:val="single" w:sz="4" w:space="0" w:color="auto"/>
            </w:tcBorders>
            <w:tcMar>
              <w:top w:w="57" w:type="dxa"/>
              <w:left w:w="68" w:type="dxa"/>
              <w:bottom w:w="57" w:type="dxa"/>
              <w:right w:w="68" w:type="dxa"/>
            </w:tcMar>
            <w:vAlign w:val="center"/>
          </w:tcPr>
          <w:p w14:paraId="6DD8D977" w14:textId="24E05EEE" w:rsidR="009E474F" w:rsidRPr="009E474F" w:rsidRDefault="009E474F" w:rsidP="009E474F">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1302" w:type="pct"/>
            <w:tcBorders>
              <w:top w:val="single" w:sz="4" w:space="0" w:color="auto"/>
              <w:bottom w:val="single" w:sz="4" w:space="0" w:color="auto"/>
            </w:tcBorders>
            <w:tcMar>
              <w:top w:w="57" w:type="dxa"/>
              <w:left w:w="68" w:type="dxa"/>
              <w:bottom w:w="57" w:type="dxa"/>
              <w:right w:w="68" w:type="dxa"/>
            </w:tcMar>
            <w:vAlign w:val="center"/>
          </w:tcPr>
          <w:p w14:paraId="331BA15E" w14:textId="528FCFC5" w:rsidR="009E474F" w:rsidRPr="009E474F" w:rsidRDefault="009E474F" w:rsidP="009E474F">
            <w:pPr>
              <w:pStyle w:val="a6"/>
              <w:widowControl w:val="0"/>
              <w:jc w:val="center"/>
              <w:rPr>
                <w:rFonts w:eastAsia="Times New Roman"/>
                <w:bCs/>
                <w:iCs/>
                <w:sz w:val="28"/>
                <w:szCs w:val="28"/>
                <w:lang w:eastAsia="uk-UA"/>
              </w:rPr>
            </w:pPr>
            <w:r>
              <w:rPr>
                <w:rFonts w:eastAsia="Times New Roman"/>
                <w:bCs/>
                <w:iCs/>
                <w:sz w:val="28"/>
                <w:szCs w:val="28"/>
                <w:lang w:eastAsia="uk-UA"/>
              </w:rPr>
              <w:t>2</w:t>
            </w:r>
          </w:p>
        </w:tc>
        <w:tc>
          <w:tcPr>
            <w:tcW w:w="1235" w:type="pct"/>
            <w:tcBorders>
              <w:top w:val="single" w:sz="4" w:space="0" w:color="auto"/>
              <w:bottom w:val="single" w:sz="4" w:space="0" w:color="auto"/>
            </w:tcBorders>
            <w:tcMar>
              <w:top w:w="57" w:type="dxa"/>
              <w:left w:w="68" w:type="dxa"/>
              <w:bottom w:w="57" w:type="dxa"/>
              <w:right w:w="68" w:type="dxa"/>
            </w:tcMar>
            <w:vAlign w:val="center"/>
          </w:tcPr>
          <w:p w14:paraId="460A65CB" w14:textId="2FA8B608" w:rsidR="009E474F" w:rsidRPr="009E474F" w:rsidRDefault="009E474F" w:rsidP="009E474F">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3</w:t>
            </w:r>
          </w:p>
        </w:tc>
        <w:tc>
          <w:tcPr>
            <w:tcW w:w="1098" w:type="pct"/>
            <w:tcBorders>
              <w:top w:val="single" w:sz="4" w:space="0" w:color="auto"/>
              <w:bottom w:val="single" w:sz="4" w:space="0" w:color="auto"/>
            </w:tcBorders>
            <w:tcMar>
              <w:top w:w="57" w:type="dxa"/>
              <w:left w:w="68" w:type="dxa"/>
              <w:bottom w:w="57" w:type="dxa"/>
              <w:right w:w="68" w:type="dxa"/>
            </w:tcMar>
            <w:vAlign w:val="center"/>
          </w:tcPr>
          <w:p w14:paraId="17F00400" w14:textId="5CB4D577" w:rsidR="009E474F" w:rsidRPr="009E474F" w:rsidRDefault="009E474F" w:rsidP="009E474F">
            <w:pPr>
              <w:widowControl w:val="0"/>
              <w:spacing w:after="0" w:line="240" w:lineRule="auto"/>
              <w:jc w:val="center"/>
              <w:rPr>
                <w:color w:val="000000"/>
                <w:sz w:val="28"/>
                <w:szCs w:val="28"/>
                <w:lang w:eastAsia="uk-UA"/>
              </w:rPr>
            </w:pPr>
            <w:r>
              <w:rPr>
                <w:color w:val="000000"/>
                <w:sz w:val="28"/>
                <w:szCs w:val="28"/>
                <w:lang w:eastAsia="uk-UA"/>
              </w:rPr>
              <w:t>4</w:t>
            </w:r>
          </w:p>
        </w:tc>
        <w:tc>
          <w:tcPr>
            <w:tcW w:w="1027" w:type="pct"/>
            <w:tcBorders>
              <w:top w:val="single" w:sz="4" w:space="0" w:color="auto"/>
              <w:bottom w:val="single" w:sz="4" w:space="0" w:color="auto"/>
            </w:tcBorders>
            <w:tcMar>
              <w:top w:w="57" w:type="dxa"/>
              <w:left w:w="68" w:type="dxa"/>
              <w:bottom w:w="57" w:type="dxa"/>
              <w:right w:w="68" w:type="dxa"/>
            </w:tcMar>
            <w:vAlign w:val="center"/>
          </w:tcPr>
          <w:p w14:paraId="6DD63303" w14:textId="580B7219" w:rsidR="009E474F" w:rsidRPr="009E474F" w:rsidRDefault="009E474F" w:rsidP="009E474F">
            <w:pPr>
              <w:widowControl w:val="0"/>
              <w:spacing w:after="0" w:line="240" w:lineRule="auto"/>
              <w:jc w:val="center"/>
              <w:rPr>
                <w:rFonts w:eastAsia="Times New Roman"/>
                <w:sz w:val="28"/>
                <w:szCs w:val="28"/>
                <w:lang w:eastAsia="uk-UA"/>
              </w:rPr>
            </w:pPr>
            <w:r>
              <w:rPr>
                <w:rFonts w:eastAsia="Times New Roman"/>
                <w:sz w:val="28"/>
                <w:szCs w:val="28"/>
                <w:lang w:eastAsia="uk-UA"/>
              </w:rPr>
              <w:t>5</w:t>
            </w:r>
          </w:p>
        </w:tc>
      </w:tr>
      <w:tr w:rsidR="009E474F" w:rsidRPr="00CE5AD6" w14:paraId="6EEBF127" w14:textId="77777777" w:rsidTr="009E474F">
        <w:trPr>
          <w:gridAfter w:val="1"/>
          <w:wAfter w:w="64" w:type="pct"/>
          <w:trHeight w:val="60"/>
        </w:trPr>
        <w:tc>
          <w:tcPr>
            <w:tcW w:w="274" w:type="pct"/>
            <w:tcMar>
              <w:top w:w="57" w:type="dxa"/>
              <w:left w:w="68" w:type="dxa"/>
              <w:bottom w:w="57" w:type="dxa"/>
              <w:right w:w="68" w:type="dxa"/>
            </w:tcMar>
          </w:tcPr>
          <w:p w14:paraId="224344D1" w14:textId="2C2F18A7" w:rsidR="009E474F" w:rsidRP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14.</w:t>
            </w:r>
          </w:p>
        </w:tc>
        <w:tc>
          <w:tcPr>
            <w:tcW w:w="1302" w:type="pct"/>
            <w:tcMar>
              <w:top w:w="57" w:type="dxa"/>
              <w:left w:w="68" w:type="dxa"/>
              <w:bottom w:w="57" w:type="dxa"/>
              <w:right w:w="68" w:type="dxa"/>
            </w:tcMar>
          </w:tcPr>
          <w:p w14:paraId="25D17EE2" w14:textId="77777777" w:rsidR="009E474F" w:rsidRPr="009E474F" w:rsidRDefault="009E474F" w:rsidP="009E474F">
            <w:pPr>
              <w:pStyle w:val="a6"/>
              <w:widowControl w:val="0"/>
              <w:rPr>
                <w:rFonts w:eastAsia="Times New Roman"/>
                <w:bCs/>
                <w:iCs/>
                <w:sz w:val="28"/>
                <w:szCs w:val="28"/>
                <w:lang w:eastAsia="uk-UA"/>
              </w:rPr>
            </w:pPr>
            <w:r w:rsidRPr="009E474F">
              <w:rPr>
                <w:rFonts w:eastAsia="Times New Roman"/>
                <w:bCs/>
                <w:iCs/>
                <w:sz w:val="28"/>
                <w:szCs w:val="28"/>
                <w:lang w:eastAsia="uk-UA"/>
              </w:rPr>
              <w:t>Пост № 4</w:t>
            </w:r>
            <w:r>
              <w:rPr>
                <w:rFonts w:eastAsia="Times New Roman"/>
                <w:bCs/>
                <w:iCs/>
                <w:sz w:val="28"/>
                <w:szCs w:val="28"/>
                <w:lang w:eastAsia="uk-UA"/>
              </w:rPr>
              <w:t>,</w:t>
            </w:r>
          </w:p>
          <w:p w14:paraId="70FD7120" w14:textId="77777777" w:rsidR="009E474F" w:rsidRDefault="009E474F" w:rsidP="009E474F">
            <w:pPr>
              <w:pStyle w:val="a6"/>
              <w:widowControl w:val="0"/>
              <w:rPr>
                <w:rFonts w:eastAsia="Times New Roman"/>
                <w:sz w:val="28"/>
                <w:szCs w:val="28"/>
                <w:lang w:eastAsia="ru-RU"/>
              </w:rPr>
            </w:pPr>
            <w:proofErr w:type="spellStart"/>
            <w:r w:rsidRPr="009E474F">
              <w:rPr>
                <w:sz w:val="28"/>
                <w:szCs w:val="28"/>
                <w:lang w:eastAsia="ru-RU"/>
              </w:rPr>
              <w:t>просп</w:t>
            </w:r>
            <w:proofErr w:type="spellEnd"/>
            <w:r w:rsidRPr="009E474F">
              <w:rPr>
                <w:sz w:val="28"/>
                <w:szCs w:val="28"/>
                <w:lang w:eastAsia="ru-RU"/>
              </w:rPr>
              <w:t>. Льва</w:t>
            </w:r>
          </w:p>
          <w:p w14:paraId="45E9CE56" w14:textId="46F5C978" w:rsidR="009E474F" w:rsidRPr="009E474F" w:rsidRDefault="009E474F" w:rsidP="009E474F">
            <w:pPr>
              <w:pStyle w:val="a6"/>
              <w:widowControl w:val="0"/>
              <w:rPr>
                <w:rFonts w:eastAsia="Times New Roman"/>
                <w:sz w:val="28"/>
                <w:szCs w:val="28"/>
                <w:lang w:eastAsia="ru-RU"/>
              </w:rPr>
            </w:pPr>
            <w:r w:rsidRPr="009E474F">
              <w:rPr>
                <w:rFonts w:eastAsia="Times New Roman"/>
                <w:sz w:val="28"/>
                <w:szCs w:val="28"/>
                <w:lang w:eastAsia="ru-RU"/>
              </w:rPr>
              <w:t>Ландау, 48,</w:t>
            </w:r>
            <w:r>
              <w:rPr>
                <w:rFonts w:eastAsia="Times New Roman"/>
                <w:sz w:val="28"/>
                <w:szCs w:val="28"/>
                <w:lang w:eastAsia="ru-RU"/>
              </w:rPr>
              <w:br/>
              <w:t xml:space="preserve">м. Харків, </w:t>
            </w:r>
            <w:r w:rsidRPr="009E474F">
              <w:rPr>
                <w:rFonts w:eastAsia="Times New Roman"/>
                <w:sz w:val="28"/>
                <w:szCs w:val="28"/>
                <w:lang w:eastAsia="ru-RU"/>
              </w:rPr>
              <w:t xml:space="preserve">Управління соціального захисту населення адміністрації </w:t>
            </w:r>
            <w:proofErr w:type="spellStart"/>
            <w:r w:rsidRPr="009E474F">
              <w:rPr>
                <w:rFonts w:eastAsia="Times New Roman"/>
                <w:sz w:val="28"/>
                <w:szCs w:val="28"/>
                <w:lang w:eastAsia="ru-RU"/>
              </w:rPr>
              <w:t>Немишлянського</w:t>
            </w:r>
            <w:proofErr w:type="spellEnd"/>
            <w:r w:rsidRPr="009E474F">
              <w:rPr>
                <w:rFonts w:eastAsia="Times New Roman"/>
                <w:sz w:val="28"/>
                <w:szCs w:val="28"/>
                <w:lang w:eastAsia="ru-RU"/>
              </w:rPr>
              <w:t xml:space="preserve">  району Харківської міської ради,</w:t>
            </w:r>
          </w:p>
          <w:p w14:paraId="09B3CDC9" w14:textId="359DA0DE" w:rsidR="009E474F" w:rsidRPr="009E474F" w:rsidRDefault="009E474F" w:rsidP="009E474F">
            <w:pPr>
              <w:pStyle w:val="a6"/>
              <w:widowControl w:val="0"/>
              <w:rPr>
                <w:rFonts w:eastAsia="Times New Roman"/>
                <w:bCs/>
                <w:iCs/>
                <w:sz w:val="28"/>
                <w:szCs w:val="28"/>
                <w:lang w:eastAsia="uk-UA"/>
              </w:rPr>
            </w:pPr>
            <w:r w:rsidRPr="009E474F">
              <w:rPr>
                <w:sz w:val="28"/>
                <w:szCs w:val="28"/>
                <w:lang w:eastAsia="uk-UA"/>
              </w:rPr>
              <w:t>49.962044, 36.306850</w:t>
            </w:r>
          </w:p>
        </w:tc>
        <w:tc>
          <w:tcPr>
            <w:tcW w:w="1235" w:type="pct"/>
            <w:tcMar>
              <w:top w:w="57" w:type="dxa"/>
              <w:left w:w="68" w:type="dxa"/>
              <w:bottom w:w="57" w:type="dxa"/>
              <w:right w:w="68" w:type="dxa"/>
            </w:tcMar>
          </w:tcPr>
          <w:p w14:paraId="51EA52EA" w14:textId="7B314680" w:rsidR="009E474F" w:rsidRPr="009E474F" w:rsidRDefault="009E474F" w:rsidP="009E474F">
            <w:pPr>
              <w:widowControl w:val="0"/>
              <w:spacing w:after="0" w:line="240" w:lineRule="auto"/>
              <w:rPr>
                <w:rFonts w:eastAsia="Times New Roman"/>
                <w:color w:val="000000"/>
                <w:sz w:val="28"/>
                <w:szCs w:val="28"/>
                <w:lang w:eastAsia="uk-UA"/>
              </w:rPr>
            </w:pPr>
            <w:r w:rsidRPr="009E474F">
              <w:rPr>
                <w:rFonts w:eastAsia="Times New Roman"/>
                <w:color w:val="000000"/>
                <w:sz w:val="28"/>
                <w:szCs w:val="28"/>
                <w:lang w:eastAsia="uk-UA"/>
              </w:rPr>
              <w:t>Міський промисловий</w:t>
            </w:r>
          </w:p>
        </w:tc>
        <w:tc>
          <w:tcPr>
            <w:tcW w:w="1098" w:type="pct"/>
            <w:tcMar>
              <w:top w:w="57" w:type="dxa"/>
              <w:left w:w="68" w:type="dxa"/>
              <w:bottom w:w="57" w:type="dxa"/>
              <w:right w:w="68" w:type="dxa"/>
            </w:tcMar>
          </w:tcPr>
          <w:p w14:paraId="2C6AA53F" w14:textId="77777777" w:rsidR="009E474F" w:rsidRPr="009E474F" w:rsidRDefault="009E474F" w:rsidP="009E474F">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10</w:t>
            </w:r>
            <w:r w:rsidRPr="009E474F">
              <w:rPr>
                <w:color w:val="000000"/>
                <w:sz w:val="28"/>
                <w:szCs w:val="28"/>
                <w:lang w:eastAsia="uk-UA"/>
              </w:rPr>
              <w:t>),</w:t>
            </w:r>
          </w:p>
          <w:p w14:paraId="12522866" w14:textId="77777777" w:rsidR="009E474F" w:rsidRPr="009E474F" w:rsidRDefault="009E474F" w:rsidP="009E474F">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2,5</w:t>
            </w:r>
            <w:r w:rsidRPr="009E474F">
              <w:rPr>
                <w:color w:val="000000"/>
                <w:sz w:val="28"/>
                <w:szCs w:val="28"/>
                <w:lang w:eastAsia="uk-UA"/>
              </w:rPr>
              <w:t>),</w:t>
            </w:r>
          </w:p>
          <w:p w14:paraId="74E4819B" w14:textId="77777777" w:rsidR="009E474F" w:rsidRPr="009E474F" w:rsidRDefault="009E474F" w:rsidP="009E474F">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сірки,</w:t>
            </w:r>
          </w:p>
          <w:p w14:paraId="7D4D0C1E" w14:textId="77777777" w:rsidR="009E474F" w:rsidRPr="009E474F" w:rsidRDefault="009E474F" w:rsidP="009E474F">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азоту,</w:t>
            </w:r>
          </w:p>
          <w:p w14:paraId="257BAC02" w14:textId="0FD6E1FF" w:rsidR="009E474F" w:rsidRPr="009E474F" w:rsidRDefault="009E474F" w:rsidP="009E474F">
            <w:pPr>
              <w:widowControl w:val="0"/>
              <w:spacing w:after="0" w:line="240" w:lineRule="auto"/>
              <w:rPr>
                <w:color w:val="000000"/>
                <w:sz w:val="28"/>
                <w:szCs w:val="28"/>
                <w:lang w:eastAsia="uk-UA"/>
              </w:rPr>
            </w:pPr>
            <w:r w:rsidRPr="009E474F">
              <w:rPr>
                <w:sz w:val="28"/>
                <w:szCs w:val="28"/>
              </w:rPr>
              <w:t>оксид вуглецю</w:t>
            </w:r>
          </w:p>
        </w:tc>
        <w:tc>
          <w:tcPr>
            <w:tcW w:w="1027" w:type="pct"/>
            <w:tcMar>
              <w:top w:w="57" w:type="dxa"/>
              <w:left w:w="68" w:type="dxa"/>
              <w:bottom w:w="57" w:type="dxa"/>
              <w:right w:w="68" w:type="dxa"/>
            </w:tcMar>
          </w:tcPr>
          <w:p w14:paraId="26938A0E" w14:textId="77777777" w:rsid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Новий,</w:t>
            </w:r>
          </w:p>
          <w:p w14:paraId="148289C4" w14:textId="6E935E3F" w:rsidR="009E474F" w:rsidRP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індикативний</w:t>
            </w:r>
          </w:p>
        </w:tc>
      </w:tr>
      <w:tr w:rsidR="009E474F" w:rsidRPr="00962811" w14:paraId="55BE3067" w14:textId="77777777" w:rsidTr="009E474F">
        <w:trPr>
          <w:gridAfter w:val="1"/>
          <w:wAfter w:w="64" w:type="pct"/>
          <w:trHeight w:val="60"/>
        </w:trPr>
        <w:tc>
          <w:tcPr>
            <w:tcW w:w="274" w:type="pct"/>
            <w:tcMar>
              <w:top w:w="57" w:type="dxa"/>
              <w:left w:w="68" w:type="dxa"/>
              <w:bottom w:w="57" w:type="dxa"/>
              <w:right w:w="68" w:type="dxa"/>
            </w:tcMar>
          </w:tcPr>
          <w:p w14:paraId="485A4D92" w14:textId="77777777" w:rsidR="009E474F" w:rsidRP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15.</w:t>
            </w:r>
          </w:p>
        </w:tc>
        <w:tc>
          <w:tcPr>
            <w:tcW w:w="1302" w:type="pct"/>
            <w:tcMar>
              <w:top w:w="57" w:type="dxa"/>
              <w:left w:w="68" w:type="dxa"/>
              <w:bottom w:w="57" w:type="dxa"/>
              <w:right w:w="68" w:type="dxa"/>
            </w:tcMar>
          </w:tcPr>
          <w:p w14:paraId="4B5EA44B" w14:textId="7C725C0C" w:rsidR="009E474F" w:rsidRPr="009E474F" w:rsidRDefault="009E474F" w:rsidP="009E474F">
            <w:pPr>
              <w:pStyle w:val="a6"/>
              <w:widowControl w:val="0"/>
              <w:rPr>
                <w:rFonts w:eastAsia="Times New Roman"/>
                <w:sz w:val="28"/>
                <w:szCs w:val="28"/>
                <w:lang w:eastAsia="ru-RU"/>
              </w:rPr>
            </w:pPr>
            <w:r w:rsidRPr="009E474F">
              <w:rPr>
                <w:rFonts w:eastAsia="Times New Roman"/>
                <w:sz w:val="28"/>
                <w:szCs w:val="28"/>
                <w:lang w:eastAsia="ru-RU"/>
              </w:rPr>
              <w:t>Пост № 5,</w:t>
            </w:r>
          </w:p>
          <w:p w14:paraId="08D1AB50" w14:textId="751DF0F7" w:rsidR="009E474F" w:rsidRPr="009E474F" w:rsidRDefault="009E474F" w:rsidP="009E474F">
            <w:pPr>
              <w:pStyle w:val="a6"/>
              <w:widowControl w:val="0"/>
              <w:rPr>
                <w:rFonts w:eastAsia="Times New Roman"/>
                <w:sz w:val="28"/>
                <w:szCs w:val="28"/>
                <w:lang w:eastAsia="ru-RU"/>
              </w:rPr>
            </w:pPr>
            <w:proofErr w:type="spellStart"/>
            <w:r w:rsidRPr="009E474F">
              <w:rPr>
                <w:rFonts w:eastAsia="Times New Roman"/>
                <w:sz w:val="28"/>
                <w:szCs w:val="28"/>
                <w:lang w:eastAsia="ru-RU"/>
              </w:rPr>
              <w:t>просп</w:t>
            </w:r>
            <w:proofErr w:type="spellEnd"/>
            <w:r w:rsidRPr="009E474F">
              <w:rPr>
                <w:rFonts w:eastAsia="Times New Roman"/>
                <w:sz w:val="28"/>
                <w:szCs w:val="28"/>
                <w:lang w:eastAsia="ru-RU"/>
              </w:rPr>
              <w:t>. Героїв Харкова, 318-А,</w:t>
            </w:r>
            <w:r>
              <w:rPr>
                <w:rFonts w:eastAsia="Times New Roman"/>
                <w:sz w:val="28"/>
                <w:szCs w:val="28"/>
                <w:lang w:eastAsia="ru-RU"/>
              </w:rPr>
              <w:br/>
              <w:t xml:space="preserve">м. Харків, </w:t>
            </w:r>
          </w:p>
          <w:p w14:paraId="30E1FE9E" w14:textId="1A8E79C7" w:rsidR="009E474F" w:rsidRPr="009E474F" w:rsidRDefault="009E474F" w:rsidP="009E474F">
            <w:pPr>
              <w:pStyle w:val="a6"/>
              <w:widowControl w:val="0"/>
              <w:rPr>
                <w:rFonts w:eastAsia="Times New Roman"/>
                <w:sz w:val="28"/>
                <w:szCs w:val="28"/>
                <w:lang w:eastAsia="ru-RU"/>
              </w:rPr>
            </w:pPr>
            <w:r w:rsidRPr="009E474F">
              <w:rPr>
                <w:rFonts w:eastAsia="Times New Roman"/>
                <w:sz w:val="28"/>
                <w:szCs w:val="28"/>
                <w:lang w:eastAsia="ru-RU"/>
              </w:rPr>
              <w:t>комунальний заклад «Харківський ліцей № 155 Харківської міської ради»</w:t>
            </w:r>
            <w:r>
              <w:rPr>
                <w:rFonts w:eastAsia="Times New Roman"/>
                <w:sz w:val="28"/>
                <w:szCs w:val="28"/>
                <w:lang w:eastAsia="ru-RU"/>
              </w:rPr>
              <w:t>,</w:t>
            </w:r>
          </w:p>
          <w:p w14:paraId="6C005CD1" w14:textId="0E1759F0" w:rsidR="009E474F" w:rsidRPr="009E474F" w:rsidRDefault="009E474F" w:rsidP="009E474F">
            <w:pPr>
              <w:pStyle w:val="a6"/>
              <w:widowControl w:val="0"/>
              <w:rPr>
                <w:rFonts w:eastAsia="Times New Roman"/>
                <w:sz w:val="28"/>
                <w:szCs w:val="28"/>
                <w:lang w:eastAsia="ru-RU"/>
              </w:rPr>
            </w:pPr>
            <w:r w:rsidRPr="009E474F">
              <w:rPr>
                <w:rFonts w:eastAsia="Times New Roman"/>
                <w:sz w:val="28"/>
                <w:szCs w:val="28"/>
                <w:lang w:eastAsia="ru-RU"/>
              </w:rPr>
              <w:t>49.930982, 36.426845</w:t>
            </w:r>
          </w:p>
        </w:tc>
        <w:tc>
          <w:tcPr>
            <w:tcW w:w="1235" w:type="pct"/>
            <w:tcMar>
              <w:top w:w="57" w:type="dxa"/>
              <w:left w:w="68" w:type="dxa"/>
              <w:bottom w:w="57" w:type="dxa"/>
              <w:right w:w="68" w:type="dxa"/>
            </w:tcMar>
          </w:tcPr>
          <w:p w14:paraId="64F5B3A3" w14:textId="1ABC434A" w:rsidR="009E474F" w:rsidRPr="009E474F" w:rsidRDefault="009E474F" w:rsidP="009E474F">
            <w:pPr>
              <w:widowControl w:val="0"/>
              <w:spacing w:after="0" w:line="240" w:lineRule="auto"/>
              <w:jc w:val="center"/>
              <w:rPr>
                <w:rFonts w:eastAsia="Times New Roman"/>
                <w:color w:val="000000"/>
                <w:sz w:val="28"/>
                <w:szCs w:val="28"/>
                <w:lang w:eastAsia="uk-UA"/>
              </w:rPr>
            </w:pPr>
            <w:r w:rsidRPr="009E474F">
              <w:rPr>
                <w:rFonts w:eastAsia="Times New Roman"/>
                <w:color w:val="000000"/>
                <w:sz w:val="28"/>
                <w:szCs w:val="28"/>
                <w:lang w:eastAsia="uk-UA"/>
              </w:rPr>
              <w:t>Міський промисловий</w:t>
            </w:r>
          </w:p>
        </w:tc>
        <w:tc>
          <w:tcPr>
            <w:tcW w:w="1098" w:type="pct"/>
            <w:tcMar>
              <w:top w:w="57" w:type="dxa"/>
              <w:left w:w="68" w:type="dxa"/>
              <w:bottom w:w="57" w:type="dxa"/>
              <w:right w:w="68" w:type="dxa"/>
            </w:tcMar>
          </w:tcPr>
          <w:p w14:paraId="40F95BD7" w14:textId="46BE4AA5" w:rsidR="009E474F" w:rsidRPr="009E474F" w:rsidRDefault="009E474F" w:rsidP="009E474F">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10</w:t>
            </w:r>
            <w:r w:rsidRPr="009E474F">
              <w:rPr>
                <w:color w:val="000000"/>
                <w:sz w:val="28"/>
                <w:szCs w:val="28"/>
                <w:lang w:eastAsia="uk-UA"/>
              </w:rPr>
              <w:t>),</w:t>
            </w:r>
          </w:p>
          <w:p w14:paraId="394528F6" w14:textId="24B9AC24" w:rsidR="009E474F" w:rsidRPr="009E474F" w:rsidRDefault="009E474F" w:rsidP="009E474F">
            <w:pPr>
              <w:widowControl w:val="0"/>
              <w:spacing w:after="0" w:line="240" w:lineRule="auto"/>
              <w:rPr>
                <w:color w:val="000000"/>
                <w:sz w:val="28"/>
                <w:szCs w:val="28"/>
                <w:lang w:eastAsia="uk-UA"/>
              </w:rPr>
            </w:pPr>
            <w:r w:rsidRPr="009E474F">
              <w:rPr>
                <w:color w:val="000000"/>
                <w:sz w:val="28"/>
                <w:szCs w:val="28"/>
                <w:lang w:eastAsia="uk-UA"/>
              </w:rPr>
              <w:t>тверді частки (ТЧ</w:t>
            </w:r>
            <w:r w:rsidRPr="009E474F">
              <w:rPr>
                <w:b/>
                <w:bCs/>
                <w:color w:val="000000"/>
                <w:sz w:val="28"/>
                <w:szCs w:val="28"/>
                <w:vertAlign w:val="subscript"/>
                <w:lang w:eastAsia="uk-UA"/>
              </w:rPr>
              <w:t>2,5</w:t>
            </w:r>
            <w:r w:rsidRPr="009E474F">
              <w:rPr>
                <w:color w:val="000000"/>
                <w:sz w:val="28"/>
                <w:szCs w:val="28"/>
                <w:lang w:eastAsia="uk-UA"/>
              </w:rPr>
              <w:t>),</w:t>
            </w:r>
          </w:p>
          <w:p w14:paraId="2D4147C0" w14:textId="4183CAAA" w:rsidR="009E474F" w:rsidRPr="009E474F" w:rsidRDefault="009E474F" w:rsidP="009E474F">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сірки,</w:t>
            </w:r>
          </w:p>
          <w:p w14:paraId="3C6A572F" w14:textId="58314960" w:rsidR="009E474F" w:rsidRPr="009E474F" w:rsidRDefault="009E474F" w:rsidP="009E474F">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діоксид азоту,</w:t>
            </w:r>
          </w:p>
          <w:p w14:paraId="569F7606" w14:textId="77777777" w:rsidR="009E474F" w:rsidRPr="009E474F" w:rsidRDefault="009E474F" w:rsidP="009E474F">
            <w:pPr>
              <w:pStyle w:val="ae"/>
              <w:shd w:val="clear" w:color="auto" w:fill="auto"/>
              <w:spacing w:line="240" w:lineRule="auto"/>
              <w:ind w:firstLine="0"/>
              <w:rPr>
                <w:rFonts w:ascii="Times New Roman" w:hAnsi="Times New Roman" w:cs="Times New Roman"/>
                <w:sz w:val="28"/>
                <w:szCs w:val="28"/>
                <w:lang w:val="uk-UA"/>
              </w:rPr>
            </w:pPr>
            <w:r w:rsidRPr="009E474F">
              <w:rPr>
                <w:rFonts w:ascii="Times New Roman" w:hAnsi="Times New Roman" w:cs="Times New Roman"/>
                <w:sz w:val="28"/>
                <w:szCs w:val="28"/>
                <w:lang w:val="uk-UA"/>
              </w:rPr>
              <w:t>оксид вуглецю</w:t>
            </w:r>
          </w:p>
        </w:tc>
        <w:tc>
          <w:tcPr>
            <w:tcW w:w="1027" w:type="pct"/>
            <w:tcMar>
              <w:top w:w="57" w:type="dxa"/>
              <w:left w:w="68" w:type="dxa"/>
              <w:bottom w:w="57" w:type="dxa"/>
              <w:right w:w="68" w:type="dxa"/>
            </w:tcMar>
          </w:tcPr>
          <w:p w14:paraId="3E7F96C0" w14:textId="193FDAD5" w:rsidR="009E474F" w:rsidRP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Новий,</w:t>
            </w:r>
          </w:p>
          <w:p w14:paraId="3FC72408" w14:textId="77777777" w:rsidR="009E474F" w:rsidRPr="009E474F" w:rsidRDefault="009E474F" w:rsidP="009E474F">
            <w:pPr>
              <w:widowControl w:val="0"/>
              <w:spacing w:after="0" w:line="240" w:lineRule="auto"/>
              <w:jc w:val="center"/>
              <w:rPr>
                <w:rFonts w:eastAsia="Times New Roman"/>
                <w:sz w:val="28"/>
                <w:szCs w:val="28"/>
                <w:lang w:eastAsia="uk-UA"/>
              </w:rPr>
            </w:pPr>
            <w:r w:rsidRPr="009E474F">
              <w:rPr>
                <w:rFonts w:eastAsia="Times New Roman"/>
                <w:sz w:val="28"/>
                <w:szCs w:val="28"/>
                <w:lang w:eastAsia="uk-UA"/>
              </w:rPr>
              <w:t>індикативний</w:t>
            </w:r>
          </w:p>
        </w:tc>
      </w:tr>
    </w:tbl>
    <w:p w14:paraId="07EC3AFA" w14:textId="5E83ACC8" w:rsidR="00D81500" w:rsidRDefault="00D81500" w:rsidP="00D81500">
      <w:pPr>
        <w:widowControl w:val="0"/>
        <w:shd w:val="clear" w:color="auto" w:fill="FFFFFF"/>
        <w:spacing w:after="0" w:line="240" w:lineRule="auto"/>
        <w:ind w:firstLine="709"/>
        <w:jc w:val="both"/>
        <w:rPr>
          <w:b/>
          <w:color w:val="000000"/>
          <w:lang w:eastAsia="uk-UA"/>
        </w:rPr>
      </w:pPr>
    </w:p>
    <w:tbl>
      <w:tblPr>
        <w:tblStyle w:val="af2"/>
        <w:tblW w:w="10068"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6"/>
        <w:gridCol w:w="8642"/>
      </w:tblGrid>
      <w:tr w:rsidR="009E474F" w14:paraId="3AA3A931" w14:textId="77777777" w:rsidTr="00084FCF">
        <w:tc>
          <w:tcPr>
            <w:tcW w:w="1426" w:type="dxa"/>
          </w:tcPr>
          <w:p w14:paraId="16F18CB7" w14:textId="1D6EF73A" w:rsidR="009E474F" w:rsidRDefault="00084FCF" w:rsidP="00D81500">
            <w:pPr>
              <w:widowControl w:val="0"/>
              <w:jc w:val="both"/>
              <w:rPr>
                <w:b/>
                <w:color w:val="000000"/>
                <w:lang w:eastAsia="uk-UA"/>
              </w:rPr>
            </w:pPr>
            <w:r>
              <w:rPr>
                <w:color w:val="000000"/>
                <w:sz w:val="28"/>
                <w:szCs w:val="28"/>
                <w:lang w:eastAsia="uk-UA"/>
              </w:rPr>
              <w:t>Примітка:</w:t>
            </w:r>
          </w:p>
        </w:tc>
        <w:tc>
          <w:tcPr>
            <w:tcW w:w="8642" w:type="dxa"/>
          </w:tcPr>
          <w:p w14:paraId="4BB00459" w14:textId="0E1B48AC" w:rsidR="009E474F" w:rsidRDefault="00084FCF" w:rsidP="00084FCF">
            <w:pPr>
              <w:widowControl w:val="0"/>
              <w:ind w:hanging="102"/>
              <w:jc w:val="both"/>
              <w:rPr>
                <w:b/>
                <w:color w:val="000000"/>
                <w:lang w:eastAsia="uk-UA"/>
              </w:rPr>
            </w:pPr>
            <w:r>
              <w:rPr>
                <w:color w:val="000000"/>
                <w:sz w:val="28"/>
                <w:szCs w:val="28"/>
                <w:lang w:eastAsia="uk-UA"/>
              </w:rPr>
              <w:t>*</w:t>
            </w:r>
            <w:r w:rsidR="009E474F" w:rsidRPr="00D61DB7">
              <w:rPr>
                <w:color w:val="000000"/>
                <w:sz w:val="28"/>
                <w:szCs w:val="28"/>
                <w:lang w:eastAsia="uk-UA"/>
              </w:rPr>
              <w:t>кадмій, залізо, марганець, мідь, нікель, св</w:t>
            </w:r>
            <w:r w:rsidR="009E474F">
              <w:rPr>
                <w:color w:val="000000"/>
                <w:sz w:val="28"/>
                <w:szCs w:val="28"/>
                <w:lang w:eastAsia="uk-UA"/>
              </w:rPr>
              <w:t xml:space="preserve">инець, хром, цинк (визначаються </w:t>
            </w:r>
            <w:r w:rsidR="009E474F" w:rsidRPr="00D61DB7">
              <w:rPr>
                <w:color w:val="000000"/>
                <w:sz w:val="28"/>
                <w:szCs w:val="28"/>
                <w:lang w:eastAsia="uk-UA"/>
              </w:rPr>
              <w:t xml:space="preserve">в </w:t>
            </w:r>
            <w:r w:rsidR="009E474F">
              <w:rPr>
                <w:color w:val="000000"/>
                <w:sz w:val="28"/>
                <w:szCs w:val="28"/>
                <w:lang w:eastAsia="uk-UA"/>
              </w:rPr>
              <w:t>Центральній геофізичній обсерваторії</w:t>
            </w:r>
            <w:r w:rsidR="009E474F" w:rsidRPr="00D61DB7">
              <w:rPr>
                <w:color w:val="000000"/>
                <w:sz w:val="28"/>
                <w:szCs w:val="28"/>
                <w:lang w:eastAsia="uk-UA"/>
              </w:rPr>
              <w:t xml:space="preserve"> ім</w:t>
            </w:r>
            <w:r w:rsidR="009E474F">
              <w:rPr>
                <w:color w:val="000000"/>
                <w:sz w:val="28"/>
                <w:szCs w:val="28"/>
                <w:lang w:eastAsia="uk-UA"/>
              </w:rPr>
              <w:t xml:space="preserve">ені Бориса Срезневського (далі – ЦГО </w:t>
            </w:r>
            <w:r w:rsidR="009E474F" w:rsidRPr="00D61DB7">
              <w:rPr>
                <w:color w:val="000000"/>
                <w:sz w:val="28"/>
                <w:szCs w:val="28"/>
                <w:lang w:eastAsia="uk-UA"/>
              </w:rPr>
              <w:t>ім</w:t>
            </w:r>
            <w:r w:rsidR="009E474F">
              <w:rPr>
                <w:color w:val="000000"/>
                <w:sz w:val="28"/>
                <w:szCs w:val="28"/>
                <w:lang w:eastAsia="uk-UA"/>
              </w:rPr>
              <w:t>ені Бориса Срезневського);</w:t>
            </w:r>
          </w:p>
        </w:tc>
      </w:tr>
      <w:tr w:rsidR="009E474F" w14:paraId="10DECE0C" w14:textId="77777777" w:rsidTr="00084FCF">
        <w:tc>
          <w:tcPr>
            <w:tcW w:w="1426" w:type="dxa"/>
          </w:tcPr>
          <w:p w14:paraId="339E94FE" w14:textId="777E3414" w:rsidR="009E474F" w:rsidRDefault="009E474F" w:rsidP="009E474F">
            <w:pPr>
              <w:widowControl w:val="0"/>
              <w:jc w:val="right"/>
              <w:rPr>
                <w:b/>
                <w:color w:val="000000"/>
                <w:lang w:eastAsia="uk-UA"/>
              </w:rPr>
            </w:pPr>
          </w:p>
        </w:tc>
        <w:tc>
          <w:tcPr>
            <w:tcW w:w="8642" w:type="dxa"/>
          </w:tcPr>
          <w:p w14:paraId="65C6A618" w14:textId="30184476" w:rsidR="009E474F" w:rsidRDefault="00084FCF" w:rsidP="009E474F">
            <w:pPr>
              <w:widowControl w:val="0"/>
              <w:ind w:left="-102"/>
              <w:jc w:val="both"/>
              <w:rPr>
                <w:b/>
                <w:color w:val="000000"/>
                <w:lang w:eastAsia="uk-UA"/>
              </w:rPr>
            </w:pPr>
            <w:r>
              <w:rPr>
                <w:color w:val="000000"/>
                <w:sz w:val="28"/>
                <w:szCs w:val="28"/>
                <w:lang w:eastAsia="uk-UA"/>
              </w:rPr>
              <w:t>**</w:t>
            </w:r>
            <w:r w:rsidR="009E474F" w:rsidRPr="00D61DB7">
              <w:rPr>
                <w:color w:val="000000"/>
                <w:sz w:val="28"/>
                <w:szCs w:val="28"/>
                <w:lang w:eastAsia="uk-UA"/>
              </w:rPr>
              <w:t xml:space="preserve">визначаються в </w:t>
            </w:r>
            <w:r w:rsidR="009E474F">
              <w:rPr>
                <w:color w:val="000000"/>
                <w:sz w:val="28"/>
                <w:szCs w:val="28"/>
                <w:lang w:eastAsia="uk-UA"/>
              </w:rPr>
              <w:t xml:space="preserve">ЦГО </w:t>
            </w:r>
            <w:r w:rsidR="009E474F" w:rsidRPr="00D61DB7">
              <w:rPr>
                <w:color w:val="000000"/>
                <w:sz w:val="28"/>
                <w:szCs w:val="28"/>
                <w:lang w:eastAsia="uk-UA"/>
              </w:rPr>
              <w:t>ім</w:t>
            </w:r>
            <w:r w:rsidR="009E474F">
              <w:rPr>
                <w:color w:val="000000"/>
                <w:sz w:val="28"/>
                <w:szCs w:val="28"/>
                <w:lang w:eastAsia="uk-UA"/>
              </w:rPr>
              <w:t>ені Бориса Срезневського.</w:t>
            </w:r>
          </w:p>
        </w:tc>
      </w:tr>
    </w:tbl>
    <w:p w14:paraId="14929A63" w14:textId="77777777" w:rsidR="00D712C8" w:rsidRDefault="00D712C8" w:rsidP="00D81500">
      <w:pPr>
        <w:pStyle w:val="Standard"/>
        <w:ind w:left="1" w:right="282" w:firstLine="708"/>
        <w:jc w:val="both"/>
        <w:rPr>
          <w:color w:val="000000"/>
          <w:sz w:val="28"/>
          <w:szCs w:val="28"/>
          <w:lang w:val="uk-UA" w:eastAsia="uk-UA"/>
        </w:rPr>
        <w:sectPr w:rsidR="00D712C8" w:rsidSect="00A63069">
          <w:pgSz w:w="11906" w:h="16838"/>
          <w:pgMar w:top="1134" w:right="567" w:bottom="851" w:left="1701" w:header="709" w:footer="709" w:gutter="0"/>
          <w:cols w:space="708"/>
          <w:docGrid w:linePitch="360"/>
        </w:sectPr>
      </w:pPr>
    </w:p>
    <w:p w14:paraId="6CE90F0C" w14:textId="77777777" w:rsidR="004638C2" w:rsidRPr="00C5688B" w:rsidRDefault="00D712C8" w:rsidP="00D712C8">
      <w:pPr>
        <w:widowControl w:val="0"/>
        <w:shd w:val="clear" w:color="auto" w:fill="FFFFFF"/>
        <w:spacing w:after="0" w:line="240" w:lineRule="auto"/>
        <w:ind w:left="567"/>
        <w:jc w:val="center"/>
        <w:rPr>
          <w:color w:val="000000"/>
          <w:sz w:val="28"/>
          <w:szCs w:val="28"/>
          <w:lang w:eastAsia="uk-UA"/>
        </w:rPr>
      </w:pPr>
      <w:r w:rsidRPr="00C5688B">
        <w:rPr>
          <w:color w:val="000000"/>
          <w:sz w:val="28"/>
          <w:szCs w:val="28"/>
          <w:lang w:eastAsia="uk-UA"/>
        </w:rPr>
        <w:lastRenderedPageBreak/>
        <w:t xml:space="preserve">4.2.2. </w:t>
      </w:r>
      <w:r w:rsidR="00B95020" w:rsidRPr="00C5688B">
        <w:rPr>
          <w:color w:val="000000"/>
          <w:sz w:val="28"/>
          <w:szCs w:val="28"/>
          <w:lang w:eastAsia="uk-UA"/>
        </w:rPr>
        <w:t xml:space="preserve">Розміщення та кількість пунктів спостереження </w:t>
      </w:r>
    </w:p>
    <w:p w14:paraId="3746B8FD" w14:textId="1511F4CD" w:rsidR="00B95020" w:rsidRPr="00C5688B" w:rsidRDefault="00B95020" w:rsidP="00D712C8">
      <w:pPr>
        <w:widowControl w:val="0"/>
        <w:shd w:val="clear" w:color="auto" w:fill="FFFFFF"/>
        <w:spacing w:after="0" w:line="240" w:lineRule="auto"/>
        <w:ind w:left="567"/>
        <w:jc w:val="center"/>
        <w:rPr>
          <w:color w:val="000000"/>
          <w:sz w:val="28"/>
          <w:szCs w:val="28"/>
          <w:lang w:eastAsia="uk-UA"/>
        </w:rPr>
      </w:pPr>
      <w:r w:rsidRPr="00C5688B">
        <w:rPr>
          <w:color w:val="000000"/>
          <w:sz w:val="28"/>
          <w:szCs w:val="28"/>
          <w:lang w:eastAsia="uk-UA"/>
        </w:rPr>
        <w:t>(</w:t>
      </w:r>
      <w:r w:rsidR="004638C2" w:rsidRPr="00C5688B">
        <w:rPr>
          <w:color w:val="000000"/>
          <w:sz w:val="28"/>
          <w:szCs w:val="28"/>
          <w:lang w:eastAsia="uk-UA"/>
        </w:rPr>
        <w:t>за забруднювальними</w:t>
      </w:r>
      <w:r w:rsidR="00D712C8" w:rsidRPr="00C5688B">
        <w:rPr>
          <w:color w:val="000000"/>
          <w:sz w:val="28"/>
          <w:szCs w:val="28"/>
          <w:lang w:eastAsia="uk-UA"/>
        </w:rPr>
        <w:t xml:space="preserve"> речовинами</w:t>
      </w:r>
      <w:r w:rsidRPr="00C5688B">
        <w:rPr>
          <w:color w:val="000000"/>
          <w:sz w:val="28"/>
          <w:szCs w:val="28"/>
          <w:lang w:eastAsia="uk-UA"/>
        </w:rPr>
        <w:t>)</w:t>
      </w:r>
    </w:p>
    <w:p w14:paraId="2F3391DC" w14:textId="5DAD4E4C" w:rsidR="00B95020" w:rsidRPr="00C5688B" w:rsidRDefault="00B95020" w:rsidP="00962811">
      <w:pPr>
        <w:widowControl w:val="0"/>
        <w:shd w:val="clear" w:color="auto" w:fill="FFFFFF"/>
        <w:spacing w:after="0" w:line="240" w:lineRule="auto"/>
        <w:ind w:firstLine="567"/>
        <w:jc w:val="both"/>
        <w:rPr>
          <w:color w:val="000000"/>
          <w:sz w:val="28"/>
          <w:szCs w:val="28"/>
          <w:lang w:eastAsia="uk-UA"/>
        </w:rPr>
      </w:pPr>
    </w:p>
    <w:tbl>
      <w:tblPr>
        <w:tblW w:w="5648" w:type="pct"/>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573"/>
        <w:gridCol w:w="1984"/>
        <w:gridCol w:w="1701"/>
        <w:gridCol w:w="1416"/>
        <w:gridCol w:w="1135"/>
        <w:gridCol w:w="2153"/>
        <w:gridCol w:w="1812"/>
        <w:gridCol w:w="26"/>
        <w:gridCol w:w="76"/>
      </w:tblGrid>
      <w:tr w:rsidR="009101A3" w:rsidRPr="00C5688B" w14:paraId="22B5F2AC" w14:textId="77777777" w:rsidTr="009101A3">
        <w:trPr>
          <w:gridAfter w:val="1"/>
          <w:wAfter w:w="35" w:type="pct"/>
          <w:cantSplit/>
          <w:trHeight w:val="3523"/>
        </w:trPr>
        <w:tc>
          <w:tcPr>
            <w:tcW w:w="263" w:type="pct"/>
            <w:tcMar>
              <w:top w:w="57" w:type="dxa"/>
              <w:left w:w="57" w:type="dxa"/>
              <w:bottom w:w="71" w:type="dxa"/>
              <w:right w:w="57" w:type="dxa"/>
            </w:tcMar>
            <w:textDirection w:val="btLr"/>
            <w:vAlign w:val="center"/>
          </w:tcPr>
          <w:p w14:paraId="686F777E" w14:textId="5C82F345" w:rsidR="00D712C8" w:rsidRPr="00C5688B" w:rsidRDefault="00B95020"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w:t>
            </w:r>
            <w:r w:rsidR="00C5688B" w:rsidRPr="00C5688B">
              <w:rPr>
                <w:rFonts w:eastAsia="Times New Roman"/>
                <w:color w:val="000000"/>
                <w:sz w:val="28"/>
                <w:szCs w:val="28"/>
                <w:lang w:val="ru-RU" w:eastAsia="uk-UA"/>
              </w:rPr>
              <w:t xml:space="preserve"> </w:t>
            </w:r>
            <w:r w:rsidR="00D712C8" w:rsidRPr="00C5688B">
              <w:rPr>
                <w:rFonts w:eastAsia="Times New Roman"/>
                <w:color w:val="000000"/>
                <w:sz w:val="28"/>
                <w:szCs w:val="28"/>
                <w:lang w:eastAsia="uk-UA"/>
              </w:rPr>
              <w:t>з/п</w:t>
            </w:r>
          </w:p>
        </w:tc>
        <w:tc>
          <w:tcPr>
            <w:tcW w:w="912" w:type="pct"/>
            <w:tcMar>
              <w:top w:w="57" w:type="dxa"/>
              <w:left w:w="57" w:type="dxa"/>
              <w:bottom w:w="71" w:type="dxa"/>
              <w:right w:w="57" w:type="dxa"/>
            </w:tcMar>
            <w:textDirection w:val="btLr"/>
            <w:vAlign w:val="center"/>
          </w:tcPr>
          <w:p w14:paraId="4C52E767" w14:textId="77777777" w:rsidR="00D712C8" w:rsidRPr="00C5688B" w:rsidRDefault="00D712C8"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Перелік</w:t>
            </w:r>
          </w:p>
          <w:p w14:paraId="1747FD0F" w14:textId="53CC730A" w:rsidR="00B95020" w:rsidRPr="00C5688B" w:rsidRDefault="00D712C8"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за</w:t>
            </w:r>
            <w:r w:rsidR="00B95020" w:rsidRPr="00C5688B">
              <w:rPr>
                <w:rFonts w:eastAsia="Times New Roman"/>
                <w:color w:val="000000"/>
                <w:sz w:val="28"/>
                <w:szCs w:val="28"/>
                <w:lang w:eastAsia="uk-UA"/>
              </w:rPr>
              <w:t>брудню</w:t>
            </w:r>
            <w:r w:rsidR="004638C2" w:rsidRPr="00C5688B">
              <w:rPr>
                <w:rFonts w:eastAsia="Times New Roman"/>
                <w:color w:val="000000"/>
                <w:sz w:val="28"/>
                <w:szCs w:val="28"/>
                <w:lang w:eastAsia="uk-UA"/>
              </w:rPr>
              <w:t>вальних</w:t>
            </w:r>
            <w:r w:rsidRPr="00C5688B">
              <w:rPr>
                <w:rFonts w:eastAsia="Times New Roman"/>
                <w:color w:val="000000"/>
                <w:sz w:val="28"/>
                <w:szCs w:val="28"/>
                <w:lang w:eastAsia="uk-UA"/>
              </w:rPr>
              <w:t xml:space="preserve"> речовин</w:t>
            </w:r>
          </w:p>
        </w:tc>
        <w:tc>
          <w:tcPr>
            <w:tcW w:w="782" w:type="pct"/>
            <w:tcMar>
              <w:top w:w="57" w:type="dxa"/>
              <w:left w:w="57" w:type="dxa"/>
              <w:bottom w:w="71" w:type="dxa"/>
              <w:right w:w="57" w:type="dxa"/>
            </w:tcMar>
            <w:textDirection w:val="btLr"/>
            <w:vAlign w:val="center"/>
          </w:tcPr>
          <w:p w14:paraId="3FC3EB96" w14:textId="77777777" w:rsidR="00B95020" w:rsidRPr="00C5688B" w:rsidRDefault="00B95020"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Тип станції</w:t>
            </w:r>
            <w:r w:rsidRPr="00C5688B">
              <w:rPr>
                <w:rFonts w:eastAsia="Times New Roman"/>
                <w:color w:val="000000"/>
                <w:sz w:val="28"/>
                <w:szCs w:val="28"/>
                <w:lang w:eastAsia="uk-UA"/>
              </w:rPr>
              <w:br/>
              <w:t>(фонова, промислова, транспортна, змішана)</w:t>
            </w:r>
          </w:p>
        </w:tc>
        <w:tc>
          <w:tcPr>
            <w:tcW w:w="651" w:type="pct"/>
            <w:tcMar>
              <w:top w:w="57" w:type="dxa"/>
              <w:left w:w="57" w:type="dxa"/>
              <w:bottom w:w="71" w:type="dxa"/>
              <w:right w:w="57" w:type="dxa"/>
            </w:tcMar>
            <w:textDirection w:val="btLr"/>
            <w:vAlign w:val="center"/>
          </w:tcPr>
          <w:p w14:paraId="5A31A9BD" w14:textId="77777777" w:rsidR="00B95020" w:rsidRPr="00C5688B" w:rsidRDefault="00B95020"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Вид вимірювань (фіксовані, індикативні)</w:t>
            </w:r>
          </w:p>
        </w:tc>
        <w:tc>
          <w:tcPr>
            <w:tcW w:w="522" w:type="pct"/>
            <w:tcMar>
              <w:top w:w="57" w:type="dxa"/>
              <w:left w:w="57" w:type="dxa"/>
              <w:bottom w:w="71" w:type="dxa"/>
              <w:right w:w="57" w:type="dxa"/>
            </w:tcMar>
            <w:textDirection w:val="btLr"/>
            <w:vAlign w:val="center"/>
          </w:tcPr>
          <w:p w14:paraId="3E49A61B" w14:textId="2B5C316C" w:rsidR="00B95020" w:rsidRPr="00C5688B" w:rsidRDefault="00C5688B"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Мета досліджень (охорона здоров’я</w:t>
            </w:r>
            <w:r w:rsidR="00B95020" w:rsidRPr="00C5688B">
              <w:rPr>
                <w:rFonts w:eastAsia="Times New Roman"/>
                <w:color w:val="000000"/>
                <w:sz w:val="28"/>
                <w:szCs w:val="28"/>
                <w:lang w:eastAsia="uk-UA"/>
              </w:rPr>
              <w:t>,</w:t>
            </w:r>
            <w:r w:rsidRPr="00C5688B">
              <w:rPr>
                <w:rFonts w:eastAsia="Times New Roman"/>
                <w:color w:val="000000"/>
                <w:sz w:val="28"/>
                <w:szCs w:val="28"/>
                <w:lang w:val="ru-RU" w:eastAsia="uk-UA"/>
              </w:rPr>
              <w:t xml:space="preserve"> </w:t>
            </w:r>
            <w:r w:rsidR="00B95020" w:rsidRPr="00C5688B">
              <w:rPr>
                <w:rFonts w:eastAsia="Times New Roman"/>
                <w:color w:val="000000"/>
                <w:sz w:val="28"/>
                <w:szCs w:val="28"/>
                <w:lang w:eastAsia="uk-UA"/>
              </w:rPr>
              <w:t>захист рослинності</w:t>
            </w:r>
            <w:r w:rsidR="00796859" w:rsidRPr="00C5688B">
              <w:rPr>
                <w:rFonts w:eastAsia="Times New Roman"/>
                <w:color w:val="000000"/>
                <w:sz w:val="28"/>
                <w:szCs w:val="28"/>
                <w:lang w:eastAsia="uk-UA"/>
              </w:rPr>
              <w:t>)</w:t>
            </w:r>
          </w:p>
        </w:tc>
        <w:tc>
          <w:tcPr>
            <w:tcW w:w="990" w:type="pct"/>
            <w:tcMar>
              <w:top w:w="57" w:type="dxa"/>
              <w:left w:w="57" w:type="dxa"/>
              <w:bottom w:w="71" w:type="dxa"/>
              <w:right w:w="57" w:type="dxa"/>
            </w:tcMar>
            <w:textDirection w:val="btLr"/>
            <w:vAlign w:val="center"/>
          </w:tcPr>
          <w:p w14:paraId="12270A4F" w14:textId="12074111" w:rsidR="00B95020" w:rsidRPr="00C5688B" w:rsidRDefault="00B95020"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Тип території</w:t>
            </w:r>
            <w:r w:rsidRPr="00C5688B">
              <w:rPr>
                <w:rFonts w:eastAsia="Times New Roman"/>
                <w:color w:val="000000"/>
                <w:sz w:val="28"/>
                <w:szCs w:val="28"/>
                <w:lang w:eastAsia="uk-UA"/>
              </w:rPr>
              <w:br/>
              <w:t>(міська, приміська, сільська)</w:t>
            </w:r>
            <w:r w:rsidR="00D712C8" w:rsidRPr="00C5688B">
              <w:rPr>
                <w:rFonts w:eastAsia="Times New Roman"/>
                <w:color w:val="000000"/>
                <w:sz w:val="28"/>
                <w:szCs w:val="28"/>
                <w:lang w:eastAsia="uk-UA"/>
              </w:rPr>
              <w:t>,</w:t>
            </w:r>
            <w:r w:rsidR="00C5688B" w:rsidRPr="00C5688B">
              <w:rPr>
                <w:rFonts w:eastAsia="Times New Roman"/>
                <w:color w:val="000000"/>
                <w:sz w:val="28"/>
                <w:szCs w:val="28"/>
                <w:lang w:eastAsia="uk-UA"/>
              </w:rPr>
              <w:t xml:space="preserve"> </w:t>
            </w:r>
            <w:r w:rsidRPr="00C5688B">
              <w:rPr>
                <w:rFonts w:eastAsia="Times New Roman"/>
                <w:color w:val="000000"/>
                <w:sz w:val="28"/>
                <w:szCs w:val="28"/>
                <w:lang w:eastAsia="uk-UA"/>
              </w:rPr>
              <w:t>мі</w:t>
            </w:r>
            <w:r w:rsidR="00D712C8" w:rsidRPr="00C5688B">
              <w:rPr>
                <w:rFonts w:eastAsia="Times New Roman"/>
                <w:color w:val="000000"/>
                <w:sz w:val="28"/>
                <w:szCs w:val="28"/>
                <w:lang w:eastAsia="uk-UA"/>
              </w:rPr>
              <w:t xml:space="preserve">сце розташування пункту (адреса та </w:t>
            </w:r>
            <w:r w:rsidRPr="00C5688B">
              <w:rPr>
                <w:rFonts w:eastAsia="Times New Roman"/>
                <w:color w:val="000000"/>
                <w:sz w:val="28"/>
                <w:szCs w:val="28"/>
                <w:lang w:eastAsia="uk-UA"/>
              </w:rPr>
              <w:t>координати)</w:t>
            </w:r>
          </w:p>
        </w:tc>
        <w:tc>
          <w:tcPr>
            <w:tcW w:w="845" w:type="pct"/>
            <w:gridSpan w:val="2"/>
            <w:tcMar>
              <w:top w:w="57" w:type="dxa"/>
              <w:left w:w="57" w:type="dxa"/>
              <w:bottom w:w="71" w:type="dxa"/>
              <w:right w:w="57" w:type="dxa"/>
            </w:tcMar>
            <w:textDirection w:val="btLr"/>
            <w:vAlign w:val="center"/>
          </w:tcPr>
          <w:p w14:paraId="7EC33ADB" w14:textId="77777777" w:rsidR="00B95020" w:rsidRPr="00C5688B" w:rsidRDefault="00B95020" w:rsidP="00C5688B">
            <w:pPr>
              <w:widowControl w:val="0"/>
              <w:spacing w:after="0" w:line="240" w:lineRule="auto"/>
              <w:ind w:left="113" w:right="113"/>
              <w:jc w:val="center"/>
              <w:rPr>
                <w:rFonts w:eastAsia="Times New Roman"/>
                <w:color w:val="000000"/>
                <w:sz w:val="28"/>
                <w:szCs w:val="28"/>
                <w:lang w:eastAsia="uk-UA"/>
              </w:rPr>
            </w:pPr>
            <w:r w:rsidRPr="00C5688B">
              <w:rPr>
                <w:rFonts w:eastAsia="Times New Roman"/>
                <w:color w:val="000000"/>
                <w:sz w:val="28"/>
                <w:szCs w:val="28"/>
                <w:lang w:eastAsia="uk-UA"/>
              </w:rPr>
              <w:t>Примітки</w:t>
            </w:r>
          </w:p>
        </w:tc>
      </w:tr>
      <w:tr w:rsidR="009101A3" w:rsidRPr="00962811" w14:paraId="7B02EF90" w14:textId="77777777" w:rsidTr="009101A3">
        <w:trPr>
          <w:gridAfter w:val="1"/>
          <w:wAfter w:w="35" w:type="pct"/>
          <w:trHeight w:val="60"/>
        </w:trPr>
        <w:tc>
          <w:tcPr>
            <w:tcW w:w="263" w:type="pct"/>
            <w:tcMar>
              <w:top w:w="57" w:type="dxa"/>
              <w:left w:w="57" w:type="dxa"/>
              <w:bottom w:w="71" w:type="dxa"/>
              <w:right w:w="57" w:type="dxa"/>
            </w:tcMar>
            <w:vAlign w:val="center"/>
          </w:tcPr>
          <w:p w14:paraId="392B87ED"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1</w:t>
            </w:r>
          </w:p>
        </w:tc>
        <w:tc>
          <w:tcPr>
            <w:tcW w:w="912" w:type="pct"/>
            <w:tcMar>
              <w:top w:w="57" w:type="dxa"/>
              <w:left w:w="57" w:type="dxa"/>
              <w:bottom w:w="71" w:type="dxa"/>
              <w:right w:w="57" w:type="dxa"/>
            </w:tcMar>
            <w:vAlign w:val="center"/>
          </w:tcPr>
          <w:p w14:paraId="560A67F6"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2</w:t>
            </w:r>
          </w:p>
        </w:tc>
        <w:tc>
          <w:tcPr>
            <w:tcW w:w="782" w:type="pct"/>
            <w:tcMar>
              <w:top w:w="57" w:type="dxa"/>
              <w:left w:w="57" w:type="dxa"/>
              <w:bottom w:w="71" w:type="dxa"/>
              <w:right w:w="57" w:type="dxa"/>
            </w:tcMar>
            <w:vAlign w:val="center"/>
          </w:tcPr>
          <w:p w14:paraId="6843328A"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3</w:t>
            </w:r>
          </w:p>
        </w:tc>
        <w:tc>
          <w:tcPr>
            <w:tcW w:w="651" w:type="pct"/>
            <w:tcMar>
              <w:top w:w="57" w:type="dxa"/>
              <w:left w:w="57" w:type="dxa"/>
              <w:bottom w:w="71" w:type="dxa"/>
              <w:right w:w="57" w:type="dxa"/>
            </w:tcMar>
            <w:vAlign w:val="center"/>
          </w:tcPr>
          <w:p w14:paraId="74F6C0BB"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4</w:t>
            </w:r>
          </w:p>
        </w:tc>
        <w:tc>
          <w:tcPr>
            <w:tcW w:w="522" w:type="pct"/>
            <w:tcMar>
              <w:top w:w="57" w:type="dxa"/>
              <w:left w:w="57" w:type="dxa"/>
              <w:bottom w:w="71" w:type="dxa"/>
              <w:right w:w="57" w:type="dxa"/>
            </w:tcMar>
            <w:vAlign w:val="center"/>
          </w:tcPr>
          <w:p w14:paraId="394CB5A7"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5</w:t>
            </w:r>
          </w:p>
        </w:tc>
        <w:tc>
          <w:tcPr>
            <w:tcW w:w="990" w:type="pct"/>
            <w:tcMar>
              <w:top w:w="57" w:type="dxa"/>
              <w:left w:w="57" w:type="dxa"/>
              <w:bottom w:w="71" w:type="dxa"/>
              <w:right w:w="57" w:type="dxa"/>
            </w:tcMar>
            <w:vAlign w:val="center"/>
          </w:tcPr>
          <w:p w14:paraId="4EE19AEA"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6</w:t>
            </w:r>
          </w:p>
        </w:tc>
        <w:tc>
          <w:tcPr>
            <w:tcW w:w="845" w:type="pct"/>
            <w:gridSpan w:val="2"/>
            <w:tcMar>
              <w:top w:w="57" w:type="dxa"/>
              <w:left w:w="57" w:type="dxa"/>
              <w:bottom w:w="71" w:type="dxa"/>
              <w:right w:w="57" w:type="dxa"/>
            </w:tcMar>
            <w:vAlign w:val="center"/>
          </w:tcPr>
          <w:p w14:paraId="4000D548"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color w:val="000000"/>
                <w:sz w:val="28"/>
                <w:szCs w:val="28"/>
                <w:lang w:eastAsia="uk-UA"/>
              </w:rPr>
              <w:t>7</w:t>
            </w:r>
          </w:p>
        </w:tc>
      </w:tr>
      <w:tr w:rsidR="009101A3" w:rsidRPr="00C5688B" w14:paraId="72673E9F" w14:textId="77777777" w:rsidTr="009101A3">
        <w:trPr>
          <w:gridAfter w:val="1"/>
          <w:wAfter w:w="35" w:type="pct"/>
          <w:trHeight w:val="60"/>
        </w:trPr>
        <w:tc>
          <w:tcPr>
            <w:tcW w:w="263" w:type="pct"/>
            <w:tcBorders>
              <w:bottom w:val="single" w:sz="4" w:space="0" w:color="auto"/>
            </w:tcBorders>
            <w:tcMar>
              <w:top w:w="57" w:type="dxa"/>
              <w:left w:w="68" w:type="dxa"/>
              <w:bottom w:w="57" w:type="dxa"/>
              <w:right w:w="68" w:type="dxa"/>
            </w:tcMar>
          </w:tcPr>
          <w:p w14:paraId="3AAD614C" w14:textId="77777777" w:rsidR="00B95020" w:rsidRPr="00C5688B" w:rsidRDefault="00B95020" w:rsidP="00962811">
            <w:pPr>
              <w:widowControl w:val="0"/>
              <w:spacing w:after="0" w:line="240" w:lineRule="auto"/>
              <w:jc w:val="center"/>
              <w:rPr>
                <w:rFonts w:eastAsia="Times New Roman"/>
                <w:color w:val="000000"/>
                <w:sz w:val="28"/>
                <w:szCs w:val="28"/>
                <w:lang w:eastAsia="uk-UA"/>
              </w:rPr>
            </w:pPr>
            <w:r w:rsidRPr="00C5688B">
              <w:rPr>
                <w:rFonts w:eastAsia="Times New Roman"/>
                <w:sz w:val="28"/>
                <w:szCs w:val="28"/>
                <w:lang w:eastAsia="uk-UA"/>
              </w:rPr>
              <w:t>1.</w:t>
            </w:r>
          </w:p>
        </w:tc>
        <w:tc>
          <w:tcPr>
            <w:tcW w:w="912" w:type="pct"/>
            <w:tcBorders>
              <w:bottom w:val="single" w:sz="4" w:space="0" w:color="auto"/>
            </w:tcBorders>
            <w:tcMar>
              <w:top w:w="57" w:type="dxa"/>
              <w:left w:w="68" w:type="dxa"/>
              <w:bottom w:w="57" w:type="dxa"/>
              <w:right w:w="68" w:type="dxa"/>
            </w:tcMar>
          </w:tcPr>
          <w:p w14:paraId="287A6F5C" w14:textId="55D39CB8" w:rsidR="00B95020" w:rsidRPr="00C5688B" w:rsidRDefault="00B95020" w:rsidP="00DE3965">
            <w:pPr>
              <w:pStyle w:val="TableContents"/>
              <w:ind w:left="-71"/>
              <w:rPr>
                <w:rFonts w:cs="Times New Roman"/>
                <w:sz w:val="28"/>
                <w:szCs w:val="28"/>
                <w:lang w:val="uk-UA"/>
              </w:rPr>
            </w:pPr>
            <w:r w:rsidRPr="00C5688B">
              <w:rPr>
                <w:rFonts w:cs="Times New Roman"/>
                <w:sz w:val="28"/>
                <w:szCs w:val="28"/>
                <w:lang w:val="uk-UA"/>
              </w:rPr>
              <w:t>Пил</w:t>
            </w:r>
            <w:r w:rsidR="00D712C8" w:rsidRPr="00C5688B">
              <w:rPr>
                <w:rFonts w:cs="Times New Roman"/>
                <w:sz w:val="28"/>
                <w:szCs w:val="28"/>
                <w:lang w:val="uk-UA"/>
              </w:rPr>
              <w:t>,</w:t>
            </w:r>
          </w:p>
          <w:p w14:paraId="4052A6E5" w14:textId="09FF6F38" w:rsidR="00B95020" w:rsidRPr="00C5688B" w:rsidRDefault="00B95020" w:rsidP="00DE3965">
            <w:pPr>
              <w:pStyle w:val="TableContents"/>
              <w:ind w:left="-71"/>
              <w:rPr>
                <w:rFonts w:cs="Times New Roman"/>
                <w:sz w:val="28"/>
                <w:szCs w:val="28"/>
                <w:lang w:val="uk-UA"/>
              </w:rPr>
            </w:pPr>
            <w:r w:rsidRPr="00C5688B">
              <w:rPr>
                <w:rFonts w:cs="Times New Roman"/>
                <w:sz w:val="28"/>
                <w:szCs w:val="28"/>
                <w:lang w:val="uk-UA"/>
              </w:rPr>
              <w:t>діоксид сірки</w:t>
            </w:r>
            <w:r w:rsidR="00D712C8" w:rsidRPr="00C5688B">
              <w:rPr>
                <w:rFonts w:cs="Times New Roman"/>
                <w:sz w:val="28"/>
                <w:szCs w:val="28"/>
                <w:lang w:val="uk-UA"/>
              </w:rPr>
              <w:t>,</w:t>
            </w:r>
            <w:r w:rsidR="00C5688B">
              <w:rPr>
                <w:rFonts w:cs="Times New Roman"/>
                <w:sz w:val="28"/>
                <w:szCs w:val="28"/>
                <w:lang w:val="uk-UA"/>
              </w:rPr>
              <w:t xml:space="preserve"> </w:t>
            </w:r>
            <w:r w:rsidRPr="00C5688B">
              <w:rPr>
                <w:rFonts w:cs="Times New Roman"/>
                <w:sz w:val="28"/>
                <w:szCs w:val="28"/>
                <w:lang w:val="uk-UA"/>
              </w:rPr>
              <w:t>оксид вуглецю</w:t>
            </w:r>
            <w:r w:rsidR="00D712C8" w:rsidRPr="00C5688B">
              <w:rPr>
                <w:rFonts w:cs="Times New Roman"/>
                <w:sz w:val="28"/>
                <w:szCs w:val="28"/>
                <w:lang w:val="uk-UA"/>
              </w:rPr>
              <w:t>,</w:t>
            </w:r>
            <w:r w:rsidR="00DE3965">
              <w:rPr>
                <w:rFonts w:cs="Times New Roman"/>
                <w:sz w:val="28"/>
                <w:szCs w:val="28"/>
                <w:lang w:val="uk-UA"/>
              </w:rPr>
              <w:t xml:space="preserve"> </w:t>
            </w:r>
            <w:r w:rsidRPr="00C5688B">
              <w:rPr>
                <w:rFonts w:cs="Times New Roman"/>
                <w:sz w:val="28"/>
                <w:szCs w:val="28"/>
                <w:lang w:val="uk-UA"/>
              </w:rPr>
              <w:t>діоксид азоту</w:t>
            </w:r>
            <w:r w:rsidR="00D712C8" w:rsidRPr="00C5688B">
              <w:rPr>
                <w:rFonts w:cs="Times New Roman"/>
                <w:sz w:val="28"/>
                <w:szCs w:val="28"/>
                <w:lang w:val="uk-UA"/>
              </w:rPr>
              <w:t>,</w:t>
            </w:r>
            <w:r w:rsidR="00DE3965">
              <w:rPr>
                <w:rFonts w:cs="Times New Roman"/>
                <w:sz w:val="28"/>
                <w:szCs w:val="28"/>
                <w:lang w:val="uk-UA"/>
              </w:rPr>
              <w:t xml:space="preserve"> </w:t>
            </w:r>
            <w:r w:rsidRPr="00C5688B">
              <w:rPr>
                <w:rFonts w:cs="Times New Roman"/>
                <w:sz w:val="28"/>
                <w:szCs w:val="28"/>
                <w:lang w:val="uk-UA"/>
              </w:rPr>
              <w:t>фенол</w:t>
            </w:r>
            <w:r w:rsidR="00D712C8" w:rsidRPr="00C5688B">
              <w:rPr>
                <w:rFonts w:cs="Times New Roman"/>
                <w:sz w:val="28"/>
                <w:szCs w:val="28"/>
                <w:lang w:val="uk-UA"/>
              </w:rPr>
              <w:t>,</w:t>
            </w:r>
            <w:r w:rsidR="00DE3965">
              <w:rPr>
                <w:rFonts w:cs="Times New Roman"/>
                <w:sz w:val="28"/>
                <w:szCs w:val="28"/>
                <w:lang w:val="uk-UA"/>
              </w:rPr>
              <w:t xml:space="preserve"> </w:t>
            </w:r>
            <w:r w:rsidRPr="00C5688B">
              <w:rPr>
                <w:rFonts w:cs="Times New Roman"/>
                <w:sz w:val="28"/>
                <w:szCs w:val="28"/>
                <w:lang w:val="uk-UA"/>
              </w:rPr>
              <w:t>формальдегід</w:t>
            </w:r>
            <w:r w:rsidR="00DE3965">
              <w:rPr>
                <w:rFonts w:cs="Times New Roman"/>
                <w:sz w:val="28"/>
                <w:szCs w:val="28"/>
                <w:lang w:val="uk-UA"/>
              </w:rPr>
              <w:t xml:space="preserve"> </w:t>
            </w:r>
            <w:proofErr w:type="spellStart"/>
            <w:r w:rsidRPr="00C5688B">
              <w:rPr>
                <w:rFonts w:cs="Times New Roman"/>
                <w:sz w:val="28"/>
                <w:szCs w:val="28"/>
                <w:lang w:val="uk-UA"/>
              </w:rPr>
              <w:t>бенз</w:t>
            </w:r>
            <w:proofErr w:type="spellEnd"/>
            <w:r w:rsidRPr="00C5688B">
              <w:rPr>
                <w:rFonts w:cs="Times New Roman"/>
                <w:sz w:val="28"/>
                <w:szCs w:val="28"/>
                <w:lang w:val="uk-UA"/>
              </w:rPr>
              <w:t>(а)</w:t>
            </w:r>
            <w:proofErr w:type="spellStart"/>
            <w:r w:rsidRPr="00C5688B">
              <w:rPr>
                <w:rFonts w:cs="Times New Roman"/>
                <w:sz w:val="28"/>
                <w:szCs w:val="28"/>
                <w:lang w:val="uk-UA"/>
              </w:rPr>
              <w:t>пірен</w:t>
            </w:r>
            <w:proofErr w:type="spellEnd"/>
            <w:r w:rsidRPr="00C5688B">
              <w:rPr>
                <w:rFonts w:cs="Times New Roman"/>
                <w:sz w:val="28"/>
                <w:szCs w:val="28"/>
                <w:vertAlign w:val="superscript"/>
                <w:lang w:val="uk-UA"/>
              </w:rPr>
              <w:t>**</w:t>
            </w:r>
          </w:p>
        </w:tc>
        <w:tc>
          <w:tcPr>
            <w:tcW w:w="782" w:type="pct"/>
            <w:tcBorders>
              <w:bottom w:val="single" w:sz="4" w:space="0" w:color="auto"/>
            </w:tcBorders>
            <w:tcMar>
              <w:top w:w="57" w:type="dxa"/>
              <w:left w:w="68" w:type="dxa"/>
              <w:bottom w:w="57" w:type="dxa"/>
              <w:right w:w="68" w:type="dxa"/>
            </w:tcMar>
          </w:tcPr>
          <w:p w14:paraId="3DD97476" w14:textId="77777777" w:rsidR="00B95020" w:rsidRPr="00C5688B" w:rsidRDefault="00B95020"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Промислова, транспортна</w:t>
            </w:r>
          </w:p>
        </w:tc>
        <w:tc>
          <w:tcPr>
            <w:tcW w:w="651" w:type="pct"/>
            <w:tcBorders>
              <w:bottom w:val="single" w:sz="4" w:space="0" w:color="auto"/>
            </w:tcBorders>
            <w:tcMar>
              <w:top w:w="57" w:type="dxa"/>
              <w:left w:w="68" w:type="dxa"/>
              <w:bottom w:w="57" w:type="dxa"/>
              <w:right w:w="68" w:type="dxa"/>
            </w:tcMar>
          </w:tcPr>
          <w:p w14:paraId="5A55A177" w14:textId="7C267EDA" w:rsidR="00B95020" w:rsidRPr="00C5688B" w:rsidRDefault="008E2695"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Ф</w:t>
            </w:r>
            <w:r w:rsidR="00B95020" w:rsidRPr="00C5688B">
              <w:rPr>
                <w:rFonts w:eastAsia="Times New Roman"/>
                <w:color w:val="000000"/>
                <w:sz w:val="28"/>
                <w:szCs w:val="28"/>
                <w:lang w:eastAsia="uk-UA"/>
              </w:rPr>
              <w:t>іксовані</w:t>
            </w:r>
          </w:p>
        </w:tc>
        <w:tc>
          <w:tcPr>
            <w:tcW w:w="522" w:type="pct"/>
            <w:tcBorders>
              <w:bottom w:val="single" w:sz="4" w:space="0" w:color="auto"/>
            </w:tcBorders>
            <w:tcMar>
              <w:top w:w="57" w:type="dxa"/>
              <w:left w:w="68" w:type="dxa"/>
              <w:bottom w:w="57" w:type="dxa"/>
              <w:right w:w="68" w:type="dxa"/>
            </w:tcMar>
          </w:tcPr>
          <w:p w14:paraId="222040D4" w14:textId="37EA1908" w:rsidR="00B95020" w:rsidRPr="00C5688B" w:rsidRDefault="008E2695"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О</w:t>
            </w:r>
            <w:r w:rsidR="00B95020" w:rsidRPr="00C5688B">
              <w:rPr>
                <w:rFonts w:eastAsia="Times New Roman"/>
                <w:color w:val="000000"/>
                <w:sz w:val="28"/>
                <w:szCs w:val="28"/>
                <w:lang w:eastAsia="uk-UA"/>
              </w:rPr>
              <w:t>хорона здоров’я</w:t>
            </w:r>
          </w:p>
        </w:tc>
        <w:tc>
          <w:tcPr>
            <w:tcW w:w="990" w:type="pct"/>
            <w:tcBorders>
              <w:bottom w:val="single" w:sz="4" w:space="0" w:color="auto"/>
            </w:tcBorders>
            <w:tcMar>
              <w:top w:w="57" w:type="dxa"/>
              <w:left w:w="68" w:type="dxa"/>
              <w:bottom w:w="57" w:type="dxa"/>
              <w:right w:w="68" w:type="dxa"/>
            </w:tcMar>
          </w:tcPr>
          <w:p w14:paraId="3184F721" w14:textId="77777777" w:rsidR="008E2695" w:rsidRPr="00C5688B" w:rsidRDefault="008E2695" w:rsidP="00DE3965">
            <w:pPr>
              <w:pStyle w:val="Standard"/>
              <w:ind w:left="-74"/>
              <w:rPr>
                <w:rFonts w:cs="Times New Roman"/>
                <w:sz w:val="28"/>
                <w:szCs w:val="28"/>
                <w:lang w:val="uk-UA"/>
              </w:rPr>
            </w:pPr>
            <w:r w:rsidRPr="00C5688B">
              <w:rPr>
                <w:rFonts w:cs="Times New Roman"/>
                <w:sz w:val="28"/>
                <w:szCs w:val="28"/>
                <w:lang w:val="uk-UA"/>
              </w:rPr>
              <w:t>М</w:t>
            </w:r>
            <w:r w:rsidR="00B95020" w:rsidRPr="00C5688B">
              <w:rPr>
                <w:rFonts w:cs="Times New Roman"/>
                <w:sz w:val="28"/>
                <w:szCs w:val="28"/>
                <w:lang w:val="uk-UA"/>
              </w:rPr>
              <w:t>іська,</w:t>
            </w:r>
            <w:r w:rsidRPr="00C5688B">
              <w:rPr>
                <w:rFonts w:cs="Times New Roman"/>
                <w:sz w:val="28"/>
                <w:szCs w:val="28"/>
                <w:lang w:val="uk-UA"/>
              </w:rPr>
              <w:t xml:space="preserve"> </w:t>
            </w:r>
          </w:p>
          <w:p w14:paraId="7EAC55C7" w14:textId="1751A072" w:rsidR="008E2695" w:rsidRPr="00C5688B" w:rsidRDefault="00B95020" w:rsidP="00DE3965">
            <w:pPr>
              <w:pStyle w:val="Standard"/>
              <w:ind w:left="-74"/>
              <w:rPr>
                <w:rFonts w:cs="Times New Roman"/>
                <w:sz w:val="28"/>
                <w:szCs w:val="28"/>
                <w:lang w:val="uk-UA"/>
              </w:rPr>
            </w:pPr>
            <w:r w:rsidRPr="00C5688B">
              <w:rPr>
                <w:rFonts w:cs="Times New Roman"/>
                <w:sz w:val="28"/>
                <w:szCs w:val="28"/>
                <w:lang w:val="uk-UA"/>
              </w:rPr>
              <w:t xml:space="preserve">ПСЗ № 9, </w:t>
            </w:r>
          </w:p>
          <w:p w14:paraId="44EE814F" w14:textId="77777777" w:rsidR="00DE3965" w:rsidRDefault="00B95020" w:rsidP="00DE3965">
            <w:pPr>
              <w:pStyle w:val="Standard"/>
              <w:ind w:left="-74"/>
              <w:rPr>
                <w:rFonts w:cs="Times New Roman"/>
                <w:sz w:val="28"/>
                <w:szCs w:val="28"/>
                <w:lang w:val="uk-UA"/>
              </w:rPr>
            </w:pPr>
            <w:r w:rsidRPr="00C5688B">
              <w:rPr>
                <w:rFonts w:cs="Times New Roman"/>
                <w:sz w:val="28"/>
                <w:szCs w:val="28"/>
                <w:lang w:val="uk-UA"/>
              </w:rPr>
              <w:t xml:space="preserve">вул. </w:t>
            </w:r>
            <w:r w:rsidR="00D712C8" w:rsidRPr="00C5688B">
              <w:rPr>
                <w:rFonts w:cs="Times New Roman"/>
                <w:sz w:val="28"/>
                <w:szCs w:val="28"/>
                <w:lang w:val="uk-UA"/>
              </w:rPr>
              <w:t>Двадцять Третього</w:t>
            </w:r>
            <w:r w:rsidRPr="00C5688B">
              <w:rPr>
                <w:rFonts w:cs="Times New Roman"/>
                <w:sz w:val="28"/>
                <w:szCs w:val="28"/>
                <w:lang w:val="uk-UA"/>
              </w:rPr>
              <w:t xml:space="preserve"> </w:t>
            </w:r>
          </w:p>
          <w:p w14:paraId="6F3F04B8" w14:textId="144F6551" w:rsidR="00B95020" w:rsidRPr="00C5688B" w:rsidRDefault="00B95020" w:rsidP="00DE3965">
            <w:pPr>
              <w:pStyle w:val="Standard"/>
              <w:ind w:left="-74"/>
              <w:rPr>
                <w:rFonts w:cs="Times New Roman"/>
                <w:sz w:val="28"/>
                <w:szCs w:val="28"/>
                <w:lang w:val="uk-UA"/>
              </w:rPr>
            </w:pPr>
            <w:r w:rsidRPr="00C5688B">
              <w:rPr>
                <w:rFonts w:cs="Times New Roman"/>
                <w:sz w:val="28"/>
                <w:szCs w:val="28"/>
                <w:lang w:val="uk-UA"/>
              </w:rPr>
              <w:t>Серпня, 34</w:t>
            </w:r>
            <w:r w:rsidR="00353015" w:rsidRPr="00C5688B">
              <w:rPr>
                <w:rFonts w:cs="Times New Roman"/>
                <w:sz w:val="28"/>
                <w:szCs w:val="28"/>
                <w:lang w:val="uk-UA"/>
              </w:rPr>
              <w:t>,</w:t>
            </w:r>
          </w:p>
          <w:p w14:paraId="570C9AEB" w14:textId="353B0B37" w:rsidR="00353015" w:rsidRPr="00C5688B" w:rsidRDefault="00353015" w:rsidP="00DE3965">
            <w:pPr>
              <w:pStyle w:val="Standard"/>
              <w:ind w:left="-74"/>
              <w:rPr>
                <w:rFonts w:cs="Times New Roman"/>
                <w:sz w:val="28"/>
                <w:szCs w:val="28"/>
                <w:lang w:val="uk-UA"/>
              </w:rPr>
            </w:pPr>
            <w:r w:rsidRPr="00C5688B">
              <w:rPr>
                <w:rFonts w:cs="Times New Roman"/>
                <w:sz w:val="28"/>
                <w:szCs w:val="28"/>
                <w:lang w:val="uk-UA"/>
              </w:rPr>
              <w:t>м. Харків,</w:t>
            </w:r>
          </w:p>
          <w:p w14:paraId="57BE74DD" w14:textId="77777777" w:rsidR="00B95020" w:rsidRDefault="00B95020" w:rsidP="00DE3965">
            <w:pPr>
              <w:widowControl w:val="0"/>
              <w:spacing w:after="0" w:line="240" w:lineRule="auto"/>
              <w:ind w:left="-74"/>
              <w:rPr>
                <w:sz w:val="28"/>
                <w:szCs w:val="28"/>
              </w:rPr>
            </w:pPr>
            <w:r w:rsidRPr="00C5688B">
              <w:rPr>
                <w:sz w:val="28"/>
                <w:szCs w:val="28"/>
              </w:rPr>
              <w:t>50.034687, 36.222786</w:t>
            </w:r>
          </w:p>
          <w:p w14:paraId="5FA4F01E" w14:textId="2A88A8BF" w:rsidR="00084FCF" w:rsidRPr="00C5688B" w:rsidRDefault="00084FCF" w:rsidP="00DE3965">
            <w:pPr>
              <w:widowControl w:val="0"/>
              <w:spacing w:after="0" w:line="240" w:lineRule="auto"/>
              <w:ind w:left="-74"/>
              <w:rPr>
                <w:rFonts w:eastAsia="Times New Roman"/>
                <w:color w:val="000000"/>
                <w:sz w:val="28"/>
                <w:szCs w:val="28"/>
                <w:highlight w:val="cyan"/>
                <w:lang w:eastAsia="uk-UA"/>
              </w:rPr>
            </w:pPr>
          </w:p>
        </w:tc>
        <w:tc>
          <w:tcPr>
            <w:tcW w:w="845" w:type="pct"/>
            <w:gridSpan w:val="2"/>
            <w:tcBorders>
              <w:bottom w:val="single" w:sz="4" w:space="0" w:color="auto"/>
            </w:tcBorders>
            <w:tcMar>
              <w:top w:w="57" w:type="dxa"/>
              <w:left w:w="68" w:type="dxa"/>
              <w:bottom w:w="57" w:type="dxa"/>
              <w:right w:w="68" w:type="dxa"/>
            </w:tcMar>
          </w:tcPr>
          <w:p w14:paraId="559C90AE" w14:textId="3361EB11" w:rsidR="00B95020" w:rsidRPr="00C5688B" w:rsidRDefault="00B95020" w:rsidP="00353015">
            <w:pPr>
              <w:widowControl w:val="0"/>
              <w:spacing w:after="0" w:line="240" w:lineRule="auto"/>
              <w:jc w:val="center"/>
              <w:rPr>
                <w:rFonts w:eastAsia="Times New Roman"/>
                <w:color w:val="000000"/>
                <w:sz w:val="28"/>
                <w:szCs w:val="28"/>
                <w:lang w:eastAsia="uk-UA"/>
              </w:rPr>
            </w:pPr>
            <w:r w:rsidRPr="00C5688B">
              <w:rPr>
                <w:rFonts w:eastAsia="Times New Roman"/>
                <w:sz w:val="28"/>
                <w:szCs w:val="28"/>
                <w:lang w:eastAsia="uk-UA"/>
              </w:rPr>
              <w:t>Існуючий пост</w:t>
            </w:r>
          </w:p>
        </w:tc>
      </w:tr>
      <w:tr w:rsidR="009101A3" w:rsidRPr="00962811" w14:paraId="70A55A43" w14:textId="77777777" w:rsidTr="009101A3">
        <w:trPr>
          <w:gridAfter w:val="1"/>
          <w:wAfter w:w="35" w:type="pct"/>
          <w:trHeight w:val="60"/>
        </w:trPr>
        <w:tc>
          <w:tcPr>
            <w:tcW w:w="263" w:type="pct"/>
            <w:tcBorders>
              <w:bottom w:val="single" w:sz="4" w:space="0" w:color="auto"/>
            </w:tcBorders>
            <w:tcMar>
              <w:top w:w="57" w:type="dxa"/>
              <w:left w:w="68" w:type="dxa"/>
              <w:bottom w:w="57" w:type="dxa"/>
              <w:right w:w="68" w:type="dxa"/>
            </w:tcMar>
          </w:tcPr>
          <w:p w14:paraId="4D770DAC" w14:textId="59A6E3AC" w:rsidR="00D712C8" w:rsidRPr="00C5688B" w:rsidRDefault="00D712C8" w:rsidP="00D712C8">
            <w:pPr>
              <w:widowControl w:val="0"/>
              <w:spacing w:after="0" w:line="240" w:lineRule="auto"/>
              <w:jc w:val="center"/>
              <w:rPr>
                <w:rFonts w:eastAsia="Times New Roman"/>
                <w:sz w:val="28"/>
                <w:szCs w:val="28"/>
                <w:lang w:eastAsia="uk-UA"/>
              </w:rPr>
            </w:pPr>
            <w:r w:rsidRPr="00C5688B">
              <w:rPr>
                <w:rFonts w:eastAsia="Times New Roman"/>
                <w:sz w:val="28"/>
                <w:szCs w:val="28"/>
                <w:lang w:eastAsia="uk-UA"/>
              </w:rPr>
              <w:t>2.</w:t>
            </w:r>
          </w:p>
        </w:tc>
        <w:tc>
          <w:tcPr>
            <w:tcW w:w="912" w:type="pct"/>
            <w:tcBorders>
              <w:bottom w:val="single" w:sz="4" w:space="0" w:color="auto"/>
            </w:tcBorders>
            <w:tcMar>
              <w:top w:w="57" w:type="dxa"/>
              <w:left w:w="68" w:type="dxa"/>
              <w:bottom w:w="57" w:type="dxa"/>
              <w:right w:w="68" w:type="dxa"/>
            </w:tcMar>
          </w:tcPr>
          <w:p w14:paraId="72792961" w14:textId="3C7D4398" w:rsidR="00D712C8" w:rsidRPr="00C5688B" w:rsidRDefault="00D712C8" w:rsidP="00DE3965">
            <w:pPr>
              <w:pStyle w:val="TableContents"/>
              <w:ind w:left="-71"/>
              <w:rPr>
                <w:rFonts w:cs="Times New Roman"/>
                <w:sz w:val="28"/>
                <w:szCs w:val="28"/>
                <w:lang w:val="uk-UA"/>
              </w:rPr>
            </w:pPr>
            <w:r w:rsidRPr="00C5688B">
              <w:rPr>
                <w:rFonts w:cs="Times New Roman"/>
                <w:sz w:val="28"/>
                <w:szCs w:val="28"/>
                <w:lang w:val="uk-UA"/>
              </w:rPr>
              <w:t>Пил</w:t>
            </w:r>
            <w:r w:rsidR="00353015" w:rsidRPr="00C5688B">
              <w:rPr>
                <w:rFonts w:cs="Times New Roman"/>
                <w:sz w:val="28"/>
                <w:szCs w:val="28"/>
                <w:lang w:val="uk-UA"/>
              </w:rPr>
              <w:t>,</w:t>
            </w:r>
          </w:p>
          <w:p w14:paraId="2D355DA8" w14:textId="0C5C6E8B" w:rsidR="00D712C8" w:rsidRPr="00C5688B" w:rsidRDefault="00D712C8" w:rsidP="00DE3965">
            <w:pPr>
              <w:pStyle w:val="TableContents"/>
              <w:ind w:left="-71"/>
              <w:rPr>
                <w:rFonts w:cs="Times New Roman"/>
                <w:sz w:val="28"/>
                <w:szCs w:val="28"/>
                <w:lang w:val="uk-UA"/>
              </w:rPr>
            </w:pPr>
            <w:r w:rsidRPr="00C5688B">
              <w:rPr>
                <w:rFonts w:cs="Times New Roman"/>
                <w:sz w:val="28"/>
                <w:szCs w:val="28"/>
                <w:lang w:val="uk-UA"/>
              </w:rPr>
              <w:t>діоксид сірки</w:t>
            </w:r>
            <w:r w:rsidR="00353015" w:rsidRPr="00C5688B">
              <w:rPr>
                <w:rFonts w:cs="Times New Roman"/>
                <w:sz w:val="28"/>
                <w:szCs w:val="28"/>
                <w:lang w:val="uk-UA"/>
              </w:rPr>
              <w:t>,</w:t>
            </w:r>
          </w:p>
          <w:p w14:paraId="7356D3C4" w14:textId="16EE6FA4" w:rsidR="00D712C8" w:rsidRPr="00C5688B" w:rsidRDefault="00D712C8" w:rsidP="00DE3965">
            <w:pPr>
              <w:pStyle w:val="TableContents"/>
              <w:ind w:left="-71"/>
              <w:rPr>
                <w:rFonts w:cs="Times New Roman"/>
                <w:sz w:val="28"/>
                <w:szCs w:val="28"/>
                <w:lang w:val="uk-UA"/>
              </w:rPr>
            </w:pPr>
            <w:r w:rsidRPr="00C5688B">
              <w:rPr>
                <w:rFonts w:cs="Times New Roman"/>
                <w:sz w:val="28"/>
                <w:szCs w:val="28"/>
                <w:lang w:val="uk-UA"/>
              </w:rPr>
              <w:t>оксид вуглецю</w:t>
            </w:r>
            <w:r w:rsidR="00353015" w:rsidRPr="00C5688B">
              <w:rPr>
                <w:rFonts w:cs="Times New Roman"/>
                <w:sz w:val="28"/>
                <w:szCs w:val="28"/>
                <w:lang w:val="uk-UA"/>
              </w:rPr>
              <w:t>,</w:t>
            </w:r>
          </w:p>
          <w:p w14:paraId="6506E8F5" w14:textId="3F2F0078" w:rsidR="00D712C8" w:rsidRPr="00C5688B" w:rsidRDefault="00D712C8" w:rsidP="00DE3965">
            <w:pPr>
              <w:pStyle w:val="TableContents"/>
              <w:ind w:left="-71"/>
              <w:rPr>
                <w:rFonts w:cs="Times New Roman"/>
                <w:sz w:val="28"/>
                <w:szCs w:val="28"/>
                <w:lang w:val="uk-UA"/>
              </w:rPr>
            </w:pPr>
            <w:r w:rsidRPr="00C5688B">
              <w:rPr>
                <w:rFonts w:cs="Times New Roman"/>
                <w:sz w:val="28"/>
                <w:szCs w:val="28"/>
                <w:lang w:val="uk-UA"/>
              </w:rPr>
              <w:t>діоксид азоту</w:t>
            </w:r>
            <w:r w:rsidR="00353015" w:rsidRPr="00C5688B">
              <w:rPr>
                <w:rFonts w:cs="Times New Roman"/>
                <w:sz w:val="28"/>
                <w:szCs w:val="28"/>
                <w:lang w:val="uk-UA"/>
              </w:rPr>
              <w:t>,</w:t>
            </w:r>
          </w:p>
          <w:p w14:paraId="5523E86D" w14:textId="22894D4A" w:rsidR="00D712C8" w:rsidRPr="00C5688B" w:rsidRDefault="00D712C8" w:rsidP="00DE3965">
            <w:pPr>
              <w:pStyle w:val="TableContents"/>
              <w:ind w:left="-71"/>
              <w:rPr>
                <w:rFonts w:cs="Times New Roman"/>
                <w:sz w:val="28"/>
                <w:szCs w:val="28"/>
                <w:lang w:val="uk-UA"/>
              </w:rPr>
            </w:pPr>
            <w:r w:rsidRPr="00C5688B">
              <w:rPr>
                <w:rFonts w:cs="Times New Roman"/>
                <w:sz w:val="28"/>
                <w:szCs w:val="28"/>
                <w:lang w:val="uk-UA"/>
              </w:rPr>
              <w:t>формальдегід</w:t>
            </w:r>
            <w:r w:rsidR="00353015" w:rsidRPr="00C5688B">
              <w:rPr>
                <w:rFonts w:cs="Times New Roman"/>
                <w:sz w:val="28"/>
                <w:szCs w:val="28"/>
                <w:lang w:val="uk-UA"/>
              </w:rPr>
              <w:t>,</w:t>
            </w:r>
          </w:p>
          <w:p w14:paraId="6B545413" w14:textId="5D988D3D" w:rsidR="00D712C8" w:rsidRPr="00C5688B" w:rsidRDefault="00D712C8" w:rsidP="00DE3965">
            <w:pPr>
              <w:pStyle w:val="TableContents"/>
              <w:ind w:left="-71"/>
              <w:rPr>
                <w:rFonts w:cs="Times New Roman"/>
                <w:sz w:val="28"/>
                <w:szCs w:val="28"/>
                <w:lang w:val="uk-UA"/>
              </w:rPr>
            </w:pPr>
            <w:proofErr w:type="spellStart"/>
            <w:r w:rsidRPr="00C5688B">
              <w:rPr>
                <w:sz w:val="28"/>
                <w:szCs w:val="28"/>
              </w:rPr>
              <w:t>важкі</w:t>
            </w:r>
            <w:proofErr w:type="spellEnd"/>
            <w:r w:rsidRPr="00C5688B">
              <w:rPr>
                <w:sz w:val="28"/>
                <w:szCs w:val="28"/>
              </w:rPr>
              <w:t xml:space="preserve"> </w:t>
            </w:r>
            <w:proofErr w:type="spellStart"/>
            <w:r w:rsidRPr="00C5688B">
              <w:rPr>
                <w:sz w:val="28"/>
                <w:szCs w:val="28"/>
              </w:rPr>
              <w:t>метали</w:t>
            </w:r>
            <w:proofErr w:type="spellEnd"/>
            <w:r w:rsidRPr="00C5688B">
              <w:rPr>
                <w:sz w:val="28"/>
                <w:szCs w:val="28"/>
                <w:vertAlign w:val="superscript"/>
              </w:rPr>
              <w:t>*</w:t>
            </w:r>
          </w:p>
        </w:tc>
        <w:tc>
          <w:tcPr>
            <w:tcW w:w="782" w:type="pct"/>
            <w:tcBorders>
              <w:bottom w:val="single" w:sz="4" w:space="0" w:color="auto"/>
            </w:tcBorders>
            <w:tcMar>
              <w:top w:w="57" w:type="dxa"/>
              <w:left w:w="68" w:type="dxa"/>
              <w:bottom w:w="57" w:type="dxa"/>
              <w:right w:w="68" w:type="dxa"/>
            </w:tcMar>
          </w:tcPr>
          <w:p w14:paraId="1D2A5FE1" w14:textId="406F4FBA" w:rsidR="00D712C8" w:rsidRPr="00C5688B" w:rsidRDefault="00D712C8"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Промислова</w:t>
            </w:r>
          </w:p>
        </w:tc>
        <w:tc>
          <w:tcPr>
            <w:tcW w:w="651" w:type="pct"/>
            <w:tcBorders>
              <w:bottom w:val="single" w:sz="4" w:space="0" w:color="auto"/>
            </w:tcBorders>
            <w:tcMar>
              <w:top w:w="57" w:type="dxa"/>
              <w:left w:w="68" w:type="dxa"/>
              <w:bottom w:w="57" w:type="dxa"/>
              <w:right w:w="68" w:type="dxa"/>
            </w:tcMar>
          </w:tcPr>
          <w:p w14:paraId="7DAD01B1" w14:textId="095261FF" w:rsidR="00D712C8" w:rsidRPr="00C5688B" w:rsidRDefault="00D712C8"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Фіксовані</w:t>
            </w:r>
          </w:p>
        </w:tc>
        <w:tc>
          <w:tcPr>
            <w:tcW w:w="522" w:type="pct"/>
            <w:tcBorders>
              <w:bottom w:val="single" w:sz="4" w:space="0" w:color="auto"/>
            </w:tcBorders>
            <w:tcMar>
              <w:top w:w="57" w:type="dxa"/>
              <w:left w:w="68" w:type="dxa"/>
              <w:bottom w:w="57" w:type="dxa"/>
              <w:right w:w="68" w:type="dxa"/>
            </w:tcMar>
          </w:tcPr>
          <w:p w14:paraId="7126E406" w14:textId="38863BCB" w:rsidR="00D712C8" w:rsidRPr="00C5688B" w:rsidRDefault="00D712C8"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Охорона здоров’я</w:t>
            </w:r>
          </w:p>
        </w:tc>
        <w:tc>
          <w:tcPr>
            <w:tcW w:w="990" w:type="pct"/>
            <w:tcBorders>
              <w:bottom w:val="single" w:sz="4" w:space="0" w:color="auto"/>
            </w:tcBorders>
            <w:tcMar>
              <w:top w:w="57" w:type="dxa"/>
              <w:left w:w="68" w:type="dxa"/>
              <w:bottom w:w="57" w:type="dxa"/>
              <w:right w:w="68" w:type="dxa"/>
            </w:tcMar>
          </w:tcPr>
          <w:p w14:paraId="10B0B184" w14:textId="77777777" w:rsidR="00D712C8" w:rsidRPr="00C5688B" w:rsidRDefault="00D712C8" w:rsidP="00DE3965">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C5688B">
              <w:rPr>
                <w:rFonts w:ascii="Times New Roman" w:hAnsi="Times New Roman" w:cs="Times New Roman"/>
                <w:color w:val="000000"/>
                <w:sz w:val="28"/>
                <w:szCs w:val="28"/>
                <w:lang w:val="uk-UA" w:eastAsia="uk-UA"/>
              </w:rPr>
              <w:t xml:space="preserve">Міська, </w:t>
            </w:r>
          </w:p>
          <w:p w14:paraId="6596D577" w14:textId="77777777" w:rsidR="00D712C8" w:rsidRPr="00C5688B" w:rsidRDefault="00D712C8" w:rsidP="00DE3965">
            <w:pPr>
              <w:pStyle w:val="ae"/>
              <w:shd w:val="clear" w:color="auto" w:fill="auto"/>
              <w:spacing w:line="240" w:lineRule="auto"/>
              <w:ind w:left="-74" w:firstLine="0"/>
              <w:rPr>
                <w:rFonts w:ascii="Times New Roman" w:hAnsi="Times New Roman" w:cs="Times New Roman"/>
                <w:sz w:val="28"/>
                <w:szCs w:val="28"/>
                <w:lang w:val="uk-UA"/>
              </w:rPr>
            </w:pPr>
            <w:r w:rsidRPr="00C5688B">
              <w:rPr>
                <w:rFonts w:ascii="Times New Roman" w:hAnsi="Times New Roman" w:cs="Times New Roman"/>
                <w:sz w:val="28"/>
                <w:szCs w:val="28"/>
                <w:lang w:val="uk-UA"/>
              </w:rPr>
              <w:t xml:space="preserve">ПСЗ № 11, </w:t>
            </w:r>
          </w:p>
          <w:p w14:paraId="66881F21" w14:textId="13ECC9AE" w:rsidR="00D712C8" w:rsidRPr="00C5688B" w:rsidRDefault="00C5688B" w:rsidP="00DE3965">
            <w:pPr>
              <w:pStyle w:val="ae"/>
              <w:shd w:val="clear" w:color="auto" w:fill="auto"/>
              <w:spacing w:line="240" w:lineRule="auto"/>
              <w:ind w:left="-74" w:firstLine="0"/>
              <w:rPr>
                <w:rFonts w:ascii="Times New Roman" w:hAnsi="Times New Roman" w:cs="Times New Roman"/>
                <w:sz w:val="28"/>
                <w:szCs w:val="28"/>
                <w:lang w:val="uk-UA"/>
              </w:rPr>
            </w:pPr>
            <w:proofErr w:type="spellStart"/>
            <w:r>
              <w:rPr>
                <w:rFonts w:ascii="Times New Roman" w:hAnsi="Times New Roman" w:cs="Times New Roman"/>
                <w:sz w:val="28"/>
                <w:szCs w:val="28"/>
                <w:lang w:val="uk-UA"/>
              </w:rPr>
              <w:t>пров</w:t>
            </w:r>
            <w:proofErr w:type="spellEnd"/>
            <w:r>
              <w:rPr>
                <w:rFonts w:ascii="Times New Roman" w:hAnsi="Times New Roman" w:cs="Times New Roman"/>
                <w:sz w:val="28"/>
                <w:szCs w:val="28"/>
                <w:lang w:val="uk-UA"/>
              </w:rPr>
              <w:t>. Театральний,</w:t>
            </w:r>
            <w:r>
              <w:rPr>
                <w:rFonts w:ascii="Times New Roman" w:hAnsi="Times New Roman" w:cs="Times New Roman"/>
                <w:sz w:val="28"/>
                <w:szCs w:val="28"/>
                <w:lang w:val="en-US"/>
              </w:rPr>
              <w:t> </w:t>
            </w:r>
            <w:r w:rsidR="00D712C8" w:rsidRPr="00C5688B">
              <w:rPr>
                <w:rFonts w:ascii="Times New Roman" w:hAnsi="Times New Roman" w:cs="Times New Roman"/>
                <w:sz w:val="28"/>
                <w:szCs w:val="28"/>
                <w:lang w:val="uk-UA"/>
              </w:rPr>
              <w:t>6</w:t>
            </w:r>
            <w:r w:rsidR="00353015" w:rsidRPr="00C5688B">
              <w:rPr>
                <w:rFonts w:ascii="Times New Roman" w:hAnsi="Times New Roman" w:cs="Times New Roman"/>
                <w:sz w:val="28"/>
                <w:szCs w:val="28"/>
                <w:lang w:val="uk-UA"/>
              </w:rPr>
              <w:t>,</w:t>
            </w:r>
            <w:r w:rsidR="00353015" w:rsidRPr="00C5688B">
              <w:rPr>
                <w:rFonts w:cs="Times New Roman"/>
                <w:sz w:val="28"/>
                <w:szCs w:val="28"/>
                <w:lang w:val="uk-UA"/>
              </w:rPr>
              <w:t xml:space="preserve"> </w:t>
            </w:r>
            <w:r w:rsidR="00353015" w:rsidRPr="00C5688B">
              <w:rPr>
                <w:rFonts w:ascii="Times New Roman" w:hAnsi="Times New Roman" w:cs="Times New Roman"/>
                <w:sz w:val="28"/>
                <w:szCs w:val="28"/>
                <w:lang w:val="uk-UA"/>
              </w:rPr>
              <w:t>м. Харків,</w:t>
            </w:r>
          </w:p>
          <w:p w14:paraId="381C7DEB" w14:textId="77777777" w:rsidR="00D712C8" w:rsidRDefault="00D712C8" w:rsidP="00DE3965">
            <w:pPr>
              <w:pStyle w:val="Standard"/>
              <w:ind w:left="-74"/>
              <w:rPr>
                <w:rFonts w:cs="Times New Roman"/>
                <w:sz w:val="28"/>
                <w:szCs w:val="28"/>
              </w:rPr>
            </w:pPr>
            <w:r w:rsidRPr="00C5688B">
              <w:rPr>
                <w:rFonts w:cs="Times New Roman"/>
                <w:sz w:val="28"/>
                <w:szCs w:val="28"/>
              </w:rPr>
              <w:t>49.993520, 36.237551</w:t>
            </w:r>
          </w:p>
          <w:p w14:paraId="7C06BCC7" w14:textId="30BF5B40" w:rsidR="00084FCF" w:rsidRPr="00C5688B" w:rsidRDefault="00084FCF" w:rsidP="00DE3965">
            <w:pPr>
              <w:pStyle w:val="Standard"/>
              <w:ind w:left="-74"/>
              <w:rPr>
                <w:rFonts w:cs="Times New Roman"/>
                <w:sz w:val="28"/>
                <w:szCs w:val="28"/>
                <w:lang w:val="uk-UA"/>
              </w:rPr>
            </w:pPr>
          </w:p>
        </w:tc>
        <w:tc>
          <w:tcPr>
            <w:tcW w:w="845" w:type="pct"/>
            <w:gridSpan w:val="2"/>
            <w:tcBorders>
              <w:bottom w:val="single" w:sz="4" w:space="0" w:color="auto"/>
            </w:tcBorders>
            <w:tcMar>
              <w:top w:w="57" w:type="dxa"/>
              <w:left w:w="68" w:type="dxa"/>
              <w:bottom w:w="57" w:type="dxa"/>
              <w:right w:w="68" w:type="dxa"/>
            </w:tcMar>
          </w:tcPr>
          <w:p w14:paraId="29850F36" w14:textId="094EA2FD" w:rsidR="00D712C8" w:rsidRPr="00C5688B" w:rsidRDefault="00D712C8" w:rsidP="00DE3965">
            <w:pPr>
              <w:widowControl w:val="0"/>
              <w:spacing w:after="0" w:line="240" w:lineRule="auto"/>
              <w:jc w:val="center"/>
              <w:rPr>
                <w:rFonts w:eastAsia="Times New Roman"/>
                <w:sz w:val="28"/>
                <w:szCs w:val="28"/>
                <w:lang w:eastAsia="uk-UA"/>
              </w:rPr>
            </w:pPr>
            <w:r w:rsidRPr="00C5688B">
              <w:rPr>
                <w:rFonts w:eastAsia="Times New Roman"/>
                <w:sz w:val="28"/>
                <w:szCs w:val="28"/>
                <w:lang w:eastAsia="uk-UA"/>
              </w:rPr>
              <w:t>Існуючий пост</w:t>
            </w:r>
          </w:p>
        </w:tc>
      </w:tr>
      <w:tr w:rsidR="00445DBB" w:rsidRPr="00962811" w14:paraId="3F0D3AE0" w14:textId="77777777" w:rsidTr="009101A3">
        <w:trPr>
          <w:gridAfter w:val="1"/>
          <w:wAfter w:w="35" w:type="pct"/>
          <w:trHeight w:val="60"/>
        </w:trPr>
        <w:tc>
          <w:tcPr>
            <w:tcW w:w="263" w:type="pct"/>
            <w:tcBorders>
              <w:bottom w:val="single" w:sz="4" w:space="0" w:color="auto"/>
            </w:tcBorders>
            <w:tcMar>
              <w:top w:w="57" w:type="dxa"/>
              <w:left w:w="68" w:type="dxa"/>
              <w:bottom w:w="57" w:type="dxa"/>
              <w:right w:w="68" w:type="dxa"/>
            </w:tcMar>
          </w:tcPr>
          <w:p w14:paraId="74268496" w14:textId="0037EA5C" w:rsidR="00353015" w:rsidRPr="00C5688B" w:rsidRDefault="00353015" w:rsidP="00353015">
            <w:pPr>
              <w:widowControl w:val="0"/>
              <w:spacing w:after="0" w:line="240" w:lineRule="auto"/>
              <w:jc w:val="center"/>
              <w:rPr>
                <w:rFonts w:eastAsia="Times New Roman"/>
                <w:sz w:val="28"/>
                <w:szCs w:val="28"/>
                <w:lang w:eastAsia="uk-UA"/>
              </w:rPr>
            </w:pPr>
            <w:r w:rsidRPr="00C5688B">
              <w:rPr>
                <w:rFonts w:eastAsia="Times New Roman"/>
                <w:sz w:val="28"/>
                <w:szCs w:val="28"/>
                <w:lang w:eastAsia="uk-UA"/>
              </w:rPr>
              <w:t>3.</w:t>
            </w:r>
          </w:p>
        </w:tc>
        <w:tc>
          <w:tcPr>
            <w:tcW w:w="912" w:type="pct"/>
            <w:tcBorders>
              <w:bottom w:val="single" w:sz="4" w:space="0" w:color="auto"/>
            </w:tcBorders>
            <w:tcMar>
              <w:top w:w="57" w:type="dxa"/>
              <w:left w:w="68" w:type="dxa"/>
              <w:bottom w:w="57" w:type="dxa"/>
              <w:right w:w="68" w:type="dxa"/>
            </w:tcMar>
          </w:tcPr>
          <w:p w14:paraId="7C2687D0" w14:textId="5B28A46A" w:rsidR="00353015" w:rsidRPr="00C5688B" w:rsidRDefault="00353015" w:rsidP="00DE3965">
            <w:pPr>
              <w:pStyle w:val="TableContents"/>
              <w:ind w:left="-71"/>
              <w:rPr>
                <w:rFonts w:cs="Times New Roman"/>
                <w:sz w:val="28"/>
                <w:szCs w:val="28"/>
                <w:lang w:val="uk-UA"/>
              </w:rPr>
            </w:pPr>
            <w:r w:rsidRPr="00C5688B">
              <w:rPr>
                <w:rFonts w:cs="Times New Roman"/>
                <w:sz w:val="28"/>
                <w:szCs w:val="28"/>
                <w:lang w:val="uk-UA"/>
              </w:rPr>
              <w:t>Пил,</w:t>
            </w:r>
          </w:p>
          <w:p w14:paraId="6D351FD6" w14:textId="0F070D03" w:rsidR="00353015" w:rsidRPr="00C5688B" w:rsidRDefault="00353015" w:rsidP="00DE3965">
            <w:pPr>
              <w:pStyle w:val="TableContents"/>
              <w:ind w:left="-71"/>
              <w:rPr>
                <w:rFonts w:cs="Times New Roman"/>
                <w:sz w:val="28"/>
                <w:szCs w:val="28"/>
                <w:lang w:val="uk-UA"/>
              </w:rPr>
            </w:pPr>
            <w:r w:rsidRPr="00C5688B">
              <w:rPr>
                <w:rFonts w:cs="Times New Roman"/>
                <w:sz w:val="28"/>
                <w:szCs w:val="28"/>
                <w:lang w:val="uk-UA"/>
              </w:rPr>
              <w:t>діоксид сірки,</w:t>
            </w:r>
          </w:p>
          <w:p w14:paraId="2A1344E9" w14:textId="4D62FF36" w:rsidR="00353015" w:rsidRPr="00C5688B" w:rsidRDefault="00353015" w:rsidP="00DE3965">
            <w:pPr>
              <w:pStyle w:val="TableContents"/>
              <w:ind w:left="-71"/>
              <w:rPr>
                <w:rFonts w:cs="Times New Roman"/>
                <w:sz w:val="28"/>
                <w:szCs w:val="28"/>
                <w:lang w:val="uk-UA"/>
              </w:rPr>
            </w:pPr>
            <w:r w:rsidRPr="00C5688B">
              <w:rPr>
                <w:rFonts w:cs="Times New Roman"/>
                <w:sz w:val="28"/>
                <w:szCs w:val="28"/>
                <w:lang w:val="uk-UA"/>
              </w:rPr>
              <w:t>оксид вуглецю,</w:t>
            </w:r>
          </w:p>
          <w:p w14:paraId="40477556" w14:textId="56B762BF" w:rsidR="00353015" w:rsidRPr="00C5688B" w:rsidRDefault="00353015" w:rsidP="00DE3965">
            <w:pPr>
              <w:pStyle w:val="TableContents"/>
              <w:ind w:left="-71"/>
              <w:rPr>
                <w:rFonts w:cs="Times New Roman"/>
                <w:sz w:val="28"/>
                <w:szCs w:val="28"/>
                <w:lang w:val="uk-UA"/>
              </w:rPr>
            </w:pPr>
            <w:r w:rsidRPr="00C5688B">
              <w:rPr>
                <w:rFonts w:cs="Times New Roman"/>
                <w:sz w:val="28"/>
                <w:szCs w:val="28"/>
                <w:lang w:val="uk-UA"/>
              </w:rPr>
              <w:t>діоксид азоту,</w:t>
            </w:r>
          </w:p>
          <w:p w14:paraId="04B97046" w14:textId="106D4427" w:rsidR="00353015" w:rsidRPr="00C5688B" w:rsidRDefault="00353015" w:rsidP="00DE3965">
            <w:pPr>
              <w:pStyle w:val="TableContents"/>
              <w:ind w:left="-71"/>
              <w:rPr>
                <w:rFonts w:cs="Times New Roman"/>
                <w:sz w:val="28"/>
                <w:szCs w:val="28"/>
                <w:lang w:val="uk-UA"/>
              </w:rPr>
            </w:pPr>
            <w:r w:rsidRPr="00C5688B">
              <w:rPr>
                <w:rFonts w:cs="Times New Roman"/>
                <w:sz w:val="28"/>
                <w:szCs w:val="28"/>
                <w:lang w:val="uk-UA"/>
              </w:rPr>
              <w:t>формальдегід</w:t>
            </w:r>
          </w:p>
        </w:tc>
        <w:tc>
          <w:tcPr>
            <w:tcW w:w="782" w:type="pct"/>
            <w:tcBorders>
              <w:bottom w:val="single" w:sz="4" w:space="0" w:color="auto"/>
            </w:tcBorders>
            <w:tcMar>
              <w:top w:w="57" w:type="dxa"/>
              <w:left w:w="68" w:type="dxa"/>
              <w:bottom w:w="57" w:type="dxa"/>
              <w:right w:w="68" w:type="dxa"/>
            </w:tcMar>
          </w:tcPr>
          <w:p w14:paraId="5914D19E" w14:textId="4ADC52D3" w:rsidR="00353015" w:rsidRPr="00C5688B" w:rsidRDefault="00353015"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Промислова</w:t>
            </w:r>
          </w:p>
        </w:tc>
        <w:tc>
          <w:tcPr>
            <w:tcW w:w="651" w:type="pct"/>
            <w:tcBorders>
              <w:bottom w:val="single" w:sz="4" w:space="0" w:color="auto"/>
            </w:tcBorders>
            <w:tcMar>
              <w:top w:w="57" w:type="dxa"/>
              <w:left w:w="68" w:type="dxa"/>
              <w:bottom w:w="57" w:type="dxa"/>
              <w:right w:w="68" w:type="dxa"/>
            </w:tcMar>
          </w:tcPr>
          <w:p w14:paraId="0EBA9057" w14:textId="01624D83" w:rsidR="00353015" w:rsidRPr="00C5688B" w:rsidRDefault="00353015"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Фіксовані</w:t>
            </w:r>
          </w:p>
        </w:tc>
        <w:tc>
          <w:tcPr>
            <w:tcW w:w="522" w:type="pct"/>
            <w:tcBorders>
              <w:bottom w:val="single" w:sz="4" w:space="0" w:color="auto"/>
            </w:tcBorders>
            <w:tcMar>
              <w:top w:w="57" w:type="dxa"/>
              <w:left w:w="68" w:type="dxa"/>
              <w:bottom w:w="57" w:type="dxa"/>
              <w:right w:w="68" w:type="dxa"/>
            </w:tcMar>
          </w:tcPr>
          <w:p w14:paraId="26400956" w14:textId="33443A6F" w:rsidR="00353015" w:rsidRPr="00C5688B" w:rsidRDefault="00353015" w:rsidP="00961E5D">
            <w:pPr>
              <w:widowControl w:val="0"/>
              <w:spacing w:after="0" w:line="240" w:lineRule="auto"/>
              <w:ind w:left="-66"/>
              <w:rPr>
                <w:rFonts w:eastAsia="Times New Roman"/>
                <w:color w:val="000000"/>
                <w:sz w:val="28"/>
                <w:szCs w:val="28"/>
                <w:lang w:eastAsia="uk-UA"/>
              </w:rPr>
            </w:pPr>
            <w:r w:rsidRPr="00C5688B">
              <w:rPr>
                <w:rFonts w:eastAsia="Times New Roman"/>
                <w:color w:val="000000"/>
                <w:sz w:val="28"/>
                <w:szCs w:val="28"/>
                <w:lang w:eastAsia="uk-UA"/>
              </w:rPr>
              <w:t>Охорона здоров’я</w:t>
            </w:r>
          </w:p>
        </w:tc>
        <w:tc>
          <w:tcPr>
            <w:tcW w:w="990" w:type="pct"/>
            <w:tcBorders>
              <w:bottom w:val="single" w:sz="4" w:space="0" w:color="auto"/>
            </w:tcBorders>
            <w:tcMar>
              <w:top w:w="57" w:type="dxa"/>
              <w:left w:w="68" w:type="dxa"/>
              <w:bottom w:w="57" w:type="dxa"/>
              <w:right w:w="68" w:type="dxa"/>
            </w:tcMar>
          </w:tcPr>
          <w:p w14:paraId="5B8295BB" w14:textId="77777777" w:rsidR="00353015" w:rsidRPr="00C5688B" w:rsidRDefault="00353015" w:rsidP="00DE3965">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C5688B">
              <w:rPr>
                <w:rFonts w:ascii="Times New Roman" w:hAnsi="Times New Roman" w:cs="Times New Roman"/>
                <w:color w:val="000000"/>
                <w:sz w:val="28"/>
                <w:szCs w:val="28"/>
                <w:lang w:val="uk-UA" w:eastAsia="uk-UA"/>
              </w:rPr>
              <w:t xml:space="preserve">Міська, </w:t>
            </w:r>
          </w:p>
          <w:p w14:paraId="3BB7115F" w14:textId="77777777" w:rsidR="00353015" w:rsidRPr="00C5688B" w:rsidRDefault="00353015" w:rsidP="00DE3965">
            <w:pPr>
              <w:pStyle w:val="ae"/>
              <w:shd w:val="clear" w:color="auto" w:fill="auto"/>
              <w:spacing w:line="240" w:lineRule="auto"/>
              <w:ind w:left="-74" w:firstLine="0"/>
              <w:rPr>
                <w:rFonts w:ascii="Times New Roman" w:hAnsi="Times New Roman" w:cs="Times New Roman"/>
                <w:sz w:val="28"/>
                <w:szCs w:val="28"/>
                <w:lang w:val="uk-UA"/>
              </w:rPr>
            </w:pPr>
            <w:r w:rsidRPr="00C5688B">
              <w:rPr>
                <w:rFonts w:ascii="Times New Roman" w:hAnsi="Times New Roman" w:cs="Times New Roman"/>
                <w:sz w:val="28"/>
                <w:szCs w:val="28"/>
                <w:lang w:val="uk-UA"/>
              </w:rPr>
              <w:t xml:space="preserve">ПСЗ № 12, </w:t>
            </w:r>
          </w:p>
          <w:p w14:paraId="792230FD" w14:textId="42AF1A00" w:rsidR="00353015" w:rsidRPr="00C5688B" w:rsidRDefault="00353015" w:rsidP="00DE3965">
            <w:pPr>
              <w:pStyle w:val="ae"/>
              <w:shd w:val="clear" w:color="auto" w:fill="auto"/>
              <w:spacing w:line="240" w:lineRule="auto"/>
              <w:ind w:left="-74" w:firstLine="0"/>
              <w:rPr>
                <w:rFonts w:ascii="Times New Roman" w:hAnsi="Times New Roman" w:cs="Times New Roman"/>
                <w:sz w:val="28"/>
                <w:szCs w:val="28"/>
                <w:lang w:val="uk-UA"/>
              </w:rPr>
            </w:pPr>
            <w:r w:rsidRPr="00C5688B">
              <w:rPr>
                <w:rFonts w:ascii="Times New Roman" w:hAnsi="Times New Roman" w:cs="Times New Roman"/>
                <w:sz w:val="28"/>
                <w:szCs w:val="28"/>
                <w:lang w:val="uk-UA"/>
              </w:rPr>
              <w:t>вул. Гвардійців-</w:t>
            </w:r>
          </w:p>
          <w:p w14:paraId="7DD71194" w14:textId="1F158317" w:rsidR="00E10D68" w:rsidRDefault="00353015" w:rsidP="00DE3965">
            <w:pPr>
              <w:pStyle w:val="ae"/>
              <w:shd w:val="clear" w:color="auto" w:fill="auto"/>
              <w:spacing w:line="240" w:lineRule="auto"/>
              <w:ind w:left="-74" w:firstLine="0"/>
              <w:rPr>
                <w:rFonts w:ascii="Times New Roman" w:hAnsi="Times New Roman" w:cs="Times New Roman"/>
                <w:sz w:val="28"/>
                <w:szCs w:val="28"/>
                <w:lang w:val="uk-UA"/>
              </w:rPr>
            </w:pPr>
            <w:proofErr w:type="spellStart"/>
            <w:r w:rsidRPr="00C5688B">
              <w:rPr>
                <w:rFonts w:ascii="Times New Roman" w:hAnsi="Times New Roman" w:cs="Times New Roman"/>
                <w:sz w:val="28"/>
                <w:szCs w:val="28"/>
                <w:lang w:val="uk-UA"/>
              </w:rPr>
              <w:t>Широнінців</w:t>
            </w:r>
            <w:proofErr w:type="spellEnd"/>
            <w:r w:rsidRPr="00C5688B">
              <w:rPr>
                <w:rFonts w:ascii="Times New Roman" w:hAnsi="Times New Roman" w:cs="Times New Roman"/>
                <w:sz w:val="28"/>
                <w:szCs w:val="28"/>
                <w:lang w:val="uk-UA"/>
              </w:rPr>
              <w:t xml:space="preserve">, </w:t>
            </w:r>
          </w:p>
          <w:p w14:paraId="2FBE650E" w14:textId="0E235DED" w:rsidR="00353015" w:rsidRPr="00C5688B" w:rsidRDefault="00353015" w:rsidP="00DE3965">
            <w:pPr>
              <w:pStyle w:val="ae"/>
              <w:shd w:val="clear" w:color="auto" w:fill="auto"/>
              <w:spacing w:line="240" w:lineRule="auto"/>
              <w:ind w:left="-74" w:firstLine="0"/>
              <w:rPr>
                <w:rFonts w:ascii="Times New Roman" w:hAnsi="Times New Roman" w:cs="Times New Roman"/>
                <w:sz w:val="28"/>
                <w:szCs w:val="28"/>
                <w:lang w:val="uk-UA"/>
              </w:rPr>
            </w:pPr>
            <w:r w:rsidRPr="00C5688B">
              <w:rPr>
                <w:rFonts w:ascii="Times New Roman" w:hAnsi="Times New Roman" w:cs="Times New Roman"/>
                <w:sz w:val="28"/>
                <w:szCs w:val="28"/>
                <w:lang w:val="uk-UA"/>
              </w:rPr>
              <w:t>44-В,</w:t>
            </w:r>
          </w:p>
          <w:p w14:paraId="5D673A02" w14:textId="77777777" w:rsidR="00353015" w:rsidRDefault="00353015" w:rsidP="00DE3965">
            <w:pPr>
              <w:pStyle w:val="ae"/>
              <w:shd w:val="clear" w:color="auto" w:fill="auto"/>
              <w:spacing w:line="240" w:lineRule="auto"/>
              <w:ind w:left="-74" w:firstLine="0"/>
              <w:rPr>
                <w:rFonts w:ascii="Times New Roman" w:hAnsi="Times New Roman" w:cs="Times New Roman"/>
                <w:sz w:val="28"/>
                <w:szCs w:val="28"/>
              </w:rPr>
            </w:pPr>
            <w:r w:rsidRPr="00C5688B">
              <w:rPr>
                <w:rFonts w:ascii="Times New Roman" w:hAnsi="Times New Roman" w:cs="Times New Roman"/>
                <w:sz w:val="28"/>
                <w:szCs w:val="28"/>
                <w:lang w:val="uk-UA"/>
              </w:rPr>
              <w:t>м. Харків,</w:t>
            </w:r>
            <w:r w:rsidRPr="00C5688B">
              <w:rPr>
                <w:rFonts w:ascii="Times New Roman" w:hAnsi="Times New Roman" w:cs="Times New Roman"/>
                <w:sz w:val="28"/>
                <w:szCs w:val="28"/>
                <w:lang w:val="uk-UA"/>
              </w:rPr>
              <w:br/>
            </w:r>
            <w:r w:rsidRPr="00C5688B">
              <w:rPr>
                <w:rFonts w:ascii="Times New Roman" w:hAnsi="Times New Roman" w:cs="Times New Roman"/>
                <w:sz w:val="28"/>
                <w:szCs w:val="28"/>
              </w:rPr>
              <w:t>50.019489, 36.348054</w:t>
            </w:r>
          </w:p>
          <w:p w14:paraId="01B2F6C5" w14:textId="469BADCC" w:rsidR="00084FCF" w:rsidRPr="00C5688B" w:rsidRDefault="00084FCF" w:rsidP="00DE3965">
            <w:pPr>
              <w:pStyle w:val="ae"/>
              <w:shd w:val="clear" w:color="auto" w:fill="auto"/>
              <w:spacing w:line="240" w:lineRule="auto"/>
              <w:ind w:left="-74" w:firstLine="0"/>
              <w:rPr>
                <w:rFonts w:ascii="Times New Roman" w:hAnsi="Times New Roman" w:cs="Times New Roman"/>
                <w:color w:val="000000"/>
                <w:sz w:val="28"/>
                <w:szCs w:val="28"/>
                <w:lang w:val="uk-UA" w:eastAsia="uk-UA"/>
              </w:rPr>
            </w:pPr>
          </w:p>
        </w:tc>
        <w:tc>
          <w:tcPr>
            <w:tcW w:w="845" w:type="pct"/>
            <w:gridSpan w:val="2"/>
            <w:tcBorders>
              <w:bottom w:val="single" w:sz="4" w:space="0" w:color="auto"/>
            </w:tcBorders>
            <w:tcMar>
              <w:top w:w="57" w:type="dxa"/>
              <w:left w:w="68" w:type="dxa"/>
              <w:bottom w:w="57" w:type="dxa"/>
              <w:right w:w="68" w:type="dxa"/>
            </w:tcMar>
          </w:tcPr>
          <w:p w14:paraId="49B1A4D4" w14:textId="0B9EFA8E" w:rsidR="00353015" w:rsidRPr="00C5688B" w:rsidRDefault="00353015" w:rsidP="00353015">
            <w:pPr>
              <w:widowControl w:val="0"/>
              <w:spacing w:after="0" w:line="240" w:lineRule="auto"/>
              <w:jc w:val="center"/>
              <w:rPr>
                <w:rFonts w:eastAsia="Times New Roman"/>
                <w:sz w:val="28"/>
                <w:szCs w:val="28"/>
                <w:lang w:eastAsia="uk-UA"/>
              </w:rPr>
            </w:pPr>
            <w:r w:rsidRPr="00C5688B">
              <w:rPr>
                <w:rFonts w:eastAsia="Times New Roman"/>
                <w:sz w:val="28"/>
                <w:szCs w:val="28"/>
                <w:lang w:eastAsia="uk-UA"/>
              </w:rPr>
              <w:t>Існуючий пост</w:t>
            </w:r>
          </w:p>
        </w:tc>
      </w:tr>
      <w:tr w:rsidR="00353015" w:rsidRPr="002C027D" w14:paraId="5E7F893D" w14:textId="77777777" w:rsidTr="009101A3">
        <w:trPr>
          <w:gridAfter w:val="2"/>
          <w:wAfter w:w="47" w:type="pct"/>
          <w:trHeight w:val="60"/>
        </w:trPr>
        <w:tc>
          <w:tcPr>
            <w:tcW w:w="4953" w:type="pct"/>
            <w:gridSpan w:val="7"/>
            <w:tcBorders>
              <w:top w:val="nil"/>
              <w:left w:val="nil"/>
              <w:bottom w:val="nil"/>
              <w:right w:val="nil"/>
            </w:tcBorders>
            <w:tcMar>
              <w:top w:w="57" w:type="dxa"/>
              <w:left w:w="68" w:type="dxa"/>
              <w:bottom w:w="57" w:type="dxa"/>
              <w:right w:w="68" w:type="dxa"/>
            </w:tcMar>
          </w:tcPr>
          <w:p w14:paraId="2ACEE6F8" w14:textId="43DFD4C6" w:rsidR="00353015" w:rsidRPr="00353015" w:rsidRDefault="00784D0B" w:rsidP="00784D0B">
            <w:pPr>
              <w:widowControl w:val="0"/>
              <w:spacing w:after="0" w:line="240" w:lineRule="auto"/>
              <w:jc w:val="center"/>
              <w:rPr>
                <w:rFonts w:eastAsia="Times New Roman"/>
                <w:lang w:eastAsia="uk-UA"/>
              </w:rPr>
            </w:pPr>
            <w:r>
              <w:rPr>
                <w:rFonts w:eastAsia="Times New Roman"/>
                <w:lang w:eastAsia="uk-UA"/>
              </w:rPr>
              <w:lastRenderedPageBreak/>
              <w:t xml:space="preserve">                                                                                                                                          </w:t>
            </w:r>
            <w:r w:rsidR="00353015" w:rsidRPr="00353015">
              <w:rPr>
                <w:rFonts w:eastAsia="Times New Roman"/>
                <w:lang w:eastAsia="uk-UA"/>
              </w:rPr>
              <w:t>Продовження таблиці</w:t>
            </w:r>
          </w:p>
        </w:tc>
      </w:tr>
      <w:tr w:rsidR="00445DBB" w:rsidRPr="002C027D" w14:paraId="22661330" w14:textId="77777777" w:rsidTr="009101A3">
        <w:trPr>
          <w:gridAfter w:val="1"/>
          <w:wAfter w:w="35" w:type="pct"/>
          <w:trHeight w:val="60"/>
        </w:trPr>
        <w:tc>
          <w:tcPr>
            <w:tcW w:w="263"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5DC0DE7F" w14:textId="77777777" w:rsidR="00353015" w:rsidRPr="005B67DC" w:rsidRDefault="00353015" w:rsidP="00353015">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1</w:t>
            </w:r>
          </w:p>
        </w:tc>
        <w:tc>
          <w:tcPr>
            <w:tcW w:w="91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B249935" w14:textId="77777777" w:rsidR="00353015" w:rsidRPr="005B67DC" w:rsidRDefault="00353015" w:rsidP="00353015">
            <w:pPr>
              <w:pStyle w:val="TableContents"/>
              <w:jc w:val="center"/>
              <w:rPr>
                <w:rFonts w:cs="Times New Roman"/>
                <w:sz w:val="28"/>
                <w:szCs w:val="28"/>
                <w:lang w:val="uk-UA"/>
              </w:rPr>
            </w:pPr>
            <w:r w:rsidRPr="005B67DC">
              <w:rPr>
                <w:rFonts w:cs="Times New Roman"/>
                <w:sz w:val="28"/>
                <w:szCs w:val="28"/>
                <w:lang w:val="uk-UA"/>
              </w:rPr>
              <w:t>2</w:t>
            </w:r>
          </w:p>
        </w:tc>
        <w:tc>
          <w:tcPr>
            <w:tcW w:w="78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561675BF" w14:textId="77777777" w:rsidR="00353015" w:rsidRPr="005B67DC" w:rsidRDefault="00353015" w:rsidP="00353015">
            <w:pPr>
              <w:widowControl w:val="0"/>
              <w:spacing w:after="0" w:line="240" w:lineRule="auto"/>
              <w:jc w:val="center"/>
              <w:rPr>
                <w:rFonts w:eastAsia="Times New Roman"/>
                <w:color w:val="000000"/>
                <w:sz w:val="28"/>
                <w:szCs w:val="28"/>
                <w:lang w:eastAsia="uk-UA"/>
              </w:rPr>
            </w:pPr>
            <w:r w:rsidRPr="005B67DC">
              <w:rPr>
                <w:rFonts w:eastAsia="Times New Roman"/>
                <w:color w:val="000000"/>
                <w:sz w:val="28"/>
                <w:szCs w:val="28"/>
                <w:lang w:eastAsia="uk-UA"/>
              </w:rPr>
              <w:t>3</w:t>
            </w:r>
          </w:p>
        </w:tc>
        <w:tc>
          <w:tcPr>
            <w:tcW w:w="651"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6B00504" w14:textId="77777777" w:rsidR="00353015" w:rsidRPr="005B67DC" w:rsidRDefault="00353015" w:rsidP="00353015">
            <w:pPr>
              <w:widowControl w:val="0"/>
              <w:spacing w:after="0" w:line="240" w:lineRule="auto"/>
              <w:jc w:val="center"/>
              <w:rPr>
                <w:rFonts w:eastAsia="Times New Roman"/>
                <w:color w:val="000000"/>
                <w:sz w:val="28"/>
                <w:szCs w:val="28"/>
                <w:lang w:eastAsia="uk-UA"/>
              </w:rPr>
            </w:pPr>
            <w:r w:rsidRPr="005B67DC">
              <w:rPr>
                <w:rFonts w:eastAsia="Times New Roman"/>
                <w:color w:val="000000"/>
                <w:sz w:val="28"/>
                <w:szCs w:val="28"/>
                <w:lang w:eastAsia="uk-UA"/>
              </w:rPr>
              <w:t>4</w:t>
            </w:r>
          </w:p>
        </w:tc>
        <w:tc>
          <w:tcPr>
            <w:tcW w:w="52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19BD421F" w14:textId="77777777" w:rsidR="00353015" w:rsidRPr="005B67DC" w:rsidRDefault="00353015" w:rsidP="00353015">
            <w:pPr>
              <w:widowControl w:val="0"/>
              <w:spacing w:after="0" w:line="240" w:lineRule="auto"/>
              <w:jc w:val="center"/>
              <w:rPr>
                <w:rFonts w:eastAsia="Times New Roman"/>
                <w:color w:val="000000"/>
                <w:sz w:val="28"/>
                <w:szCs w:val="28"/>
                <w:lang w:eastAsia="uk-UA"/>
              </w:rPr>
            </w:pPr>
            <w:r w:rsidRPr="005B67DC">
              <w:rPr>
                <w:rFonts w:eastAsia="Times New Roman"/>
                <w:color w:val="000000"/>
                <w:sz w:val="28"/>
                <w:szCs w:val="28"/>
                <w:lang w:eastAsia="uk-UA"/>
              </w:rPr>
              <w:t>5</w:t>
            </w:r>
          </w:p>
        </w:tc>
        <w:tc>
          <w:tcPr>
            <w:tcW w:w="990"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0C9E66AC" w14:textId="77777777" w:rsidR="00353015" w:rsidRPr="005B67DC" w:rsidRDefault="00353015" w:rsidP="00353015">
            <w:pPr>
              <w:pStyle w:val="ae"/>
              <w:shd w:val="clear" w:color="auto" w:fill="auto"/>
              <w:spacing w:line="240" w:lineRule="auto"/>
              <w:ind w:firstLine="0"/>
              <w:jc w:val="center"/>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6</w:t>
            </w:r>
          </w:p>
        </w:tc>
        <w:tc>
          <w:tcPr>
            <w:tcW w:w="845" w:type="pct"/>
            <w:gridSpan w:val="2"/>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3D58BEF" w14:textId="77777777" w:rsidR="00353015" w:rsidRPr="005B67DC" w:rsidRDefault="00353015" w:rsidP="00353015">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7</w:t>
            </w:r>
          </w:p>
        </w:tc>
      </w:tr>
      <w:tr w:rsidR="00445DBB" w:rsidRPr="002C027D" w14:paraId="5BAEC754" w14:textId="77777777" w:rsidTr="009101A3">
        <w:trPr>
          <w:gridAfter w:val="1"/>
          <w:wAfter w:w="35" w:type="pct"/>
          <w:trHeight w:val="60"/>
        </w:trPr>
        <w:tc>
          <w:tcPr>
            <w:tcW w:w="263"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25B6A59F" w14:textId="5E88BC6A"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4.</w:t>
            </w:r>
          </w:p>
        </w:tc>
        <w:tc>
          <w:tcPr>
            <w:tcW w:w="91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3EB1257F"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Пил,</w:t>
            </w:r>
          </w:p>
          <w:p w14:paraId="2CF83DB3"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сірки,</w:t>
            </w:r>
          </w:p>
          <w:p w14:paraId="4A63B738"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оксид вуглецю,</w:t>
            </w:r>
          </w:p>
          <w:p w14:paraId="6AFC8798" w14:textId="07C1E606"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азоту,</w:t>
            </w:r>
            <w:r>
              <w:rPr>
                <w:rFonts w:cs="Times New Roman"/>
                <w:sz w:val="28"/>
                <w:szCs w:val="28"/>
                <w:lang w:val="uk-UA"/>
              </w:rPr>
              <w:t xml:space="preserve"> </w:t>
            </w:r>
            <w:proofErr w:type="spellStart"/>
            <w:r w:rsidRPr="005B67DC">
              <w:rPr>
                <w:sz w:val="28"/>
                <w:szCs w:val="28"/>
              </w:rPr>
              <w:t>формальдегід</w:t>
            </w:r>
            <w:proofErr w:type="spellEnd"/>
          </w:p>
        </w:tc>
        <w:tc>
          <w:tcPr>
            <w:tcW w:w="78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74EAD351" w14:textId="3243B601"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6FB9C96D" w14:textId="6AAA2505"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4571564E" w14:textId="1C5B16CC"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6D864BC0" w14:textId="77777777"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xml:space="preserve">Міська, </w:t>
            </w:r>
          </w:p>
          <w:p w14:paraId="5414F511" w14:textId="77777777" w:rsidR="009E79DB" w:rsidRPr="009E79DB" w:rsidRDefault="009E79DB" w:rsidP="009E79DB">
            <w:pPr>
              <w:pStyle w:val="ae"/>
              <w:shd w:val="clear" w:color="auto" w:fill="auto"/>
              <w:spacing w:line="240" w:lineRule="auto"/>
              <w:ind w:left="-74" w:firstLine="0"/>
              <w:rPr>
                <w:rFonts w:ascii="Times New Roman" w:hAnsi="Times New Roman" w:cs="Times New Roman"/>
                <w:sz w:val="28"/>
                <w:szCs w:val="28"/>
                <w:lang w:val="uk-UA"/>
              </w:rPr>
            </w:pPr>
            <w:r w:rsidRPr="009E79DB">
              <w:rPr>
                <w:rFonts w:ascii="Times New Roman" w:hAnsi="Times New Roman" w:cs="Times New Roman"/>
                <w:sz w:val="28"/>
                <w:szCs w:val="28"/>
                <w:lang w:val="uk-UA"/>
              </w:rPr>
              <w:t>ПСЗ № 13,</w:t>
            </w:r>
          </w:p>
          <w:p w14:paraId="430A71CE" w14:textId="77777777" w:rsidR="009E79DB" w:rsidRPr="009E79DB" w:rsidRDefault="009E79DB" w:rsidP="009E79DB">
            <w:pPr>
              <w:pStyle w:val="Standard"/>
              <w:ind w:left="-74"/>
              <w:rPr>
                <w:rFonts w:cs="Times New Roman"/>
                <w:sz w:val="28"/>
                <w:szCs w:val="28"/>
                <w:lang w:val="uk-UA"/>
              </w:rPr>
            </w:pPr>
            <w:r w:rsidRPr="009E79DB">
              <w:rPr>
                <w:rFonts w:cs="Times New Roman"/>
                <w:sz w:val="28"/>
                <w:szCs w:val="28"/>
                <w:lang w:val="uk-UA"/>
              </w:rPr>
              <w:t xml:space="preserve">вул. </w:t>
            </w:r>
          </w:p>
          <w:p w14:paraId="1EA4F346" w14:textId="709FAC7B" w:rsidR="009E79DB" w:rsidRPr="009E79DB" w:rsidRDefault="009E79DB" w:rsidP="00445DBB">
            <w:pPr>
              <w:pStyle w:val="Standard"/>
              <w:ind w:left="-74"/>
              <w:rPr>
                <w:rFonts w:cs="Times New Roman"/>
                <w:sz w:val="28"/>
                <w:szCs w:val="28"/>
                <w:lang w:val="uk-UA"/>
              </w:rPr>
            </w:pPr>
            <w:proofErr w:type="spellStart"/>
            <w:r w:rsidRPr="009E79DB">
              <w:rPr>
                <w:rFonts w:cs="Times New Roman"/>
                <w:sz w:val="28"/>
                <w:szCs w:val="28"/>
                <w:lang w:val="uk-UA"/>
              </w:rPr>
              <w:t>Пащенківська</w:t>
            </w:r>
            <w:proofErr w:type="spellEnd"/>
            <w:r w:rsidRPr="009E79DB">
              <w:rPr>
                <w:rFonts w:cs="Times New Roman"/>
                <w:sz w:val="28"/>
                <w:szCs w:val="28"/>
                <w:lang w:val="uk-UA"/>
              </w:rPr>
              <w:t>,</w:t>
            </w:r>
            <w:r w:rsidR="00445DBB">
              <w:rPr>
                <w:rFonts w:cs="Times New Roman"/>
                <w:sz w:val="28"/>
                <w:szCs w:val="28"/>
                <w:lang w:val="uk-UA"/>
              </w:rPr>
              <w:t> </w:t>
            </w:r>
            <w:r w:rsidRPr="009E79DB">
              <w:rPr>
                <w:rFonts w:cs="Times New Roman"/>
                <w:sz w:val="28"/>
                <w:szCs w:val="28"/>
                <w:lang w:val="uk-UA"/>
              </w:rPr>
              <w:t xml:space="preserve">4,м. Харків, </w:t>
            </w:r>
          </w:p>
          <w:p w14:paraId="2808C3FB" w14:textId="39157BE1"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sz w:val="28"/>
                <w:szCs w:val="28"/>
              </w:rPr>
              <w:t>50.007158, 36.198459</w:t>
            </w:r>
          </w:p>
        </w:tc>
        <w:tc>
          <w:tcPr>
            <w:tcW w:w="845" w:type="pct"/>
            <w:gridSpan w:val="2"/>
            <w:tcBorders>
              <w:top w:val="single" w:sz="4" w:space="0" w:color="auto"/>
              <w:left w:val="single" w:sz="4" w:space="0" w:color="auto"/>
              <w:bottom w:val="single" w:sz="4" w:space="0" w:color="auto"/>
              <w:right w:val="single" w:sz="4" w:space="0" w:color="auto"/>
            </w:tcBorders>
            <w:tcMar>
              <w:top w:w="57" w:type="dxa"/>
              <w:left w:w="68" w:type="dxa"/>
              <w:bottom w:w="57" w:type="dxa"/>
              <w:right w:w="68" w:type="dxa"/>
            </w:tcMar>
          </w:tcPr>
          <w:p w14:paraId="73533F42" w14:textId="083E411B"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445DBB" w:rsidRPr="002C027D" w14:paraId="47FDEC12" w14:textId="77777777" w:rsidTr="009101A3">
        <w:trPr>
          <w:gridAfter w:val="1"/>
          <w:wAfter w:w="35" w:type="pct"/>
          <w:trHeight w:val="60"/>
        </w:trPr>
        <w:tc>
          <w:tcPr>
            <w:tcW w:w="263" w:type="pct"/>
            <w:tcBorders>
              <w:top w:val="single" w:sz="4" w:space="0" w:color="auto"/>
            </w:tcBorders>
            <w:tcMar>
              <w:top w:w="57" w:type="dxa"/>
              <w:left w:w="68" w:type="dxa"/>
              <w:bottom w:w="57" w:type="dxa"/>
              <w:right w:w="68" w:type="dxa"/>
            </w:tcMar>
          </w:tcPr>
          <w:p w14:paraId="41AE2497" w14:textId="2FD30F93"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5.</w:t>
            </w:r>
          </w:p>
        </w:tc>
        <w:tc>
          <w:tcPr>
            <w:tcW w:w="912" w:type="pct"/>
            <w:tcBorders>
              <w:top w:val="single" w:sz="4" w:space="0" w:color="auto"/>
            </w:tcBorders>
            <w:tcMar>
              <w:top w:w="57" w:type="dxa"/>
              <w:left w:w="68" w:type="dxa"/>
              <w:bottom w:w="57" w:type="dxa"/>
              <w:right w:w="68" w:type="dxa"/>
            </w:tcMar>
          </w:tcPr>
          <w:p w14:paraId="4F093F56"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Пил,</w:t>
            </w:r>
          </w:p>
          <w:p w14:paraId="30CFA447"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сірки,</w:t>
            </w:r>
          </w:p>
          <w:p w14:paraId="28DE100F"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оксид вуглецю,</w:t>
            </w:r>
          </w:p>
          <w:p w14:paraId="6A1AE83D"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азоту,</w:t>
            </w:r>
          </w:p>
          <w:p w14:paraId="254C4F5E" w14:textId="7777777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фенол,</w:t>
            </w:r>
          </w:p>
          <w:p w14:paraId="50BE7990" w14:textId="7B8D8F81" w:rsidR="009E79DB" w:rsidRPr="005B67DC" w:rsidRDefault="009E79DB" w:rsidP="009E79DB">
            <w:pPr>
              <w:pStyle w:val="TableContents"/>
              <w:ind w:left="-71"/>
              <w:rPr>
                <w:rFonts w:cs="Times New Roman"/>
                <w:sz w:val="28"/>
                <w:szCs w:val="28"/>
                <w:lang w:val="uk-UA"/>
              </w:rPr>
            </w:pPr>
            <w:proofErr w:type="spellStart"/>
            <w:r w:rsidRPr="005B67DC">
              <w:rPr>
                <w:sz w:val="28"/>
                <w:szCs w:val="28"/>
              </w:rPr>
              <w:t>формальдегід</w:t>
            </w:r>
            <w:proofErr w:type="spellEnd"/>
          </w:p>
        </w:tc>
        <w:tc>
          <w:tcPr>
            <w:tcW w:w="782" w:type="pct"/>
            <w:tcBorders>
              <w:top w:val="single" w:sz="4" w:space="0" w:color="auto"/>
            </w:tcBorders>
            <w:tcMar>
              <w:top w:w="57" w:type="dxa"/>
              <w:left w:w="68" w:type="dxa"/>
              <w:bottom w:w="57" w:type="dxa"/>
              <w:right w:w="68" w:type="dxa"/>
            </w:tcMar>
          </w:tcPr>
          <w:p w14:paraId="364A78CF" w14:textId="00C73736"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Borders>
              <w:top w:val="single" w:sz="4" w:space="0" w:color="auto"/>
            </w:tcBorders>
            <w:tcMar>
              <w:top w:w="57" w:type="dxa"/>
              <w:left w:w="68" w:type="dxa"/>
              <w:bottom w:w="57" w:type="dxa"/>
              <w:right w:w="68" w:type="dxa"/>
            </w:tcMar>
          </w:tcPr>
          <w:p w14:paraId="62095B76" w14:textId="759DC318"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Borders>
              <w:top w:val="single" w:sz="4" w:space="0" w:color="auto"/>
            </w:tcBorders>
            <w:tcMar>
              <w:top w:w="57" w:type="dxa"/>
              <w:left w:w="68" w:type="dxa"/>
              <w:bottom w:w="57" w:type="dxa"/>
              <w:right w:w="68" w:type="dxa"/>
            </w:tcMar>
          </w:tcPr>
          <w:p w14:paraId="1C06BBE6" w14:textId="40525D91"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Borders>
              <w:top w:val="single" w:sz="4" w:space="0" w:color="auto"/>
            </w:tcBorders>
            <w:tcMar>
              <w:top w:w="57" w:type="dxa"/>
              <w:left w:w="68" w:type="dxa"/>
              <w:bottom w:w="57" w:type="dxa"/>
              <w:right w:w="68" w:type="dxa"/>
            </w:tcMar>
          </w:tcPr>
          <w:p w14:paraId="32DC4DA2" w14:textId="77777777"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 xml:space="preserve">Міська, </w:t>
            </w:r>
          </w:p>
          <w:p w14:paraId="489AFE0B" w14:textId="77777777" w:rsidR="009E79DB" w:rsidRPr="005B67DC" w:rsidRDefault="009E79DB" w:rsidP="009E79DB">
            <w:pPr>
              <w:pStyle w:val="ae"/>
              <w:shd w:val="clear" w:color="auto" w:fill="auto"/>
              <w:spacing w:line="240" w:lineRule="auto"/>
              <w:ind w:left="-74" w:firstLine="0"/>
              <w:rPr>
                <w:rFonts w:ascii="Times New Roman" w:hAnsi="Times New Roman" w:cs="Times New Roman"/>
                <w:sz w:val="28"/>
                <w:szCs w:val="28"/>
                <w:lang w:val="uk-UA"/>
              </w:rPr>
            </w:pPr>
            <w:r w:rsidRPr="005B67DC">
              <w:rPr>
                <w:rFonts w:ascii="Times New Roman" w:hAnsi="Times New Roman" w:cs="Times New Roman"/>
                <w:sz w:val="28"/>
                <w:szCs w:val="28"/>
                <w:lang w:val="uk-UA"/>
              </w:rPr>
              <w:t xml:space="preserve">ПСЗ № 16, </w:t>
            </w:r>
          </w:p>
          <w:p w14:paraId="7D10BCB1" w14:textId="1045DF78"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 xml:space="preserve">вул. </w:t>
            </w:r>
            <w:proofErr w:type="spellStart"/>
            <w:r w:rsidRPr="005B67DC">
              <w:rPr>
                <w:rFonts w:cs="Times New Roman"/>
                <w:sz w:val="28"/>
                <w:szCs w:val="28"/>
                <w:lang w:val="uk-UA"/>
              </w:rPr>
              <w:t>Холодногірська</w:t>
            </w:r>
            <w:proofErr w:type="spellEnd"/>
            <w:r w:rsidRPr="005B67DC">
              <w:rPr>
                <w:rFonts w:cs="Times New Roman"/>
                <w:sz w:val="28"/>
                <w:szCs w:val="28"/>
                <w:lang w:val="uk-UA"/>
              </w:rPr>
              <w:t>,</w:t>
            </w:r>
            <w:r>
              <w:rPr>
                <w:rFonts w:cs="Times New Roman"/>
                <w:sz w:val="28"/>
                <w:szCs w:val="28"/>
                <w:lang w:val="uk-UA"/>
              </w:rPr>
              <w:t xml:space="preserve"> </w:t>
            </w:r>
            <w:r w:rsidRPr="005B67DC">
              <w:rPr>
                <w:rFonts w:cs="Times New Roman"/>
                <w:sz w:val="28"/>
                <w:szCs w:val="28"/>
                <w:lang w:val="uk-UA"/>
              </w:rPr>
              <w:t>4,</w:t>
            </w:r>
          </w:p>
          <w:p w14:paraId="0623C432"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49632DF6" w14:textId="252A693D"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sz w:val="28"/>
                <w:szCs w:val="28"/>
              </w:rPr>
              <w:t>49.984581</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 xml:space="preserve"> 36</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176760</w:t>
            </w:r>
          </w:p>
        </w:tc>
        <w:tc>
          <w:tcPr>
            <w:tcW w:w="845" w:type="pct"/>
            <w:gridSpan w:val="2"/>
            <w:tcBorders>
              <w:top w:val="single" w:sz="4" w:space="0" w:color="auto"/>
            </w:tcBorders>
            <w:tcMar>
              <w:top w:w="57" w:type="dxa"/>
              <w:left w:w="68" w:type="dxa"/>
              <w:bottom w:w="57" w:type="dxa"/>
              <w:right w:w="68" w:type="dxa"/>
            </w:tcMar>
          </w:tcPr>
          <w:p w14:paraId="7CE7142D" w14:textId="6714100A"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445DBB" w:rsidRPr="002C027D" w14:paraId="44E56308" w14:textId="77777777" w:rsidTr="009101A3">
        <w:trPr>
          <w:gridAfter w:val="1"/>
          <w:wAfter w:w="35" w:type="pct"/>
          <w:trHeight w:val="60"/>
        </w:trPr>
        <w:tc>
          <w:tcPr>
            <w:tcW w:w="263" w:type="pct"/>
            <w:tcBorders>
              <w:top w:val="single" w:sz="4" w:space="0" w:color="auto"/>
            </w:tcBorders>
            <w:tcMar>
              <w:top w:w="57" w:type="dxa"/>
              <w:left w:w="68" w:type="dxa"/>
              <w:bottom w:w="57" w:type="dxa"/>
              <w:right w:w="68" w:type="dxa"/>
            </w:tcMar>
          </w:tcPr>
          <w:p w14:paraId="51CCFF79" w14:textId="36C93424"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6.</w:t>
            </w:r>
          </w:p>
        </w:tc>
        <w:tc>
          <w:tcPr>
            <w:tcW w:w="912" w:type="pct"/>
            <w:tcBorders>
              <w:top w:val="single" w:sz="4" w:space="0" w:color="auto"/>
            </w:tcBorders>
            <w:tcMar>
              <w:top w:w="57" w:type="dxa"/>
              <w:left w:w="68" w:type="dxa"/>
              <w:bottom w:w="57" w:type="dxa"/>
              <w:right w:w="68" w:type="dxa"/>
            </w:tcMar>
          </w:tcPr>
          <w:p w14:paraId="5FE2222B" w14:textId="3A90D207"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Пил,</w:t>
            </w:r>
          </w:p>
          <w:p w14:paraId="0145A457" w14:textId="7F2AD5B3"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сірки,</w:t>
            </w:r>
          </w:p>
          <w:p w14:paraId="67BE537A" w14:textId="01826AEB"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оксид вуглецю,</w:t>
            </w:r>
          </w:p>
          <w:p w14:paraId="0B95602B" w14:textId="45128CB3"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азоту,</w:t>
            </w:r>
          </w:p>
          <w:p w14:paraId="7C96FF53" w14:textId="2F07C6B4"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формальдегід,</w:t>
            </w:r>
          </w:p>
          <w:p w14:paraId="47CE0BB6" w14:textId="35F1A1CC"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важкі метали</w:t>
            </w:r>
            <w:r w:rsidRPr="005B67DC">
              <w:rPr>
                <w:rFonts w:cs="Times New Roman"/>
                <w:sz w:val="28"/>
                <w:szCs w:val="28"/>
                <w:vertAlign w:val="superscript"/>
                <w:lang w:val="uk-UA"/>
              </w:rPr>
              <w:t>*</w:t>
            </w:r>
            <w:r w:rsidRPr="005B67DC">
              <w:rPr>
                <w:rFonts w:cs="Times New Roman"/>
                <w:sz w:val="28"/>
                <w:szCs w:val="28"/>
                <w:lang w:val="uk-UA"/>
              </w:rPr>
              <w:t>,</w:t>
            </w:r>
          </w:p>
          <w:p w14:paraId="4071AAC9" w14:textId="46A428FF" w:rsidR="009E79DB" w:rsidRPr="005B67DC" w:rsidRDefault="009E79DB" w:rsidP="009E79DB">
            <w:pPr>
              <w:pStyle w:val="TableContents"/>
              <w:ind w:left="-71"/>
              <w:rPr>
                <w:rFonts w:cs="Times New Roman"/>
                <w:sz w:val="28"/>
                <w:szCs w:val="28"/>
                <w:lang w:val="uk-UA"/>
              </w:rPr>
            </w:pPr>
            <w:proofErr w:type="spellStart"/>
            <w:r w:rsidRPr="005B67DC">
              <w:rPr>
                <w:rFonts w:cs="Times New Roman"/>
                <w:sz w:val="28"/>
                <w:szCs w:val="28"/>
              </w:rPr>
              <w:t>бенз</w:t>
            </w:r>
            <w:proofErr w:type="spellEnd"/>
            <w:r w:rsidRPr="005B67DC">
              <w:rPr>
                <w:rFonts w:cs="Times New Roman"/>
                <w:sz w:val="28"/>
                <w:szCs w:val="28"/>
              </w:rPr>
              <w:t>(а)</w:t>
            </w:r>
            <w:proofErr w:type="spellStart"/>
            <w:r w:rsidRPr="005B67DC">
              <w:rPr>
                <w:rFonts w:cs="Times New Roman"/>
                <w:sz w:val="28"/>
                <w:szCs w:val="28"/>
              </w:rPr>
              <w:t>пірен</w:t>
            </w:r>
            <w:proofErr w:type="spellEnd"/>
            <w:r w:rsidRPr="005B67DC">
              <w:rPr>
                <w:rFonts w:cs="Times New Roman"/>
                <w:sz w:val="28"/>
                <w:szCs w:val="28"/>
                <w:vertAlign w:val="superscript"/>
              </w:rPr>
              <w:t>**</w:t>
            </w:r>
          </w:p>
        </w:tc>
        <w:tc>
          <w:tcPr>
            <w:tcW w:w="782" w:type="pct"/>
            <w:tcBorders>
              <w:top w:val="single" w:sz="4" w:space="0" w:color="auto"/>
            </w:tcBorders>
            <w:tcMar>
              <w:top w:w="57" w:type="dxa"/>
              <w:left w:w="68" w:type="dxa"/>
              <w:bottom w:w="57" w:type="dxa"/>
              <w:right w:w="68" w:type="dxa"/>
            </w:tcMar>
          </w:tcPr>
          <w:p w14:paraId="63B1B516" w14:textId="22C59D59"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Borders>
              <w:top w:val="single" w:sz="4" w:space="0" w:color="auto"/>
            </w:tcBorders>
            <w:tcMar>
              <w:top w:w="57" w:type="dxa"/>
              <w:left w:w="68" w:type="dxa"/>
              <w:bottom w:w="57" w:type="dxa"/>
              <w:right w:w="68" w:type="dxa"/>
            </w:tcMar>
          </w:tcPr>
          <w:p w14:paraId="337D058E" w14:textId="12322997"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Borders>
              <w:top w:val="single" w:sz="4" w:space="0" w:color="auto"/>
            </w:tcBorders>
            <w:tcMar>
              <w:top w:w="57" w:type="dxa"/>
              <w:left w:w="68" w:type="dxa"/>
              <w:bottom w:w="57" w:type="dxa"/>
              <w:right w:w="68" w:type="dxa"/>
            </w:tcMar>
          </w:tcPr>
          <w:p w14:paraId="5E4AD607" w14:textId="2972398F" w:rsidR="009E79DB" w:rsidRPr="005B67DC"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Borders>
              <w:top w:val="single" w:sz="4" w:space="0" w:color="auto"/>
            </w:tcBorders>
            <w:tcMar>
              <w:top w:w="57" w:type="dxa"/>
              <w:left w:w="68" w:type="dxa"/>
              <w:bottom w:w="57" w:type="dxa"/>
              <w:right w:w="68" w:type="dxa"/>
            </w:tcMar>
          </w:tcPr>
          <w:p w14:paraId="3DD71F03" w14:textId="77777777"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Міська,</w:t>
            </w:r>
          </w:p>
          <w:p w14:paraId="1028E294" w14:textId="77777777" w:rsidR="009E79DB" w:rsidRPr="005B67DC" w:rsidRDefault="009E79DB" w:rsidP="009E79DB">
            <w:pPr>
              <w:pStyle w:val="ae"/>
              <w:shd w:val="clear" w:color="auto" w:fill="auto"/>
              <w:spacing w:line="240" w:lineRule="auto"/>
              <w:ind w:left="-74" w:firstLine="0"/>
              <w:rPr>
                <w:rFonts w:ascii="Times New Roman" w:hAnsi="Times New Roman" w:cs="Times New Roman"/>
                <w:sz w:val="28"/>
                <w:szCs w:val="28"/>
                <w:lang w:val="uk-UA"/>
              </w:rPr>
            </w:pPr>
            <w:r w:rsidRPr="005B67DC">
              <w:rPr>
                <w:rFonts w:ascii="Times New Roman" w:hAnsi="Times New Roman" w:cs="Times New Roman"/>
                <w:sz w:val="28"/>
                <w:szCs w:val="28"/>
                <w:lang w:val="uk-UA"/>
              </w:rPr>
              <w:t xml:space="preserve">ПСЗ № 17, </w:t>
            </w:r>
          </w:p>
          <w:p w14:paraId="45209F1F" w14:textId="77777777" w:rsidR="00445DBB" w:rsidRDefault="009E79DB" w:rsidP="009E79DB">
            <w:pPr>
              <w:pStyle w:val="Standard"/>
              <w:ind w:left="-74"/>
              <w:rPr>
                <w:rFonts w:cs="Times New Roman"/>
                <w:sz w:val="28"/>
                <w:szCs w:val="28"/>
                <w:lang w:val="uk-UA"/>
              </w:rPr>
            </w:pPr>
            <w:r w:rsidRPr="005B67DC">
              <w:rPr>
                <w:rFonts w:cs="Times New Roman"/>
                <w:sz w:val="28"/>
                <w:szCs w:val="28"/>
                <w:lang w:val="uk-UA"/>
              </w:rPr>
              <w:t xml:space="preserve">ріг </w:t>
            </w:r>
          </w:p>
          <w:p w14:paraId="6F158F48" w14:textId="5F867AC4"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вул. Дерев’янка та Харківського шосе,</w:t>
            </w:r>
          </w:p>
          <w:p w14:paraId="732B1703" w14:textId="7B61A8C3"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7801A248" w14:textId="2926B2DF"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sz w:val="28"/>
                <w:szCs w:val="28"/>
                <w:lang w:val="uk-UA"/>
              </w:rPr>
              <w:t>50.027096, 36.258232</w:t>
            </w:r>
          </w:p>
        </w:tc>
        <w:tc>
          <w:tcPr>
            <w:tcW w:w="845" w:type="pct"/>
            <w:gridSpan w:val="2"/>
            <w:tcBorders>
              <w:top w:val="single" w:sz="4" w:space="0" w:color="auto"/>
            </w:tcBorders>
            <w:tcMar>
              <w:top w:w="57" w:type="dxa"/>
              <w:left w:w="68" w:type="dxa"/>
              <w:bottom w:w="57" w:type="dxa"/>
              <w:right w:w="68" w:type="dxa"/>
            </w:tcMar>
          </w:tcPr>
          <w:p w14:paraId="71BB98E4" w14:textId="4CA8D646"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445DBB" w:rsidRPr="002C027D" w14:paraId="081B93BF" w14:textId="77777777" w:rsidTr="009101A3">
        <w:trPr>
          <w:gridAfter w:val="1"/>
          <w:wAfter w:w="35" w:type="pct"/>
          <w:trHeight w:val="60"/>
        </w:trPr>
        <w:tc>
          <w:tcPr>
            <w:tcW w:w="263" w:type="pct"/>
            <w:tcMar>
              <w:top w:w="57" w:type="dxa"/>
              <w:left w:w="68" w:type="dxa"/>
              <w:bottom w:w="57" w:type="dxa"/>
              <w:right w:w="68" w:type="dxa"/>
            </w:tcMar>
          </w:tcPr>
          <w:p w14:paraId="40FAD73A" w14:textId="17F96252"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7.</w:t>
            </w:r>
          </w:p>
        </w:tc>
        <w:tc>
          <w:tcPr>
            <w:tcW w:w="912" w:type="pct"/>
            <w:tcMar>
              <w:top w:w="57" w:type="dxa"/>
              <w:left w:w="68" w:type="dxa"/>
              <w:bottom w:w="57" w:type="dxa"/>
              <w:right w:w="68" w:type="dxa"/>
            </w:tcMar>
          </w:tcPr>
          <w:p w14:paraId="721FAE26" w14:textId="01D0CF7B"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Пил,</w:t>
            </w:r>
          </w:p>
          <w:p w14:paraId="4468DF17" w14:textId="1C378ADA"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сірки,</w:t>
            </w:r>
          </w:p>
          <w:p w14:paraId="064355CB" w14:textId="77527930"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оксид вуглецю,</w:t>
            </w:r>
          </w:p>
          <w:p w14:paraId="603EF774" w14:textId="46D7EF0F"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азоту,</w:t>
            </w:r>
          </w:p>
          <w:p w14:paraId="6AA80B82" w14:textId="2609E63A"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сажа,</w:t>
            </w:r>
          </w:p>
          <w:p w14:paraId="4BCE696B" w14:textId="4E109D91"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формальдегід,</w:t>
            </w:r>
          </w:p>
          <w:p w14:paraId="48AF1CFD" w14:textId="77777777" w:rsidR="009E79DB" w:rsidRPr="005B67DC" w:rsidRDefault="009E79DB" w:rsidP="009E79DB">
            <w:pPr>
              <w:widowControl w:val="0"/>
              <w:spacing w:after="0" w:line="240" w:lineRule="auto"/>
              <w:ind w:left="-71"/>
              <w:rPr>
                <w:sz w:val="28"/>
                <w:szCs w:val="28"/>
                <w:lang w:eastAsia="uk-UA"/>
              </w:rPr>
            </w:pPr>
            <w:proofErr w:type="spellStart"/>
            <w:r w:rsidRPr="005B67DC">
              <w:rPr>
                <w:sz w:val="28"/>
                <w:szCs w:val="28"/>
              </w:rPr>
              <w:t>бенз</w:t>
            </w:r>
            <w:proofErr w:type="spellEnd"/>
            <w:r w:rsidRPr="005B67DC">
              <w:rPr>
                <w:sz w:val="28"/>
                <w:szCs w:val="28"/>
              </w:rPr>
              <w:t>(а)</w:t>
            </w:r>
            <w:proofErr w:type="spellStart"/>
            <w:r w:rsidRPr="005B67DC">
              <w:rPr>
                <w:sz w:val="28"/>
                <w:szCs w:val="28"/>
              </w:rPr>
              <w:t>пірен</w:t>
            </w:r>
            <w:proofErr w:type="spellEnd"/>
            <w:r w:rsidRPr="005B67DC">
              <w:rPr>
                <w:sz w:val="28"/>
                <w:szCs w:val="28"/>
                <w:vertAlign w:val="superscript"/>
              </w:rPr>
              <w:t>**</w:t>
            </w:r>
          </w:p>
        </w:tc>
        <w:tc>
          <w:tcPr>
            <w:tcW w:w="782" w:type="pct"/>
            <w:tcMar>
              <w:top w:w="57" w:type="dxa"/>
              <w:left w:w="68" w:type="dxa"/>
              <w:bottom w:w="57" w:type="dxa"/>
              <w:right w:w="68" w:type="dxa"/>
            </w:tcMar>
          </w:tcPr>
          <w:p w14:paraId="00F7FE11" w14:textId="5FF04520"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Mar>
              <w:top w:w="57" w:type="dxa"/>
              <w:left w:w="68" w:type="dxa"/>
              <w:bottom w:w="57" w:type="dxa"/>
              <w:right w:w="68" w:type="dxa"/>
            </w:tcMar>
          </w:tcPr>
          <w:p w14:paraId="44DA71B8" w14:textId="47C05B4F"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Mar>
              <w:top w:w="57" w:type="dxa"/>
              <w:left w:w="68" w:type="dxa"/>
              <w:bottom w:w="57" w:type="dxa"/>
              <w:right w:w="68" w:type="dxa"/>
            </w:tcMar>
          </w:tcPr>
          <w:p w14:paraId="0B498BBF" w14:textId="1CF71635"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Mar>
              <w:top w:w="57" w:type="dxa"/>
              <w:left w:w="68" w:type="dxa"/>
              <w:bottom w:w="57" w:type="dxa"/>
              <w:right w:w="68" w:type="dxa"/>
            </w:tcMar>
          </w:tcPr>
          <w:p w14:paraId="1F82CC8B" w14:textId="6C69864F"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Міська,</w:t>
            </w:r>
          </w:p>
          <w:p w14:paraId="07AE1663"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ПСЗ № 18,</w:t>
            </w:r>
          </w:p>
          <w:p w14:paraId="77EDC623" w14:textId="56912B9F" w:rsidR="009E79DB" w:rsidRPr="005B67DC" w:rsidRDefault="009E79DB" w:rsidP="009E79DB">
            <w:pPr>
              <w:pStyle w:val="Standard"/>
              <w:ind w:left="-74"/>
              <w:rPr>
                <w:rFonts w:cs="Times New Roman"/>
                <w:sz w:val="28"/>
                <w:szCs w:val="28"/>
                <w:lang w:val="uk-UA"/>
              </w:rPr>
            </w:pPr>
            <w:proofErr w:type="spellStart"/>
            <w:r w:rsidRPr="005B67DC">
              <w:rPr>
                <w:rFonts w:cs="Times New Roman"/>
                <w:sz w:val="28"/>
                <w:szCs w:val="28"/>
                <w:lang w:val="uk-UA"/>
              </w:rPr>
              <w:t>просп</w:t>
            </w:r>
            <w:proofErr w:type="spellEnd"/>
            <w:r w:rsidRPr="005B67DC">
              <w:rPr>
                <w:rFonts w:cs="Times New Roman"/>
                <w:sz w:val="28"/>
                <w:szCs w:val="28"/>
                <w:lang w:val="uk-UA"/>
              </w:rPr>
              <w:t>. Героїв Сталінграда, 3,</w:t>
            </w:r>
          </w:p>
          <w:p w14:paraId="29E31396" w14:textId="7C5FBCBC"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77D71E27" w14:textId="4D0B7DF5"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highlight w:val="cyan"/>
                <w:lang w:val="uk-UA" w:eastAsia="uk-UA"/>
              </w:rPr>
            </w:pPr>
            <w:r w:rsidRPr="005B67DC">
              <w:rPr>
                <w:rFonts w:ascii="Times New Roman" w:hAnsi="Times New Roman" w:cs="Times New Roman"/>
                <w:sz w:val="28"/>
                <w:szCs w:val="28"/>
                <w:lang w:val="uk-UA"/>
              </w:rPr>
              <w:t>49.945550, 36.265009</w:t>
            </w:r>
          </w:p>
        </w:tc>
        <w:tc>
          <w:tcPr>
            <w:tcW w:w="845" w:type="pct"/>
            <w:gridSpan w:val="2"/>
            <w:tcMar>
              <w:top w:w="57" w:type="dxa"/>
              <w:left w:w="68" w:type="dxa"/>
              <w:bottom w:w="57" w:type="dxa"/>
              <w:right w:w="68" w:type="dxa"/>
            </w:tcMar>
          </w:tcPr>
          <w:p w14:paraId="12ACBEAC" w14:textId="77777777"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445DBB" w:rsidRPr="002C027D" w14:paraId="70C22FC2" w14:textId="77777777" w:rsidTr="009101A3">
        <w:trPr>
          <w:gridAfter w:val="1"/>
          <w:wAfter w:w="35" w:type="pct"/>
          <w:trHeight w:val="60"/>
        </w:trPr>
        <w:tc>
          <w:tcPr>
            <w:tcW w:w="263" w:type="pct"/>
            <w:tcMar>
              <w:top w:w="57" w:type="dxa"/>
              <w:left w:w="68" w:type="dxa"/>
              <w:bottom w:w="57" w:type="dxa"/>
              <w:right w:w="68" w:type="dxa"/>
            </w:tcMar>
          </w:tcPr>
          <w:p w14:paraId="24FFAFE6" w14:textId="77777777"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8.</w:t>
            </w:r>
          </w:p>
        </w:tc>
        <w:tc>
          <w:tcPr>
            <w:tcW w:w="912" w:type="pct"/>
            <w:tcMar>
              <w:top w:w="57" w:type="dxa"/>
              <w:left w:w="68" w:type="dxa"/>
              <w:bottom w:w="57" w:type="dxa"/>
              <w:right w:w="68" w:type="dxa"/>
            </w:tcMar>
          </w:tcPr>
          <w:p w14:paraId="000BD629" w14:textId="32CA2100"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Пил,</w:t>
            </w:r>
          </w:p>
          <w:p w14:paraId="6123A0EF" w14:textId="6CFE8CF3"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сірки,</w:t>
            </w:r>
          </w:p>
          <w:p w14:paraId="2EE1D9F4" w14:textId="4A7B976C"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оксид вуглецю,</w:t>
            </w:r>
          </w:p>
          <w:p w14:paraId="297320B0" w14:textId="48045D26"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діоксид азоту,</w:t>
            </w:r>
          </w:p>
          <w:p w14:paraId="40B9B882" w14:textId="6D04C42D" w:rsidR="009E79DB" w:rsidRPr="005B67DC" w:rsidRDefault="009E79DB" w:rsidP="009E79DB">
            <w:pPr>
              <w:pStyle w:val="TableContents"/>
              <w:ind w:left="-71"/>
              <w:rPr>
                <w:rFonts w:cs="Times New Roman"/>
                <w:sz w:val="28"/>
                <w:szCs w:val="28"/>
                <w:lang w:val="uk-UA"/>
              </w:rPr>
            </w:pPr>
            <w:r w:rsidRPr="005B67DC">
              <w:rPr>
                <w:rFonts w:cs="Times New Roman"/>
                <w:sz w:val="28"/>
                <w:szCs w:val="28"/>
                <w:lang w:val="uk-UA"/>
              </w:rPr>
              <w:t>аміак,</w:t>
            </w:r>
          </w:p>
          <w:p w14:paraId="2FE83263" w14:textId="77777777" w:rsidR="009E79DB" w:rsidRPr="005B67DC" w:rsidRDefault="009E79DB" w:rsidP="009E79DB">
            <w:pPr>
              <w:widowControl w:val="0"/>
              <w:spacing w:after="0" w:line="240" w:lineRule="auto"/>
              <w:ind w:left="-71"/>
              <w:rPr>
                <w:sz w:val="28"/>
                <w:szCs w:val="28"/>
                <w:lang w:eastAsia="uk-UA"/>
              </w:rPr>
            </w:pPr>
            <w:r w:rsidRPr="005B67DC">
              <w:rPr>
                <w:sz w:val="28"/>
                <w:szCs w:val="28"/>
              </w:rPr>
              <w:t>важкі метали</w:t>
            </w:r>
            <w:r w:rsidRPr="005B67DC">
              <w:rPr>
                <w:sz w:val="28"/>
                <w:szCs w:val="28"/>
                <w:vertAlign w:val="superscript"/>
              </w:rPr>
              <w:t>*</w:t>
            </w:r>
          </w:p>
        </w:tc>
        <w:tc>
          <w:tcPr>
            <w:tcW w:w="782" w:type="pct"/>
            <w:tcMar>
              <w:top w:w="57" w:type="dxa"/>
              <w:left w:w="68" w:type="dxa"/>
              <w:bottom w:w="57" w:type="dxa"/>
              <w:right w:w="68" w:type="dxa"/>
            </w:tcMar>
          </w:tcPr>
          <w:p w14:paraId="79E1CDAA" w14:textId="285FB70F"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Mar>
              <w:top w:w="57" w:type="dxa"/>
              <w:left w:w="68" w:type="dxa"/>
              <w:bottom w:w="57" w:type="dxa"/>
              <w:right w:w="68" w:type="dxa"/>
            </w:tcMar>
          </w:tcPr>
          <w:p w14:paraId="669BDA75" w14:textId="799F5EAD"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Mar>
              <w:top w:w="57" w:type="dxa"/>
              <w:left w:w="68" w:type="dxa"/>
              <w:bottom w:w="57" w:type="dxa"/>
              <w:right w:w="68" w:type="dxa"/>
            </w:tcMar>
          </w:tcPr>
          <w:p w14:paraId="0418A355" w14:textId="752B0182"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Mar>
              <w:top w:w="57" w:type="dxa"/>
              <w:left w:w="68" w:type="dxa"/>
              <w:bottom w:w="57" w:type="dxa"/>
              <w:right w:w="68" w:type="dxa"/>
            </w:tcMar>
          </w:tcPr>
          <w:p w14:paraId="403EABC7" w14:textId="1C07B06D"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Міська,</w:t>
            </w:r>
          </w:p>
          <w:p w14:paraId="1B6477FA"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ПСЗ № 19,</w:t>
            </w:r>
          </w:p>
          <w:p w14:paraId="3F50B81A" w14:textId="56F4DBEE" w:rsidR="009E79DB" w:rsidRPr="005B67DC" w:rsidRDefault="009E79DB" w:rsidP="009E79DB">
            <w:pPr>
              <w:pStyle w:val="Standard"/>
              <w:ind w:left="-74"/>
              <w:rPr>
                <w:rFonts w:cs="Times New Roman"/>
                <w:sz w:val="28"/>
                <w:szCs w:val="28"/>
                <w:lang w:val="uk-UA"/>
              </w:rPr>
            </w:pPr>
            <w:proofErr w:type="spellStart"/>
            <w:r w:rsidRPr="005B67DC">
              <w:rPr>
                <w:rFonts w:cs="Times New Roman"/>
                <w:sz w:val="28"/>
                <w:szCs w:val="28"/>
                <w:lang w:val="uk-UA"/>
              </w:rPr>
              <w:t>Салтівське</w:t>
            </w:r>
            <w:proofErr w:type="spellEnd"/>
            <w:r w:rsidRPr="005B67DC">
              <w:rPr>
                <w:rFonts w:cs="Times New Roman"/>
                <w:sz w:val="28"/>
                <w:szCs w:val="28"/>
                <w:lang w:val="uk-UA"/>
              </w:rPr>
              <w:t xml:space="preserve"> </w:t>
            </w:r>
            <w:r>
              <w:rPr>
                <w:rFonts w:cs="Times New Roman"/>
                <w:sz w:val="28"/>
                <w:szCs w:val="28"/>
                <w:lang w:val="uk-UA"/>
              </w:rPr>
              <w:t>шосе,</w:t>
            </w:r>
            <w:r>
              <w:rPr>
                <w:rFonts w:cs="Times New Roman"/>
                <w:sz w:val="28"/>
                <w:szCs w:val="28"/>
                <w:lang w:val="en-US"/>
              </w:rPr>
              <w:t> </w:t>
            </w:r>
            <w:r>
              <w:rPr>
                <w:rFonts w:cs="Times New Roman"/>
                <w:sz w:val="28"/>
                <w:szCs w:val="28"/>
                <w:lang w:val="uk-UA"/>
              </w:rPr>
              <w:t>1</w:t>
            </w:r>
            <w:r w:rsidRPr="005B67DC">
              <w:rPr>
                <w:rFonts w:cs="Times New Roman"/>
                <w:sz w:val="28"/>
                <w:szCs w:val="28"/>
                <w:lang w:val="uk-UA"/>
              </w:rPr>
              <w:t>20,</w:t>
            </w:r>
          </w:p>
          <w:p w14:paraId="01697AAB" w14:textId="40CB6BA5"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4AA9DE13" w14:textId="77777777" w:rsidR="009E79DB" w:rsidRDefault="009E79DB" w:rsidP="009E79DB">
            <w:pPr>
              <w:pStyle w:val="ae"/>
              <w:shd w:val="clear" w:color="auto" w:fill="auto"/>
              <w:spacing w:line="240" w:lineRule="auto"/>
              <w:ind w:left="-74" w:firstLine="0"/>
              <w:rPr>
                <w:rFonts w:ascii="Times New Roman" w:hAnsi="Times New Roman" w:cs="Times New Roman"/>
                <w:sz w:val="28"/>
                <w:szCs w:val="28"/>
                <w:lang w:val="uk-UA"/>
              </w:rPr>
            </w:pPr>
            <w:r w:rsidRPr="005B67DC">
              <w:rPr>
                <w:rFonts w:ascii="Times New Roman" w:hAnsi="Times New Roman" w:cs="Times New Roman"/>
                <w:sz w:val="28"/>
                <w:szCs w:val="28"/>
                <w:lang w:val="uk-UA"/>
              </w:rPr>
              <w:t>49.985939, 36.327247</w:t>
            </w:r>
          </w:p>
          <w:p w14:paraId="16B389E0" w14:textId="17F26F70" w:rsidR="00961E5D" w:rsidRPr="005B67DC" w:rsidRDefault="00961E5D" w:rsidP="009E79DB">
            <w:pPr>
              <w:pStyle w:val="ae"/>
              <w:shd w:val="clear" w:color="auto" w:fill="auto"/>
              <w:spacing w:line="240" w:lineRule="auto"/>
              <w:ind w:left="-74" w:firstLine="0"/>
              <w:rPr>
                <w:rFonts w:ascii="Times New Roman" w:hAnsi="Times New Roman" w:cs="Times New Roman"/>
                <w:color w:val="000000"/>
                <w:sz w:val="28"/>
                <w:szCs w:val="28"/>
                <w:highlight w:val="cyan"/>
                <w:lang w:val="uk-UA" w:eastAsia="uk-UA"/>
              </w:rPr>
            </w:pPr>
          </w:p>
        </w:tc>
        <w:tc>
          <w:tcPr>
            <w:tcW w:w="845" w:type="pct"/>
            <w:gridSpan w:val="2"/>
            <w:tcMar>
              <w:top w:w="57" w:type="dxa"/>
              <w:left w:w="68" w:type="dxa"/>
              <w:bottom w:w="57" w:type="dxa"/>
              <w:right w:w="68" w:type="dxa"/>
            </w:tcMar>
          </w:tcPr>
          <w:p w14:paraId="00BD1458" w14:textId="77777777"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9E79DB" w:rsidRPr="0058781B" w14:paraId="351ADD71" w14:textId="77777777" w:rsidTr="009101A3">
        <w:trPr>
          <w:trHeight w:val="60"/>
        </w:trPr>
        <w:tc>
          <w:tcPr>
            <w:tcW w:w="5000" w:type="pct"/>
            <w:gridSpan w:val="9"/>
            <w:tcBorders>
              <w:top w:val="nil"/>
              <w:left w:val="nil"/>
              <w:bottom w:val="single" w:sz="4" w:space="0" w:color="auto"/>
              <w:right w:val="nil"/>
            </w:tcBorders>
            <w:tcMar>
              <w:top w:w="57" w:type="dxa"/>
              <w:left w:w="68" w:type="dxa"/>
              <w:bottom w:w="57" w:type="dxa"/>
              <w:right w:w="68" w:type="dxa"/>
            </w:tcMar>
          </w:tcPr>
          <w:p w14:paraId="427F9F9B" w14:textId="1073DBBA" w:rsidR="009E79DB" w:rsidRPr="005B67DC" w:rsidRDefault="009E79DB" w:rsidP="009E79DB">
            <w:pPr>
              <w:widowControl w:val="0"/>
              <w:spacing w:after="0" w:line="240" w:lineRule="auto"/>
              <w:jc w:val="center"/>
              <w:rPr>
                <w:rFonts w:eastAsia="Times New Roman"/>
                <w:lang w:eastAsia="uk-UA"/>
              </w:rPr>
            </w:pPr>
            <w:r>
              <w:rPr>
                <w:rFonts w:eastAsia="Times New Roman"/>
                <w:lang w:eastAsia="uk-UA"/>
              </w:rPr>
              <w:lastRenderedPageBreak/>
              <w:t xml:space="preserve">                                                                                                                                           Продовження таблиці</w:t>
            </w:r>
          </w:p>
        </w:tc>
      </w:tr>
      <w:tr w:rsidR="009101A3" w:rsidRPr="0058781B" w14:paraId="374A506F" w14:textId="77777777" w:rsidTr="009101A3">
        <w:trPr>
          <w:gridAfter w:val="1"/>
          <w:wAfter w:w="35" w:type="pct"/>
          <w:trHeight w:val="60"/>
        </w:trPr>
        <w:tc>
          <w:tcPr>
            <w:tcW w:w="263" w:type="pct"/>
            <w:tcBorders>
              <w:top w:val="single" w:sz="4" w:space="0" w:color="auto"/>
            </w:tcBorders>
            <w:tcMar>
              <w:top w:w="57" w:type="dxa"/>
              <w:left w:w="68" w:type="dxa"/>
              <w:bottom w:w="57" w:type="dxa"/>
              <w:right w:w="68" w:type="dxa"/>
            </w:tcMar>
          </w:tcPr>
          <w:p w14:paraId="5D2DC205" w14:textId="0CF96A76" w:rsidR="009E79DB" w:rsidRPr="00DE3965" w:rsidRDefault="009E79DB" w:rsidP="009E79DB">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12" w:type="pct"/>
            <w:tcBorders>
              <w:top w:val="single" w:sz="4" w:space="0" w:color="auto"/>
            </w:tcBorders>
            <w:tcMar>
              <w:top w:w="57" w:type="dxa"/>
              <w:left w:w="68" w:type="dxa"/>
              <w:bottom w:w="57" w:type="dxa"/>
              <w:right w:w="68" w:type="dxa"/>
            </w:tcMar>
          </w:tcPr>
          <w:p w14:paraId="3F791228" w14:textId="310534D9" w:rsidR="009E79DB" w:rsidRPr="00DE3965" w:rsidRDefault="009E79DB" w:rsidP="009E79DB">
            <w:pPr>
              <w:pStyle w:val="ae"/>
              <w:shd w:val="clear" w:color="auto" w:fill="auto"/>
              <w:spacing w:line="240" w:lineRule="auto"/>
              <w:ind w:firstLine="0"/>
              <w:jc w:val="center"/>
              <w:rPr>
                <w:rFonts w:ascii="Times New Roman" w:hAnsi="Times New Roman" w:cs="Times New Roman"/>
                <w:sz w:val="28"/>
                <w:szCs w:val="28"/>
                <w:lang w:val="uk-UA"/>
              </w:rPr>
            </w:pPr>
            <w:r>
              <w:rPr>
                <w:rFonts w:ascii="Times New Roman" w:hAnsi="Times New Roman" w:cs="Times New Roman"/>
                <w:sz w:val="28"/>
                <w:szCs w:val="28"/>
                <w:lang w:val="uk-UA"/>
              </w:rPr>
              <w:t>2</w:t>
            </w:r>
          </w:p>
        </w:tc>
        <w:tc>
          <w:tcPr>
            <w:tcW w:w="782" w:type="pct"/>
            <w:tcBorders>
              <w:top w:val="single" w:sz="4" w:space="0" w:color="auto"/>
            </w:tcBorders>
            <w:tcMar>
              <w:top w:w="57" w:type="dxa"/>
              <w:left w:w="68" w:type="dxa"/>
              <w:bottom w:w="57" w:type="dxa"/>
              <w:right w:w="68" w:type="dxa"/>
            </w:tcMar>
          </w:tcPr>
          <w:p w14:paraId="22BA684B" w14:textId="5FE918C4" w:rsidR="009E79DB" w:rsidRPr="00DE3965" w:rsidRDefault="009E79DB" w:rsidP="009E79DB">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3</w:t>
            </w:r>
          </w:p>
        </w:tc>
        <w:tc>
          <w:tcPr>
            <w:tcW w:w="651" w:type="pct"/>
            <w:tcBorders>
              <w:top w:val="single" w:sz="4" w:space="0" w:color="auto"/>
            </w:tcBorders>
            <w:tcMar>
              <w:top w:w="57" w:type="dxa"/>
              <w:left w:w="68" w:type="dxa"/>
              <w:bottom w:w="57" w:type="dxa"/>
              <w:right w:w="68" w:type="dxa"/>
            </w:tcMar>
          </w:tcPr>
          <w:p w14:paraId="643FBDF7" w14:textId="6D4AAF7E" w:rsidR="009E79DB" w:rsidRPr="00DE3965" w:rsidRDefault="009E79DB" w:rsidP="009E79DB">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4</w:t>
            </w:r>
          </w:p>
        </w:tc>
        <w:tc>
          <w:tcPr>
            <w:tcW w:w="522" w:type="pct"/>
            <w:tcBorders>
              <w:top w:val="single" w:sz="4" w:space="0" w:color="auto"/>
            </w:tcBorders>
            <w:tcMar>
              <w:top w:w="57" w:type="dxa"/>
              <w:left w:w="68" w:type="dxa"/>
              <w:bottom w:w="57" w:type="dxa"/>
              <w:right w:w="68" w:type="dxa"/>
            </w:tcMar>
          </w:tcPr>
          <w:p w14:paraId="7C6799D3" w14:textId="60DD86A3" w:rsidR="009E79DB" w:rsidRPr="00DE3965" w:rsidRDefault="009E79DB" w:rsidP="009E79DB">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5</w:t>
            </w:r>
          </w:p>
        </w:tc>
        <w:tc>
          <w:tcPr>
            <w:tcW w:w="990" w:type="pct"/>
            <w:tcBorders>
              <w:top w:val="single" w:sz="4" w:space="0" w:color="auto"/>
            </w:tcBorders>
            <w:tcMar>
              <w:top w:w="57" w:type="dxa"/>
              <w:left w:w="68" w:type="dxa"/>
              <w:bottom w:w="57" w:type="dxa"/>
              <w:right w:w="68" w:type="dxa"/>
            </w:tcMar>
          </w:tcPr>
          <w:p w14:paraId="2D851F7A" w14:textId="20265F71" w:rsidR="009E79DB" w:rsidRPr="00DE3965" w:rsidRDefault="009E79DB" w:rsidP="009E79DB">
            <w:pPr>
              <w:pStyle w:val="ae"/>
              <w:shd w:val="clear" w:color="auto" w:fill="auto"/>
              <w:spacing w:line="240" w:lineRule="auto"/>
              <w:ind w:firstLine="0"/>
              <w:jc w:val="center"/>
              <w:rPr>
                <w:rFonts w:ascii="Times New Roman" w:hAnsi="Times New Roman" w:cs="Times New Roman"/>
                <w:color w:val="000000"/>
                <w:sz w:val="28"/>
                <w:szCs w:val="28"/>
                <w:lang w:val="uk-UA" w:eastAsia="uk-UA"/>
              </w:rPr>
            </w:pPr>
            <w:r>
              <w:rPr>
                <w:rFonts w:ascii="Times New Roman" w:hAnsi="Times New Roman" w:cs="Times New Roman"/>
                <w:color w:val="000000"/>
                <w:sz w:val="28"/>
                <w:szCs w:val="28"/>
                <w:lang w:val="uk-UA" w:eastAsia="uk-UA"/>
              </w:rPr>
              <w:t>6</w:t>
            </w:r>
          </w:p>
        </w:tc>
        <w:tc>
          <w:tcPr>
            <w:tcW w:w="845" w:type="pct"/>
            <w:gridSpan w:val="2"/>
            <w:tcBorders>
              <w:top w:val="single" w:sz="4" w:space="0" w:color="auto"/>
            </w:tcBorders>
            <w:tcMar>
              <w:top w:w="57" w:type="dxa"/>
              <w:left w:w="68" w:type="dxa"/>
              <w:bottom w:w="57" w:type="dxa"/>
              <w:right w:w="68" w:type="dxa"/>
            </w:tcMar>
          </w:tcPr>
          <w:p w14:paraId="67154D7B" w14:textId="7DE13D9D" w:rsidR="009E79DB" w:rsidRPr="00DE3965" w:rsidRDefault="009E79DB" w:rsidP="009E79DB">
            <w:pPr>
              <w:widowControl w:val="0"/>
              <w:spacing w:after="0" w:line="240" w:lineRule="auto"/>
              <w:jc w:val="center"/>
              <w:rPr>
                <w:rFonts w:eastAsia="Times New Roman"/>
                <w:sz w:val="28"/>
                <w:szCs w:val="28"/>
                <w:lang w:eastAsia="uk-UA"/>
              </w:rPr>
            </w:pPr>
            <w:r>
              <w:rPr>
                <w:rFonts w:eastAsia="Times New Roman"/>
                <w:sz w:val="28"/>
                <w:szCs w:val="28"/>
                <w:lang w:eastAsia="uk-UA"/>
              </w:rPr>
              <w:t>7</w:t>
            </w:r>
          </w:p>
        </w:tc>
      </w:tr>
      <w:tr w:rsidR="00445DBB" w:rsidRPr="0058781B" w14:paraId="5080856F" w14:textId="77777777" w:rsidTr="009101A3">
        <w:trPr>
          <w:gridAfter w:val="1"/>
          <w:wAfter w:w="35" w:type="pct"/>
          <w:trHeight w:val="60"/>
        </w:trPr>
        <w:tc>
          <w:tcPr>
            <w:tcW w:w="263" w:type="pct"/>
            <w:tcBorders>
              <w:top w:val="single" w:sz="4" w:space="0" w:color="auto"/>
            </w:tcBorders>
            <w:tcMar>
              <w:top w:w="57" w:type="dxa"/>
              <w:left w:w="68" w:type="dxa"/>
              <w:bottom w:w="57" w:type="dxa"/>
              <w:right w:w="68" w:type="dxa"/>
            </w:tcMar>
          </w:tcPr>
          <w:p w14:paraId="55560AD6" w14:textId="0C15011D" w:rsidR="009E79DB"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9.</w:t>
            </w:r>
          </w:p>
        </w:tc>
        <w:tc>
          <w:tcPr>
            <w:tcW w:w="912" w:type="pct"/>
            <w:tcBorders>
              <w:top w:val="single" w:sz="4" w:space="0" w:color="auto"/>
            </w:tcBorders>
            <w:tcMar>
              <w:top w:w="57" w:type="dxa"/>
              <w:left w:w="68" w:type="dxa"/>
              <w:bottom w:w="57" w:type="dxa"/>
              <w:right w:w="68" w:type="dxa"/>
            </w:tcMar>
          </w:tcPr>
          <w:p w14:paraId="1CD874ED"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Пил,</w:t>
            </w:r>
          </w:p>
          <w:p w14:paraId="370A7533"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діоксид сірки,</w:t>
            </w:r>
          </w:p>
          <w:p w14:paraId="273EFBD9"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оксид вуглецю,</w:t>
            </w:r>
          </w:p>
          <w:p w14:paraId="60EAA99A" w14:textId="7BC30BAE"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діоксид азоту,</w:t>
            </w:r>
            <w:r>
              <w:rPr>
                <w:rFonts w:cs="Times New Roman"/>
                <w:sz w:val="28"/>
                <w:szCs w:val="28"/>
                <w:lang w:val="uk-UA"/>
              </w:rPr>
              <w:t xml:space="preserve"> </w:t>
            </w:r>
            <w:proofErr w:type="spellStart"/>
            <w:r w:rsidRPr="009E79DB">
              <w:rPr>
                <w:rFonts w:cs="Times New Roman"/>
                <w:sz w:val="28"/>
                <w:szCs w:val="28"/>
              </w:rPr>
              <w:t>сірководень</w:t>
            </w:r>
            <w:proofErr w:type="spellEnd"/>
          </w:p>
        </w:tc>
        <w:tc>
          <w:tcPr>
            <w:tcW w:w="782" w:type="pct"/>
            <w:tcBorders>
              <w:top w:val="single" w:sz="4" w:space="0" w:color="auto"/>
            </w:tcBorders>
            <w:tcMar>
              <w:top w:w="57" w:type="dxa"/>
              <w:left w:w="68" w:type="dxa"/>
              <w:bottom w:w="57" w:type="dxa"/>
              <w:right w:w="68" w:type="dxa"/>
            </w:tcMar>
          </w:tcPr>
          <w:p w14:paraId="25796E6F" w14:textId="1960EEE9" w:rsidR="009E79DB" w:rsidRDefault="009E79DB" w:rsidP="00961E5D">
            <w:pPr>
              <w:widowControl w:val="0"/>
              <w:spacing w:after="0" w:line="240" w:lineRule="auto"/>
              <w:ind w:left="-66"/>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Borders>
              <w:top w:val="single" w:sz="4" w:space="0" w:color="auto"/>
            </w:tcBorders>
            <w:tcMar>
              <w:top w:w="57" w:type="dxa"/>
              <w:left w:w="68" w:type="dxa"/>
              <w:bottom w:w="57" w:type="dxa"/>
              <w:right w:w="68" w:type="dxa"/>
            </w:tcMar>
          </w:tcPr>
          <w:p w14:paraId="3E8E6AF8" w14:textId="36BA1219" w:rsidR="009E79DB"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Фіксовані</w:t>
            </w:r>
          </w:p>
        </w:tc>
        <w:tc>
          <w:tcPr>
            <w:tcW w:w="522" w:type="pct"/>
            <w:tcBorders>
              <w:top w:val="single" w:sz="4" w:space="0" w:color="auto"/>
            </w:tcBorders>
            <w:tcMar>
              <w:top w:w="57" w:type="dxa"/>
              <w:left w:w="68" w:type="dxa"/>
              <w:bottom w:w="57" w:type="dxa"/>
              <w:right w:w="68" w:type="dxa"/>
            </w:tcMar>
          </w:tcPr>
          <w:p w14:paraId="78AA9358" w14:textId="1B551E6E" w:rsidR="009E79DB"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Borders>
              <w:top w:val="single" w:sz="4" w:space="0" w:color="auto"/>
            </w:tcBorders>
            <w:tcMar>
              <w:top w:w="57" w:type="dxa"/>
              <w:left w:w="68" w:type="dxa"/>
              <w:bottom w:w="57" w:type="dxa"/>
              <w:right w:w="68" w:type="dxa"/>
            </w:tcMar>
          </w:tcPr>
          <w:p w14:paraId="2B7D112B" w14:textId="77777777"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Міська,</w:t>
            </w:r>
          </w:p>
          <w:p w14:paraId="780862BA"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ПСЗ № 21,</w:t>
            </w:r>
          </w:p>
          <w:p w14:paraId="74C07E0A"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вул. Врубеля, 53,</w:t>
            </w:r>
          </w:p>
          <w:p w14:paraId="17B04B3C"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3BB342E2" w14:textId="77777777" w:rsidR="009E79DB" w:rsidRDefault="009E79DB" w:rsidP="00961E5D">
            <w:pPr>
              <w:pStyle w:val="ae"/>
              <w:shd w:val="clear" w:color="auto" w:fill="auto"/>
              <w:spacing w:line="240" w:lineRule="auto"/>
              <w:ind w:left="-74" w:firstLine="0"/>
              <w:rPr>
                <w:rFonts w:ascii="Times New Roman" w:hAnsi="Times New Roman" w:cs="Times New Roman"/>
                <w:sz w:val="28"/>
                <w:szCs w:val="28"/>
              </w:rPr>
            </w:pPr>
            <w:r w:rsidRPr="005B67DC">
              <w:rPr>
                <w:rFonts w:ascii="Times New Roman" w:hAnsi="Times New Roman" w:cs="Times New Roman"/>
                <w:sz w:val="28"/>
                <w:szCs w:val="28"/>
              </w:rPr>
              <w:t>49</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943467</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 xml:space="preserve"> 36</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157762</w:t>
            </w:r>
          </w:p>
          <w:p w14:paraId="519F57F6" w14:textId="77777777" w:rsidR="00961E5D" w:rsidRDefault="00961E5D" w:rsidP="00961E5D">
            <w:pPr>
              <w:pStyle w:val="ae"/>
              <w:shd w:val="clear" w:color="auto" w:fill="auto"/>
              <w:spacing w:line="240" w:lineRule="auto"/>
              <w:ind w:left="-74" w:firstLine="0"/>
              <w:rPr>
                <w:rFonts w:ascii="Times New Roman" w:hAnsi="Times New Roman" w:cs="Times New Roman"/>
                <w:sz w:val="28"/>
                <w:szCs w:val="28"/>
              </w:rPr>
            </w:pPr>
          </w:p>
          <w:p w14:paraId="42E37C59" w14:textId="3EBC1C88" w:rsidR="00961E5D" w:rsidRDefault="00961E5D" w:rsidP="00961E5D">
            <w:pPr>
              <w:pStyle w:val="ae"/>
              <w:shd w:val="clear" w:color="auto" w:fill="auto"/>
              <w:spacing w:line="240" w:lineRule="auto"/>
              <w:ind w:left="-74" w:firstLine="0"/>
              <w:rPr>
                <w:rFonts w:ascii="Times New Roman" w:hAnsi="Times New Roman" w:cs="Times New Roman"/>
                <w:color w:val="000000"/>
                <w:sz w:val="28"/>
                <w:szCs w:val="28"/>
                <w:lang w:val="uk-UA" w:eastAsia="uk-UA"/>
              </w:rPr>
            </w:pPr>
          </w:p>
        </w:tc>
        <w:tc>
          <w:tcPr>
            <w:tcW w:w="845" w:type="pct"/>
            <w:gridSpan w:val="2"/>
            <w:tcBorders>
              <w:top w:val="single" w:sz="4" w:space="0" w:color="auto"/>
            </w:tcBorders>
            <w:tcMar>
              <w:top w:w="57" w:type="dxa"/>
              <w:left w:w="68" w:type="dxa"/>
              <w:bottom w:w="57" w:type="dxa"/>
              <w:right w:w="68" w:type="dxa"/>
            </w:tcMar>
          </w:tcPr>
          <w:p w14:paraId="2C263308" w14:textId="5F4507E5" w:rsidR="009E79DB"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E10D68" w:rsidRPr="0058781B" w14:paraId="2CFB4B87" w14:textId="77777777" w:rsidTr="009101A3">
        <w:trPr>
          <w:gridAfter w:val="1"/>
          <w:wAfter w:w="35" w:type="pct"/>
          <w:trHeight w:val="60"/>
        </w:trPr>
        <w:tc>
          <w:tcPr>
            <w:tcW w:w="263" w:type="pct"/>
            <w:tcMar>
              <w:top w:w="57" w:type="dxa"/>
              <w:left w:w="68" w:type="dxa"/>
              <w:bottom w:w="57" w:type="dxa"/>
              <w:right w:w="68" w:type="dxa"/>
            </w:tcMar>
          </w:tcPr>
          <w:p w14:paraId="2AF2EE47" w14:textId="3FBF45D9"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10.</w:t>
            </w:r>
          </w:p>
        </w:tc>
        <w:tc>
          <w:tcPr>
            <w:tcW w:w="912" w:type="pct"/>
            <w:tcMar>
              <w:top w:w="57" w:type="dxa"/>
              <w:left w:w="68" w:type="dxa"/>
              <w:bottom w:w="57" w:type="dxa"/>
              <w:right w:w="68" w:type="dxa"/>
            </w:tcMar>
          </w:tcPr>
          <w:p w14:paraId="27E771EC"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Пил,</w:t>
            </w:r>
          </w:p>
          <w:p w14:paraId="750A2746"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діоксид сірки,</w:t>
            </w:r>
          </w:p>
          <w:p w14:paraId="21919FA5"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сульфати,</w:t>
            </w:r>
          </w:p>
          <w:p w14:paraId="6AA6301D"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оксид вуглецю,</w:t>
            </w:r>
          </w:p>
          <w:p w14:paraId="0490CB10"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діоксид азоту,</w:t>
            </w:r>
          </w:p>
          <w:p w14:paraId="41CAE853" w14:textId="77777777" w:rsidR="009E79DB" w:rsidRPr="009E79DB" w:rsidRDefault="009E79DB" w:rsidP="009E79DB">
            <w:pPr>
              <w:pStyle w:val="TableContents"/>
              <w:ind w:left="-71"/>
              <w:rPr>
                <w:rFonts w:cs="Times New Roman"/>
                <w:sz w:val="28"/>
                <w:szCs w:val="28"/>
                <w:lang w:val="uk-UA"/>
              </w:rPr>
            </w:pPr>
            <w:r w:rsidRPr="009E79DB">
              <w:rPr>
                <w:rFonts w:cs="Times New Roman"/>
                <w:sz w:val="28"/>
                <w:szCs w:val="28"/>
                <w:lang w:val="uk-UA"/>
              </w:rPr>
              <w:t>аміак,</w:t>
            </w:r>
          </w:p>
          <w:p w14:paraId="5D54074F" w14:textId="23E5D1FA" w:rsidR="009E79DB" w:rsidRDefault="009E79DB" w:rsidP="009E79DB">
            <w:pPr>
              <w:pStyle w:val="ae"/>
              <w:shd w:val="clear" w:color="auto" w:fill="auto"/>
              <w:spacing w:line="240" w:lineRule="auto"/>
              <w:ind w:left="-71" w:firstLine="0"/>
              <w:rPr>
                <w:rFonts w:ascii="Times New Roman" w:hAnsi="Times New Roman" w:cs="Times New Roman"/>
                <w:sz w:val="28"/>
                <w:szCs w:val="28"/>
              </w:rPr>
            </w:pPr>
            <w:proofErr w:type="spellStart"/>
            <w:r w:rsidRPr="009E79DB">
              <w:rPr>
                <w:rFonts w:ascii="Times New Roman" w:hAnsi="Times New Roman" w:cs="Times New Roman"/>
                <w:sz w:val="28"/>
                <w:szCs w:val="28"/>
              </w:rPr>
              <w:t>формальдегід</w:t>
            </w:r>
            <w:proofErr w:type="spellEnd"/>
          </w:p>
          <w:p w14:paraId="42B52528" w14:textId="77777777" w:rsidR="009E79DB" w:rsidRDefault="009E79DB" w:rsidP="009E79DB">
            <w:pPr>
              <w:pStyle w:val="ae"/>
              <w:shd w:val="clear" w:color="auto" w:fill="auto"/>
              <w:spacing w:line="240" w:lineRule="auto"/>
              <w:ind w:left="-71" w:firstLine="0"/>
              <w:rPr>
                <w:rFonts w:ascii="Times New Roman" w:hAnsi="Times New Roman" w:cs="Times New Roman"/>
                <w:sz w:val="28"/>
                <w:szCs w:val="28"/>
              </w:rPr>
            </w:pPr>
          </w:p>
          <w:p w14:paraId="44ABE073" w14:textId="489A2A42"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rPr>
            </w:pPr>
          </w:p>
        </w:tc>
        <w:tc>
          <w:tcPr>
            <w:tcW w:w="782" w:type="pct"/>
            <w:tcMar>
              <w:top w:w="57" w:type="dxa"/>
              <w:left w:w="68" w:type="dxa"/>
              <w:bottom w:w="57" w:type="dxa"/>
              <w:right w:w="68" w:type="dxa"/>
            </w:tcMar>
          </w:tcPr>
          <w:p w14:paraId="10CE80A2" w14:textId="3FD98594"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Промислова</w:t>
            </w:r>
          </w:p>
        </w:tc>
        <w:tc>
          <w:tcPr>
            <w:tcW w:w="651" w:type="pct"/>
            <w:tcMar>
              <w:top w:w="57" w:type="dxa"/>
              <w:left w:w="68" w:type="dxa"/>
              <w:bottom w:w="57" w:type="dxa"/>
              <w:right w:w="68" w:type="dxa"/>
            </w:tcMar>
          </w:tcPr>
          <w:p w14:paraId="5D298D0F" w14:textId="16E65071"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 xml:space="preserve">Фіксовані </w:t>
            </w:r>
          </w:p>
        </w:tc>
        <w:tc>
          <w:tcPr>
            <w:tcW w:w="522" w:type="pct"/>
            <w:tcMar>
              <w:top w:w="57" w:type="dxa"/>
              <w:left w:w="68" w:type="dxa"/>
              <w:bottom w:w="57" w:type="dxa"/>
              <w:right w:w="68" w:type="dxa"/>
            </w:tcMar>
          </w:tcPr>
          <w:p w14:paraId="1E1559DC" w14:textId="1CA8B214" w:rsidR="009E79DB" w:rsidRPr="005B67DC" w:rsidRDefault="009E79DB" w:rsidP="00961E5D">
            <w:pPr>
              <w:widowControl w:val="0"/>
              <w:spacing w:after="0" w:line="240" w:lineRule="auto"/>
              <w:ind w:left="-66"/>
              <w:jc w:val="center"/>
              <w:rPr>
                <w:rFonts w:eastAsia="Times New Roman"/>
                <w:color w:val="000000"/>
                <w:sz w:val="28"/>
                <w:szCs w:val="28"/>
                <w:lang w:eastAsia="uk-UA"/>
              </w:rPr>
            </w:pPr>
            <w:r w:rsidRPr="005B67DC">
              <w:rPr>
                <w:rFonts w:eastAsia="Times New Roman"/>
                <w:color w:val="000000"/>
                <w:sz w:val="28"/>
                <w:szCs w:val="28"/>
                <w:lang w:eastAsia="uk-UA"/>
              </w:rPr>
              <w:t>Охорона здоров’я</w:t>
            </w:r>
          </w:p>
        </w:tc>
        <w:tc>
          <w:tcPr>
            <w:tcW w:w="990" w:type="pct"/>
            <w:tcMar>
              <w:top w:w="57" w:type="dxa"/>
              <w:left w:w="68" w:type="dxa"/>
              <w:bottom w:w="57" w:type="dxa"/>
              <w:right w:w="68" w:type="dxa"/>
            </w:tcMar>
          </w:tcPr>
          <w:p w14:paraId="0EC4777E" w14:textId="77777777"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color w:val="000000"/>
                <w:sz w:val="28"/>
                <w:szCs w:val="28"/>
                <w:lang w:val="uk-UA" w:eastAsia="uk-UA"/>
              </w:rPr>
              <w:t>Міська,</w:t>
            </w:r>
          </w:p>
          <w:p w14:paraId="2228E887"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 xml:space="preserve">ПСЗ № 24, </w:t>
            </w:r>
          </w:p>
          <w:p w14:paraId="166D4F06"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вул. Академіка Павлова, 46,</w:t>
            </w:r>
          </w:p>
          <w:p w14:paraId="7A7D53B2" w14:textId="77777777" w:rsidR="009E79DB" w:rsidRPr="005B67DC" w:rsidRDefault="009E79DB" w:rsidP="009E79DB">
            <w:pPr>
              <w:pStyle w:val="Standard"/>
              <w:ind w:left="-74"/>
              <w:rPr>
                <w:rFonts w:cs="Times New Roman"/>
                <w:sz w:val="28"/>
                <w:szCs w:val="28"/>
                <w:lang w:val="uk-UA"/>
              </w:rPr>
            </w:pPr>
            <w:r w:rsidRPr="005B67DC">
              <w:rPr>
                <w:rFonts w:cs="Times New Roman"/>
                <w:sz w:val="28"/>
                <w:szCs w:val="28"/>
                <w:lang w:val="uk-UA"/>
              </w:rPr>
              <w:t>м. Харків,</w:t>
            </w:r>
          </w:p>
          <w:p w14:paraId="3425057E" w14:textId="3500CE8C" w:rsidR="009E79DB" w:rsidRPr="005B67DC"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5B67DC">
              <w:rPr>
                <w:rFonts w:ascii="Times New Roman" w:hAnsi="Times New Roman" w:cs="Times New Roman"/>
                <w:sz w:val="28"/>
                <w:szCs w:val="28"/>
              </w:rPr>
              <w:t>49</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985868</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 xml:space="preserve"> 36</w:t>
            </w:r>
            <w:r w:rsidRPr="005B67DC">
              <w:rPr>
                <w:rFonts w:ascii="Times New Roman" w:hAnsi="Times New Roman" w:cs="Times New Roman"/>
                <w:sz w:val="28"/>
                <w:szCs w:val="28"/>
                <w:lang w:val="uk-UA"/>
              </w:rPr>
              <w:t>.</w:t>
            </w:r>
            <w:r w:rsidRPr="005B67DC">
              <w:rPr>
                <w:rFonts w:ascii="Times New Roman" w:hAnsi="Times New Roman" w:cs="Times New Roman"/>
                <w:sz w:val="28"/>
                <w:szCs w:val="28"/>
              </w:rPr>
              <w:t>285659</w:t>
            </w:r>
          </w:p>
        </w:tc>
        <w:tc>
          <w:tcPr>
            <w:tcW w:w="845" w:type="pct"/>
            <w:gridSpan w:val="2"/>
            <w:tcMar>
              <w:top w:w="57" w:type="dxa"/>
              <w:left w:w="68" w:type="dxa"/>
              <w:bottom w:w="57" w:type="dxa"/>
              <w:right w:w="68" w:type="dxa"/>
            </w:tcMar>
          </w:tcPr>
          <w:p w14:paraId="0B5091F0" w14:textId="7B00A680" w:rsidR="009E79DB" w:rsidRPr="005B67DC" w:rsidRDefault="009E79DB" w:rsidP="009E79DB">
            <w:pPr>
              <w:widowControl w:val="0"/>
              <w:spacing w:after="0" w:line="240" w:lineRule="auto"/>
              <w:jc w:val="center"/>
              <w:rPr>
                <w:rFonts w:eastAsia="Times New Roman"/>
                <w:sz w:val="28"/>
                <w:szCs w:val="28"/>
                <w:lang w:eastAsia="uk-UA"/>
              </w:rPr>
            </w:pPr>
            <w:r w:rsidRPr="005B67DC">
              <w:rPr>
                <w:rFonts w:eastAsia="Times New Roman"/>
                <w:sz w:val="28"/>
                <w:szCs w:val="28"/>
                <w:lang w:eastAsia="uk-UA"/>
              </w:rPr>
              <w:t>Існуючий пост</w:t>
            </w:r>
          </w:p>
        </w:tc>
      </w:tr>
      <w:tr w:rsidR="00445DBB" w:rsidRPr="0058781B" w14:paraId="51395841" w14:textId="77777777" w:rsidTr="009101A3">
        <w:trPr>
          <w:gridAfter w:val="1"/>
          <w:wAfter w:w="35" w:type="pct"/>
          <w:trHeight w:val="60"/>
        </w:trPr>
        <w:tc>
          <w:tcPr>
            <w:tcW w:w="263" w:type="pct"/>
            <w:tcBorders>
              <w:bottom w:val="single" w:sz="4" w:space="0" w:color="auto"/>
            </w:tcBorders>
            <w:tcMar>
              <w:top w:w="57" w:type="dxa"/>
              <w:left w:w="68" w:type="dxa"/>
              <w:bottom w:w="57" w:type="dxa"/>
              <w:right w:w="68" w:type="dxa"/>
            </w:tcMar>
          </w:tcPr>
          <w:p w14:paraId="2C6280F8" w14:textId="290C152A" w:rsidR="009E79DB" w:rsidRPr="009E79DB" w:rsidRDefault="009E79DB" w:rsidP="009E79DB">
            <w:pPr>
              <w:widowControl w:val="0"/>
              <w:spacing w:after="0" w:line="240" w:lineRule="auto"/>
              <w:jc w:val="center"/>
              <w:rPr>
                <w:rFonts w:eastAsia="Times New Roman"/>
                <w:sz w:val="28"/>
                <w:szCs w:val="28"/>
                <w:lang w:eastAsia="uk-UA"/>
              </w:rPr>
            </w:pPr>
            <w:r w:rsidRPr="009E79DB">
              <w:rPr>
                <w:rFonts w:eastAsia="Times New Roman"/>
                <w:sz w:val="28"/>
                <w:szCs w:val="28"/>
                <w:lang w:eastAsia="uk-UA"/>
              </w:rPr>
              <w:t>11.</w:t>
            </w:r>
          </w:p>
        </w:tc>
        <w:tc>
          <w:tcPr>
            <w:tcW w:w="912" w:type="pct"/>
            <w:tcBorders>
              <w:bottom w:val="single" w:sz="4" w:space="0" w:color="auto"/>
            </w:tcBorders>
            <w:tcMar>
              <w:top w:w="57" w:type="dxa"/>
              <w:left w:w="68" w:type="dxa"/>
              <w:bottom w:w="57" w:type="dxa"/>
              <w:right w:w="68" w:type="dxa"/>
            </w:tcMar>
          </w:tcPr>
          <w:p w14:paraId="4F94C50C" w14:textId="5C921576" w:rsidR="009E79DB" w:rsidRPr="009E79DB" w:rsidRDefault="009E79DB" w:rsidP="009E79DB">
            <w:pPr>
              <w:widowControl w:val="0"/>
              <w:spacing w:after="0" w:line="240" w:lineRule="auto"/>
              <w:ind w:left="-71"/>
              <w:rPr>
                <w:color w:val="000000"/>
                <w:sz w:val="28"/>
                <w:szCs w:val="28"/>
                <w:lang w:eastAsia="uk-UA"/>
              </w:rPr>
            </w:pPr>
            <w:r w:rsidRPr="009E79DB">
              <w:rPr>
                <w:color w:val="000000"/>
                <w:sz w:val="28"/>
                <w:szCs w:val="28"/>
                <w:lang w:eastAsia="uk-UA"/>
              </w:rPr>
              <w:t>Тверді частки (ТЧ</w:t>
            </w:r>
            <w:r w:rsidRPr="009E79DB">
              <w:rPr>
                <w:b/>
                <w:bCs/>
                <w:color w:val="000000"/>
                <w:sz w:val="28"/>
                <w:szCs w:val="28"/>
                <w:vertAlign w:val="subscript"/>
                <w:lang w:eastAsia="uk-UA"/>
              </w:rPr>
              <w:t>10</w:t>
            </w:r>
            <w:r w:rsidRPr="009E79DB">
              <w:rPr>
                <w:color w:val="000000"/>
                <w:sz w:val="28"/>
                <w:szCs w:val="28"/>
                <w:lang w:eastAsia="uk-UA"/>
              </w:rPr>
              <w:t>),</w:t>
            </w:r>
          </w:p>
          <w:p w14:paraId="19584091" w14:textId="379EF62D" w:rsidR="009E79DB" w:rsidRPr="009E79DB" w:rsidRDefault="009E79DB" w:rsidP="009E79DB">
            <w:pPr>
              <w:widowControl w:val="0"/>
              <w:spacing w:after="0" w:line="240" w:lineRule="auto"/>
              <w:ind w:left="-71"/>
              <w:rPr>
                <w:color w:val="000000"/>
                <w:sz w:val="28"/>
                <w:szCs w:val="28"/>
                <w:lang w:eastAsia="uk-UA"/>
              </w:rPr>
            </w:pPr>
            <w:r w:rsidRPr="009E79DB">
              <w:rPr>
                <w:color w:val="000000"/>
                <w:sz w:val="28"/>
                <w:szCs w:val="28"/>
                <w:lang w:eastAsia="uk-UA"/>
              </w:rPr>
              <w:t>тверді частки (ТЧ</w:t>
            </w:r>
            <w:r w:rsidRPr="009E79DB">
              <w:rPr>
                <w:b/>
                <w:bCs/>
                <w:color w:val="000000"/>
                <w:sz w:val="28"/>
                <w:szCs w:val="28"/>
                <w:vertAlign w:val="subscript"/>
                <w:lang w:eastAsia="uk-UA"/>
              </w:rPr>
              <w:t>2,5</w:t>
            </w:r>
            <w:r w:rsidRPr="009E79DB">
              <w:rPr>
                <w:color w:val="000000"/>
                <w:sz w:val="28"/>
                <w:szCs w:val="28"/>
                <w:lang w:eastAsia="uk-UA"/>
              </w:rPr>
              <w:t>),</w:t>
            </w:r>
          </w:p>
          <w:p w14:paraId="4E976408" w14:textId="77777777"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rPr>
            </w:pPr>
            <w:r w:rsidRPr="009E79DB">
              <w:rPr>
                <w:rFonts w:ascii="Times New Roman" w:hAnsi="Times New Roman" w:cs="Times New Roman"/>
                <w:sz w:val="28"/>
                <w:szCs w:val="28"/>
                <w:lang w:val="uk-UA"/>
              </w:rPr>
              <w:t>діоксид сірки,</w:t>
            </w:r>
          </w:p>
          <w:p w14:paraId="2941A276" w14:textId="77777777"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rPr>
            </w:pPr>
            <w:r w:rsidRPr="009E79DB">
              <w:rPr>
                <w:rFonts w:ascii="Times New Roman" w:hAnsi="Times New Roman" w:cs="Times New Roman"/>
                <w:sz w:val="28"/>
                <w:szCs w:val="28"/>
                <w:lang w:val="uk-UA"/>
              </w:rPr>
              <w:t>діоксид азоту,</w:t>
            </w:r>
          </w:p>
          <w:p w14:paraId="59FA7AF1" w14:textId="560240B0" w:rsidR="009E79DB" w:rsidRPr="009E79DB" w:rsidRDefault="009E79DB" w:rsidP="009E79DB">
            <w:pPr>
              <w:pStyle w:val="ae"/>
              <w:shd w:val="clear" w:color="auto" w:fill="auto"/>
              <w:spacing w:line="240" w:lineRule="auto"/>
              <w:ind w:left="-71" w:firstLine="0"/>
              <w:rPr>
                <w:rFonts w:cs="Times New Roman"/>
                <w:sz w:val="28"/>
                <w:szCs w:val="28"/>
                <w:lang w:val="uk-UA"/>
              </w:rPr>
            </w:pPr>
            <w:r w:rsidRPr="009E79DB">
              <w:rPr>
                <w:rFonts w:ascii="Times New Roman" w:hAnsi="Times New Roman" w:cs="Times New Roman"/>
                <w:sz w:val="28"/>
                <w:szCs w:val="28"/>
                <w:lang w:val="uk-UA"/>
              </w:rPr>
              <w:t>оксид вуглецю</w:t>
            </w:r>
          </w:p>
        </w:tc>
        <w:tc>
          <w:tcPr>
            <w:tcW w:w="782" w:type="pct"/>
            <w:tcBorders>
              <w:bottom w:val="single" w:sz="4" w:space="0" w:color="auto"/>
            </w:tcBorders>
            <w:tcMar>
              <w:top w:w="57" w:type="dxa"/>
              <w:left w:w="68" w:type="dxa"/>
              <w:bottom w:w="57" w:type="dxa"/>
              <w:right w:w="68" w:type="dxa"/>
            </w:tcMar>
          </w:tcPr>
          <w:p w14:paraId="794B4903" w14:textId="53F80D75" w:rsidR="009E79DB" w:rsidRPr="009E79DB" w:rsidRDefault="009E79DB" w:rsidP="00961E5D">
            <w:pPr>
              <w:widowControl w:val="0"/>
              <w:spacing w:after="0" w:line="240" w:lineRule="auto"/>
              <w:ind w:left="-66"/>
              <w:jc w:val="center"/>
              <w:rPr>
                <w:rFonts w:eastAsia="Times New Roman"/>
                <w:color w:val="000000"/>
                <w:sz w:val="28"/>
                <w:szCs w:val="28"/>
                <w:lang w:eastAsia="uk-UA"/>
              </w:rPr>
            </w:pPr>
            <w:r w:rsidRPr="009E79DB">
              <w:rPr>
                <w:rFonts w:eastAsia="Times New Roman"/>
                <w:color w:val="000000"/>
                <w:sz w:val="28"/>
                <w:szCs w:val="28"/>
                <w:lang w:eastAsia="uk-UA"/>
              </w:rPr>
              <w:t>Промислова</w:t>
            </w:r>
          </w:p>
        </w:tc>
        <w:tc>
          <w:tcPr>
            <w:tcW w:w="651" w:type="pct"/>
            <w:tcBorders>
              <w:bottom w:val="single" w:sz="4" w:space="0" w:color="auto"/>
            </w:tcBorders>
            <w:tcMar>
              <w:top w:w="57" w:type="dxa"/>
              <w:left w:w="68" w:type="dxa"/>
              <w:bottom w:w="57" w:type="dxa"/>
              <w:right w:w="68" w:type="dxa"/>
            </w:tcMar>
          </w:tcPr>
          <w:p w14:paraId="583CF3A5" w14:textId="6E292E86" w:rsidR="009E79DB" w:rsidRPr="009E79DB" w:rsidRDefault="009E79DB" w:rsidP="00961E5D">
            <w:pPr>
              <w:widowControl w:val="0"/>
              <w:spacing w:after="0" w:line="240" w:lineRule="auto"/>
              <w:ind w:left="-66"/>
              <w:jc w:val="center"/>
              <w:rPr>
                <w:rFonts w:eastAsia="Times New Roman"/>
                <w:color w:val="000000"/>
                <w:sz w:val="28"/>
                <w:szCs w:val="28"/>
                <w:lang w:eastAsia="uk-UA"/>
              </w:rPr>
            </w:pPr>
            <w:r w:rsidRPr="009E79DB">
              <w:rPr>
                <w:rFonts w:eastAsia="Times New Roman"/>
                <w:color w:val="000000"/>
                <w:sz w:val="28"/>
                <w:szCs w:val="28"/>
                <w:lang w:eastAsia="uk-UA"/>
              </w:rPr>
              <w:t>Фіксовані</w:t>
            </w:r>
          </w:p>
        </w:tc>
        <w:tc>
          <w:tcPr>
            <w:tcW w:w="522" w:type="pct"/>
            <w:tcBorders>
              <w:bottom w:val="single" w:sz="4" w:space="0" w:color="auto"/>
            </w:tcBorders>
            <w:tcMar>
              <w:top w:w="57" w:type="dxa"/>
              <w:left w:w="68" w:type="dxa"/>
              <w:bottom w:w="57" w:type="dxa"/>
              <w:right w:w="68" w:type="dxa"/>
            </w:tcMar>
          </w:tcPr>
          <w:p w14:paraId="355BEF03" w14:textId="3CEAAF89" w:rsidR="009E79DB" w:rsidRPr="009E79DB" w:rsidRDefault="009E79DB" w:rsidP="00961E5D">
            <w:pPr>
              <w:widowControl w:val="0"/>
              <w:spacing w:after="0" w:line="240" w:lineRule="auto"/>
              <w:ind w:left="-66"/>
              <w:jc w:val="center"/>
              <w:rPr>
                <w:rFonts w:eastAsia="Times New Roman"/>
                <w:color w:val="000000"/>
                <w:sz w:val="28"/>
                <w:szCs w:val="28"/>
                <w:lang w:eastAsia="uk-UA"/>
              </w:rPr>
            </w:pPr>
            <w:r w:rsidRPr="009E79DB">
              <w:rPr>
                <w:rFonts w:eastAsia="Times New Roman"/>
                <w:color w:val="000000"/>
                <w:sz w:val="28"/>
                <w:szCs w:val="28"/>
                <w:lang w:eastAsia="uk-UA"/>
              </w:rPr>
              <w:t>Охорона здоров’я</w:t>
            </w:r>
          </w:p>
        </w:tc>
        <w:tc>
          <w:tcPr>
            <w:tcW w:w="990" w:type="pct"/>
            <w:tcBorders>
              <w:bottom w:val="single" w:sz="4" w:space="0" w:color="auto"/>
            </w:tcBorders>
            <w:tcMar>
              <w:top w:w="57" w:type="dxa"/>
              <w:left w:w="68" w:type="dxa"/>
              <w:bottom w:w="57" w:type="dxa"/>
              <w:right w:w="68" w:type="dxa"/>
            </w:tcMar>
          </w:tcPr>
          <w:p w14:paraId="125CE121" w14:textId="77777777"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Міська,</w:t>
            </w:r>
          </w:p>
          <w:p w14:paraId="103577F9" w14:textId="13B432C2"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xml:space="preserve">пост № 1, </w:t>
            </w:r>
          </w:p>
          <w:p w14:paraId="17EFD654" w14:textId="77777777" w:rsid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xml:space="preserve">вул. Тімірязєва, 28-А, </w:t>
            </w:r>
          </w:p>
          <w:p w14:paraId="1B3CFD6A" w14:textId="7E3A26CF"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Pr>
                <w:rFonts w:ascii="Times New Roman" w:hAnsi="Times New Roman" w:cs="Times New Roman"/>
                <w:color w:val="000000"/>
                <w:sz w:val="28"/>
                <w:szCs w:val="28"/>
                <w:lang w:val="uk-UA" w:eastAsia="uk-UA"/>
              </w:rPr>
              <w:t xml:space="preserve">м. Харків, </w:t>
            </w:r>
            <w:r w:rsidRPr="009E79DB">
              <w:rPr>
                <w:rFonts w:ascii="Times New Roman" w:hAnsi="Times New Roman" w:cs="Times New Roman"/>
                <w:color w:val="000000"/>
                <w:sz w:val="28"/>
                <w:szCs w:val="28"/>
                <w:lang w:val="uk-UA" w:eastAsia="uk-UA"/>
              </w:rPr>
              <w:t xml:space="preserve">комунальний заклад «Дошкільний навчальний заклад </w:t>
            </w:r>
          </w:p>
          <w:p w14:paraId="32151FA1" w14:textId="77777777" w:rsid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xml:space="preserve">(ясла-садок) </w:t>
            </w:r>
          </w:p>
          <w:p w14:paraId="180E9747" w14:textId="78AD7958"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156 комбінованого типу Харківської міської ради»</w:t>
            </w:r>
          </w:p>
          <w:p w14:paraId="61E9CDCD" w14:textId="1E6966CB" w:rsid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 xml:space="preserve">49.94485, 36.15452 </w:t>
            </w:r>
          </w:p>
          <w:p w14:paraId="4C993A69" w14:textId="77777777" w:rsidR="00CF08AA" w:rsidRDefault="00CF08AA"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p>
          <w:p w14:paraId="22ED196A" w14:textId="6CA3C5D8" w:rsidR="009E79DB" w:rsidRPr="009E79DB" w:rsidRDefault="009E79DB" w:rsidP="009E79DB">
            <w:pPr>
              <w:pStyle w:val="ae"/>
              <w:shd w:val="clear" w:color="auto" w:fill="auto"/>
              <w:spacing w:line="240" w:lineRule="auto"/>
              <w:ind w:left="-74" w:firstLine="0"/>
              <w:rPr>
                <w:rFonts w:ascii="Times New Roman" w:hAnsi="Times New Roman" w:cs="Times New Roman"/>
                <w:color w:val="000000"/>
                <w:sz w:val="28"/>
                <w:szCs w:val="28"/>
                <w:lang w:val="uk-UA" w:eastAsia="uk-UA"/>
              </w:rPr>
            </w:pPr>
          </w:p>
        </w:tc>
        <w:tc>
          <w:tcPr>
            <w:tcW w:w="845" w:type="pct"/>
            <w:gridSpan w:val="2"/>
            <w:tcBorders>
              <w:bottom w:val="single" w:sz="4" w:space="0" w:color="auto"/>
            </w:tcBorders>
            <w:tcMar>
              <w:top w:w="57" w:type="dxa"/>
              <w:left w:w="68" w:type="dxa"/>
              <w:bottom w:w="57" w:type="dxa"/>
              <w:right w:w="68" w:type="dxa"/>
            </w:tcMar>
          </w:tcPr>
          <w:p w14:paraId="773905C0" w14:textId="3D90E704" w:rsidR="009E79DB" w:rsidRPr="009E79DB" w:rsidRDefault="009E79DB" w:rsidP="009E79DB">
            <w:pPr>
              <w:widowControl w:val="0"/>
              <w:spacing w:after="0" w:line="240" w:lineRule="auto"/>
              <w:ind w:left="-65"/>
              <w:rPr>
                <w:rFonts w:eastAsia="Times New Roman"/>
                <w:sz w:val="28"/>
                <w:szCs w:val="28"/>
                <w:lang w:eastAsia="uk-UA"/>
              </w:rPr>
            </w:pPr>
            <w:r w:rsidRPr="009E79DB">
              <w:rPr>
                <w:rFonts w:eastAsia="Times New Roman"/>
                <w:sz w:val="28"/>
                <w:szCs w:val="28"/>
                <w:lang w:eastAsia="uk-UA"/>
              </w:rPr>
              <w:t>Новий,</w:t>
            </w:r>
          </w:p>
          <w:p w14:paraId="7CF4AA61" w14:textId="619E8352" w:rsidR="009E79DB" w:rsidRPr="009E79DB" w:rsidRDefault="009E79DB" w:rsidP="009E79DB">
            <w:pPr>
              <w:widowControl w:val="0"/>
              <w:spacing w:after="0" w:line="240" w:lineRule="auto"/>
              <w:ind w:left="-65"/>
              <w:rPr>
                <w:rFonts w:eastAsia="Times New Roman"/>
                <w:sz w:val="28"/>
                <w:szCs w:val="28"/>
                <w:lang w:eastAsia="uk-UA"/>
              </w:rPr>
            </w:pPr>
            <w:r w:rsidRPr="009E79DB">
              <w:rPr>
                <w:rFonts w:eastAsia="Times New Roman"/>
                <w:sz w:val="28"/>
                <w:szCs w:val="28"/>
                <w:lang w:eastAsia="uk-UA"/>
              </w:rPr>
              <w:t>індикативний</w:t>
            </w:r>
          </w:p>
        </w:tc>
      </w:tr>
      <w:tr w:rsidR="009101A3" w:rsidRPr="0058781B" w14:paraId="3C0EA482" w14:textId="77777777" w:rsidTr="009101A3">
        <w:trPr>
          <w:gridAfter w:val="1"/>
          <w:wAfter w:w="35" w:type="pct"/>
          <w:trHeight w:val="60"/>
        </w:trPr>
        <w:tc>
          <w:tcPr>
            <w:tcW w:w="263" w:type="pct"/>
            <w:tcBorders>
              <w:top w:val="single" w:sz="4" w:space="0" w:color="auto"/>
              <w:left w:val="nil"/>
              <w:bottom w:val="nil"/>
              <w:right w:val="nil"/>
            </w:tcBorders>
            <w:tcMar>
              <w:top w:w="57" w:type="dxa"/>
              <w:left w:w="68" w:type="dxa"/>
              <w:bottom w:w="57" w:type="dxa"/>
              <w:right w:w="68" w:type="dxa"/>
            </w:tcMar>
          </w:tcPr>
          <w:p w14:paraId="36EE6B47" w14:textId="77777777" w:rsidR="009E79DB" w:rsidRPr="00796859" w:rsidRDefault="009E79DB" w:rsidP="009E79DB">
            <w:pPr>
              <w:widowControl w:val="0"/>
              <w:spacing w:after="0" w:line="240" w:lineRule="auto"/>
              <w:jc w:val="center"/>
              <w:rPr>
                <w:rFonts w:eastAsia="Times New Roman"/>
                <w:sz w:val="26"/>
                <w:szCs w:val="26"/>
                <w:lang w:eastAsia="uk-UA"/>
              </w:rPr>
            </w:pPr>
          </w:p>
        </w:tc>
        <w:tc>
          <w:tcPr>
            <w:tcW w:w="912" w:type="pct"/>
            <w:tcBorders>
              <w:top w:val="single" w:sz="4" w:space="0" w:color="auto"/>
              <w:left w:val="nil"/>
              <w:bottom w:val="nil"/>
              <w:right w:val="nil"/>
            </w:tcBorders>
            <w:tcMar>
              <w:top w:w="57" w:type="dxa"/>
              <w:left w:w="68" w:type="dxa"/>
              <w:bottom w:w="57" w:type="dxa"/>
              <w:right w:w="68" w:type="dxa"/>
            </w:tcMar>
          </w:tcPr>
          <w:p w14:paraId="739649AC" w14:textId="77777777" w:rsidR="009E79DB" w:rsidRPr="00796859" w:rsidRDefault="009E79DB" w:rsidP="009E79DB">
            <w:pPr>
              <w:widowControl w:val="0"/>
              <w:spacing w:after="0" w:line="240" w:lineRule="auto"/>
              <w:jc w:val="center"/>
              <w:rPr>
                <w:color w:val="000000"/>
                <w:sz w:val="26"/>
                <w:szCs w:val="26"/>
                <w:lang w:eastAsia="uk-UA"/>
              </w:rPr>
            </w:pPr>
          </w:p>
        </w:tc>
        <w:tc>
          <w:tcPr>
            <w:tcW w:w="782" w:type="pct"/>
            <w:tcBorders>
              <w:top w:val="single" w:sz="4" w:space="0" w:color="auto"/>
              <w:left w:val="nil"/>
              <w:bottom w:val="nil"/>
              <w:right w:val="nil"/>
            </w:tcBorders>
            <w:tcMar>
              <w:top w:w="57" w:type="dxa"/>
              <w:left w:w="68" w:type="dxa"/>
              <w:bottom w:w="57" w:type="dxa"/>
              <w:right w:w="68" w:type="dxa"/>
            </w:tcMar>
          </w:tcPr>
          <w:p w14:paraId="6795453E"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651" w:type="pct"/>
            <w:tcBorders>
              <w:top w:val="single" w:sz="4" w:space="0" w:color="auto"/>
              <w:left w:val="nil"/>
              <w:bottom w:val="nil"/>
              <w:right w:val="nil"/>
            </w:tcBorders>
            <w:tcMar>
              <w:top w:w="57" w:type="dxa"/>
              <w:left w:w="68" w:type="dxa"/>
              <w:bottom w:w="57" w:type="dxa"/>
              <w:right w:w="68" w:type="dxa"/>
            </w:tcMar>
          </w:tcPr>
          <w:p w14:paraId="648E3BCE"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522" w:type="pct"/>
            <w:tcBorders>
              <w:top w:val="single" w:sz="4" w:space="0" w:color="auto"/>
              <w:left w:val="nil"/>
              <w:bottom w:val="nil"/>
              <w:right w:val="nil"/>
            </w:tcBorders>
            <w:tcMar>
              <w:top w:w="57" w:type="dxa"/>
              <w:left w:w="68" w:type="dxa"/>
              <w:bottom w:w="57" w:type="dxa"/>
              <w:right w:w="68" w:type="dxa"/>
            </w:tcMar>
          </w:tcPr>
          <w:p w14:paraId="3F993756"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990" w:type="pct"/>
            <w:tcBorders>
              <w:top w:val="single" w:sz="4" w:space="0" w:color="auto"/>
              <w:left w:val="nil"/>
              <w:bottom w:val="nil"/>
              <w:right w:val="nil"/>
            </w:tcBorders>
            <w:tcMar>
              <w:top w:w="57" w:type="dxa"/>
              <w:left w:w="68" w:type="dxa"/>
              <w:bottom w:w="57" w:type="dxa"/>
              <w:right w:w="68" w:type="dxa"/>
            </w:tcMar>
          </w:tcPr>
          <w:p w14:paraId="73ECAE7D" w14:textId="77777777" w:rsidR="009E79DB" w:rsidRPr="00796859" w:rsidRDefault="009E79DB" w:rsidP="009E79DB">
            <w:pPr>
              <w:pStyle w:val="ae"/>
              <w:shd w:val="clear" w:color="auto" w:fill="auto"/>
              <w:spacing w:line="240" w:lineRule="auto"/>
              <w:ind w:firstLine="0"/>
              <w:jc w:val="center"/>
              <w:rPr>
                <w:rFonts w:ascii="Times New Roman" w:hAnsi="Times New Roman" w:cs="Times New Roman"/>
                <w:color w:val="000000"/>
                <w:lang w:val="uk-UA" w:eastAsia="uk-UA"/>
              </w:rPr>
            </w:pPr>
          </w:p>
        </w:tc>
        <w:tc>
          <w:tcPr>
            <w:tcW w:w="845" w:type="pct"/>
            <w:gridSpan w:val="2"/>
            <w:tcBorders>
              <w:top w:val="single" w:sz="4" w:space="0" w:color="auto"/>
              <w:left w:val="nil"/>
              <w:bottom w:val="nil"/>
              <w:right w:val="nil"/>
            </w:tcBorders>
            <w:tcMar>
              <w:top w:w="57" w:type="dxa"/>
              <w:left w:w="68" w:type="dxa"/>
              <w:bottom w:w="57" w:type="dxa"/>
              <w:right w:w="68" w:type="dxa"/>
            </w:tcMar>
          </w:tcPr>
          <w:p w14:paraId="59EEDFDA" w14:textId="77777777" w:rsidR="009E79DB" w:rsidRPr="00796859" w:rsidRDefault="009E79DB" w:rsidP="009E79DB">
            <w:pPr>
              <w:widowControl w:val="0"/>
              <w:spacing w:after="0" w:line="240" w:lineRule="auto"/>
              <w:jc w:val="center"/>
              <w:rPr>
                <w:rFonts w:eastAsia="Times New Roman"/>
                <w:sz w:val="23"/>
                <w:szCs w:val="23"/>
                <w:lang w:eastAsia="uk-UA"/>
              </w:rPr>
            </w:pPr>
          </w:p>
        </w:tc>
      </w:tr>
      <w:tr w:rsidR="009101A3" w:rsidRPr="0058781B" w14:paraId="29A7CBAA" w14:textId="77777777" w:rsidTr="009101A3">
        <w:trPr>
          <w:gridAfter w:val="1"/>
          <w:wAfter w:w="35" w:type="pct"/>
          <w:trHeight w:val="60"/>
        </w:trPr>
        <w:tc>
          <w:tcPr>
            <w:tcW w:w="263" w:type="pct"/>
            <w:tcBorders>
              <w:top w:val="nil"/>
              <w:left w:val="nil"/>
              <w:bottom w:val="nil"/>
              <w:right w:val="nil"/>
            </w:tcBorders>
            <w:tcMar>
              <w:top w:w="57" w:type="dxa"/>
              <w:left w:w="68" w:type="dxa"/>
              <w:bottom w:w="57" w:type="dxa"/>
              <w:right w:w="68" w:type="dxa"/>
            </w:tcMar>
          </w:tcPr>
          <w:p w14:paraId="643832B8" w14:textId="77777777" w:rsidR="009E79DB" w:rsidRPr="00796859" w:rsidRDefault="009E79DB" w:rsidP="009E79DB">
            <w:pPr>
              <w:widowControl w:val="0"/>
              <w:spacing w:after="0" w:line="240" w:lineRule="auto"/>
              <w:jc w:val="center"/>
              <w:rPr>
                <w:rFonts w:eastAsia="Times New Roman"/>
                <w:sz w:val="26"/>
                <w:szCs w:val="26"/>
                <w:lang w:eastAsia="uk-UA"/>
              </w:rPr>
            </w:pPr>
          </w:p>
        </w:tc>
        <w:tc>
          <w:tcPr>
            <w:tcW w:w="912" w:type="pct"/>
            <w:tcBorders>
              <w:top w:val="nil"/>
              <w:left w:val="nil"/>
              <w:bottom w:val="nil"/>
              <w:right w:val="nil"/>
            </w:tcBorders>
            <w:tcMar>
              <w:top w:w="57" w:type="dxa"/>
              <w:left w:w="68" w:type="dxa"/>
              <w:bottom w:w="57" w:type="dxa"/>
              <w:right w:w="68" w:type="dxa"/>
            </w:tcMar>
          </w:tcPr>
          <w:p w14:paraId="5AFE9C87" w14:textId="77777777" w:rsidR="009E79DB" w:rsidRPr="00796859" w:rsidRDefault="009E79DB" w:rsidP="009E79DB">
            <w:pPr>
              <w:widowControl w:val="0"/>
              <w:spacing w:after="0" w:line="240" w:lineRule="auto"/>
              <w:jc w:val="center"/>
              <w:rPr>
                <w:color w:val="000000"/>
                <w:sz w:val="26"/>
                <w:szCs w:val="26"/>
                <w:lang w:eastAsia="uk-UA"/>
              </w:rPr>
            </w:pPr>
          </w:p>
        </w:tc>
        <w:tc>
          <w:tcPr>
            <w:tcW w:w="782" w:type="pct"/>
            <w:tcBorders>
              <w:top w:val="nil"/>
              <w:left w:val="nil"/>
              <w:bottom w:val="nil"/>
              <w:right w:val="nil"/>
            </w:tcBorders>
            <w:tcMar>
              <w:top w:w="57" w:type="dxa"/>
              <w:left w:w="68" w:type="dxa"/>
              <w:bottom w:w="57" w:type="dxa"/>
              <w:right w:w="68" w:type="dxa"/>
            </w:tcMar>
          </w:tcPr>
          <w:p w14:paraId="74C7BF28"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651" w:type="pct"/>
            <w:tcBorders>
              <w:top w:val="nil"/>
              <w:left w:val="nil"/>
              <w:bottom w:val="nil"/>
              <w:right w:val="nil"/>
            </w:tcBorders>
            <w:tcMar>
              <w:top w:w="57" w:type="dxa"/>
              <w:left w:w="68" w:type="dxa"/>
              <w:bottom w:w="57" w:type="dxa"/>
              <w:right w:w="68" w:type="dxa"/>
            </w:tcMar>
          </w:tcPr>
          <w:p w14:paraId="2DFD52C0"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522" w:type="pct"/>
            <w:tcBorders>
              <w:top w:val="nil"/>
              <w:left w:val="nil"/>
              <w:bottom w:val="nil"/>
              <w:right w:val="nil"/>
            </w:tcBorders>
            <w:tcMar>
              <w:top w:w="57" w:type="dxa"/>
              <w:left w:w="68" w:type="dxa"/>
              <w:bottom w:w="57" w:type="dxa"/>
              <w:right w:w="68" w:type="dxa"/>
            </w:tcMar>
          </w:tcPr>
          <w:p w14:paraId="6A5C54E8"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990" w:type="pct"/>
            <w:tcBorders>
              <w:top w:val="nil"/>
              <w:left w:val="nil"/>
              <w:bottom w:val="nil"/>
              <w:right w:val="nil"/>
            </w:tcBorders>
            <w:tcMar>
              <w:top w:w="57" w:type="dxa"/>
              <w:left w:w="68" w:type="dxa"/>
              <w:bottom w:w="57" w:type="dxa"/>
              <w:right w:w="68" w:type="dxa"/>
            </w:tcMar>
          </w:tcPr>
          <w:p w14:paraId="73323B38" w14:textId="77777777" w:rsidR="009E79DB" w:rsidRPr="00796859" w:rsidRDefault="009E79DB" w:rsidP="009E79DB">
            <w:pPr>
              <w:pStyle w:val="ae"/>
              <w:shd w:val="clear" w:color="auto" w:fill="auto"/>
              <w:spacing w:line="240" w:lineRule="auto"/>
              <w:ind w:firstLine="0"/>
              <w:jc w:val="center"/>
              <w:rPr>
                <w:rFonts w:ascii="Times New Roman" w:hAnsi="Times New Roman" w:cs="Times New Roman"/>
                <w:color w:val="000000"/>
                <w:lang w:val="uk-UA" w:eastAsia="uk-UA"/>
              </w:rPr>
            </w:pPr>
          </w:p>
        </w:tc>
        <w:tc>
          <w:tcPr>
            <w:tcW w:w="845" w:type="pct"/>
            <w:gridSpan w:val="2"/>
            <w:tcBorders>
              <w:top w:val="nil"/>
              <w:left w:val="nil"/>
              <w:bottom w:val="nil"/>
              <w:right w:val="nil"/>
            </w:tcBorders>
            <w:tcMar>
              <w:top w:w="57" w:type="dxa"/>
              <w:left w:w="68" w:type="dxa"/>
              <w:bottom w:w="57" w:type="dxa"/>
              <w:right w:w="68" w:type="dxa"/>
            </w:tcMar>
          </w:tcPr>
          <w:p w14:paraId="6916C59B" w14:textId="77777777" w:rsidR="009E79DB" w:rsidRPr="00796859" w:rsidRDefault="009E79DB" w:rsidP="009E79DB">
            <w:pPr>
              <w:widowControl w:val="0"/>
              <w:spacing w:after="0" w:line="240" w:lineRule="auto"/>
              <w:jc w:val="center"/>
              <w:rPr>
                <w:rFonts w:eastAsia="Times New Roman"/>
                <w:sz w:val="23"/>
                <w:szCs w:val="23"/>
                <w:lang w:eastAsia="uk-UA"/>
              </w:rPr>
            </w:pPr>
          </w:p>
        </w:tc>
      </w:tr>
      <w:tr w:rsidR="009101A3" w:rsidRPr="0058781B" w14:paraId="09CAEDA7" w14:textId="77777777" w:rsidTr="009101A3">
        <w:trPr>
          <w:gridAfter w:val="1"/>
          <w:wAfter w:w="35" w:type="pct"/>
          <w:trHeight w:val="60"/>
        </w:trPr>
        <w:tc>
          <w:tcPr>
            <w:tcW w:w="263" w:type="pct"/>
            <w:tcBorders>
              <w:top w:val="nil"/>
              <w:left w:val="nil"/>
              <w:bottom w:val="nil"/>
              <w:right w:val="nil"/>
            </w:tcBorders>
            <w:tcMar>
              <w:top w:w="57" w:type="dxa"/>
              <w:left w:w="68" w:type="dxa"/>
              <w:bottom w:w="57" w:type="dxa"/>
              <w:right w:w="68" w:type="dxa"/>
            </w:tcMar>
          </w:tcPr>
          <w:p w14:paraId="4400D5E5" w14:textId="77777777" w:rsidR="009E79DB" w:rsidRPr="00796859" w:rsidRDefault="009E79DB" w:rsidP="009E79DB">
            <w:pPr>
              <w:widowControl w:val="0"/>
              <w:spacing w:after="0" w:line="240" w:lineRule="auto"/>
              <w:jc w:val="center"/>
              <w:rPr>
                <w:rFonts w:eastAsia="Times New Roman"/>
                <w:sz w:val="26"/>
                <w:szCs w:val="26"/>
                <w:lang w:eastAsia="uk-UA"/>
              </w:rPr>
            </w:pPr>
          </w:p>
        </w:tc>
        <w:tc>
          <w:tcPr>
            <w:tcW w:w="912" w:type="pct"/>
            <w:tcBorders>
              <w:top w:val="nil"/>
              <w:left w:val="nil"/>
              <w:bottom w:val="nil"/>
              <w:right w:val="nil"/>
            </w:tcBorders>
            <w:tcMar>
              <w:top w:w="57" w:type="dxa"/>
              <w:left w:w="68" w:type="dxa"/>
              <w:bottom w:w="57" w:type="dxa"/>
              <w:right w:w="68" w:type="dxa"/>
            </w:tcMar>
          </w:tcPr>
          <w:p w14:paraId="6F1A90D3" w14:textId="77777777" w:rsidR="009E79DB" w:rsidRPr="00796859" w:rsidRDefault="009E79DB" w:rsidP="009E79DB">
            <w:pPr>
              <w:widowControl w:val="0"/>
              <w:spacing w:after="0" w:line="240" w:lineRule="auto"/>
              <w:jc w:val="center"/>
              <w:rPr>
                <w:color w:val="000000"/>
                <w:sz w:val="26"/>
                <w:szCs w:val="26"/>
                <w:lang w:eastAsia="uk-UA"/>
              </w:rPr>
            </w:pPr>
          </w:p>
        </w:tc>
        <w:tc>
          <w:tcPr>
            <w:tcW w:w="782" w:type="pct"/>
            <w:tcBorders>
              <w:top w:val="nil"/>
              <w:left w:val="nil"/>
              <w:bottom w:val="nil"/>
              <w:right w:val="nil"/>
            </w:tcBorders>
            <w:tcMar>
              <w:top w:w="57" w:type="dxa"/>
              <w:left w:w="68" w:type="dxa"/>
              <w:bottom w:w="57" w:type="dxa"/>
              <w:right w:w="68" w:type="dxa"/>
            </w:tcMar>
          </w:tcPr>
          <w:p w14:paraId="6932D84D"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651" w:type="pct"/>
            <w:tcBorders>
              <w:top w:val="nil"/>
              <w:left w:val="nil"/>
              <w:bottom w:val="nil"/>
              <w:right w:val="nil"/>
            </w:tcBorders>
            <w:tcMar>
              <w:top w:w="57" w:type="dxa"/>
              <w:left w:w="68" w:type="dxa"/>
              <w:bottom w:w="57" w:type="dxa"/>
              <w:right w:w="68" w:type="dxa"/>
            </w:tcMar>
          </w:tcPr>
          <w:p w14:paraId="5EA0E04E"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522" w:type="pct"/>
            <w:tcBorders>
              <w:top w:val="nil"/>
              <w:left w:val="nil"/>
              <w:bottom w:val="nil"/>
              <w:right w:val="nil"/>
            </w:tcBorders>
            <w:tcMar>
              <w:top w:w="57" w:type="dxa"/>
              <w:left w:w="68" w:type="dxa"/>
              <w:bottom w:w="57" w:type="dxa"/>
              <w:right w:w="68" w:type="dxa"/>
            </w:tcMar>
          </w:tcPr>
          <w:p w14:paraId="5CCA0479" w14:textId="77777777" w:rsidR="009E79DB" w:rsidRPr="00796859" w:rsidRDefault="009E79DB" w:rsidP="009E79DB">
            <w:pPr>
              <w:widowControl w:val="0"/>
              <w:spacing w:after="0" w:line="240" w:lineRule="auto"/>
              <w:jc w:val="center"/>
              <w:rPr>
                <w:rFonts w:eastAsia="Times New Roman"/>
                <w:color w:val="000000"/>
                <w:sz w:val="26"/>
                <w:szCs w:val="26"/>
                <w:lang w:eastAsia="uk-UA"/>
              </w:rPr>
            </w:pPr>
          </w:p>
        </w:tc>
        <w:tc>
          <w:tcPr>
            <w:tcW w:w="990" w:type="pct"/>
            <w:tcBorders>
              <w:top w:val="nil"/>
              <w:left w:val="nil"/>
              <w:bottom w:val="nil"/>
              <w:right w:val="nil"/>
            </w:tcBorders>
            <w:tcMar>
              <w:top w:w="57" w:type="dxa"/>
              <w:left w:w="68" w:type="dxa"/>
              <w:bottom w:w="57" w:type="dxa"/>
              <w:right w:w="68" w:type="dxa"/>
            </w:tcMar>
          </w:tcPr>
          <w:p w14:paraId="4D1A84A0" w14:textId="77777777" w:rsidR="009E79DB" w:rsidRPr="00796859" w:rsidRDefault="009E79DB" w:rsidP="009E79DB">
            <w:pPr>
              <w:pStyle w:val="ae"/>
              <w:shd w:val="clear" w:color="auto" w:fill="auto"/>
              <w:spacing w:line="240" w:lineRule="auto"/>
              <w:ind w:firstLine="0"/>
              <w:jc w:val="center"/>
              <w:rPr>
                <w:rFonts w:ascii="Times New Roman" w:hAnsi="Times New Roman" w:cs="Times New Roman"/>
                <w:color w:val="000000"/>
                <w:lang w:val="uk-UA" w:eastAsia="uk-UA"/>
              </w:rPr>
            </w:pPr>
          </w:p>
        </w:tc>
        <w:tc>
          <w:tcPr>
            <w:tcW w:w="845" w:type="pct"/>
            <w:gridSpan w:val="2"/>
            <w:tcBorders>
              <w:top w:val="nil"/>
              <w:left w:val="nil"/>
              <w:bottom w:val="nil"/>
              <w:right w:val="nil"/>
            </w:tcBorders>
            <w:tcMar>
              <w:top w:w="57" w:type="dxa"/>
              <w:left w:w="68" w:type="dxa"/>
              <w:bottom w:w="57" w:type="dxa"/>
              <w:right w:w="68" w:type="dxa"/>
            </w:tcMar>
          </w:tcPr>
          <w:p w14:paraId="0D5ED2D5" w14:textId="77777777" w:rsidR="009E79DB" w:rsidRPr="00796859" w:rsidRDefault="009E79DB" w:rsidP="009E79DB">
            <w:pPr>
              <w:widowControl w:val="0"/>
              <w:spacing w:after="0" w:line="240" w:lineRule="auto"/>
              <w:jc w:val="center"/>
              <w:rPr>
                <w:rFonts w:eastAsia="Times New Roman"/>
                <w:sz w:val="23"/>
                <w:szCs w:val="23"/>
                <w:lang w:eastAsia="uk-UA"/>
              </w:rPr>
            </w:pPr>
          </w:p>
        </w:tc>
      </w:tr>
      <w:tr w:rsidR="009E79DB" w:rsidRPr="002C027D" w14:paraId="6B9D4C87" w14:textId="77777777" w:rsidTr="009101A3">
        <w:trPr>
          <w:gridAfter w:val="2"/>
          <w:wAfter w:w="47" w:type="pct"/>
          <w:trHeight w:val="60"/>
        </w:trPr>
        <w:tc>
          <w:tcPr>
            <w:tcW w:w="4953" w:type="pct"/>
            <w:gridSpan w:val="7"/>
            <w:tcBorders>
              <w:top w:val="nil"/>
              <w:left w:val="nil"/>
              <w:bottom w:val="single" w:sz="4" w:space="0" w:color="auto"/>
              <w:right w:val="nil"/>
            </w:tcBorders>
            <w:tcMar>
              <w:top w:w="57" w:type="dxa"/>
              <w:left w:w="68" w:type="dxa"/>
              <w:bottom w:w="57" w:type="dxa"/>
              <w:right w:w="68" w:type="dxa"/>
            </w:tcMar>
          </w:tcPr>
          <w:p w14:paraId="6FA016F3" w14:textId="2C69FA05" w:rsidR="009E79DB" w:rsidRPr="008776C7" w:rsidRDefault="009E79DB" w:rsidP="009E79DB">
            <w:pPr>
              <w:widowControl w:val="0"/>
              <w:spacing w:after="0" w:line="240" w:lineRule="auto"/>
              <w:jc w:val="center"/>
              <w:rPr>
                <w:rFonts w:eastAsia="Times New Roman"/>
                <w:highlight w:val="cyan"/>
                <w:lang w:eastAsia="uk-UA"/>
              </w:rPr>
            </w:pPr>
            <w:r>
              <w:rPr>
                <w:rFonts w:eastAsia="Times New Roman"/>
                <w:lang w:eastAsia="uk-UA"/>
              </w:rPr>
              <w:lastRenderedPageBreak/>
              <w:t xml:space="preserve">                                                                                                                                          </w:t>
            </w:r>
            <w:r w:rsidRPr="008776C7">
              <w:rPr>
                <w:rFonts w:eastAsia="Times New Roman"/>
                <w:lang w:eastAsia="uk-UA"/>
              </w:rPr>
              <w:t>Продовження таблиці</w:t>
            </w:r>
          </w:p>
        </w:tc>
      </w:tr>
      <w:tr w:rsidR="00445DBB" w:rsidRPr="002C027D" w14:paraId="35CD8931" w14:textId="77777777" w:rsidTr="009101A3">
        <w:trPr>
          <w:gridAfter w:val="1"/>
          <w:wAfter w:w="35" w:type="pct"/>
          <w:trHeight w:val="60"/>
        </w:trPr>
        <w:tc>
          <w:tcPr>
            <w:tcW w:w="263" w:type="pct"/>
            <w:tcBorders>
              <w:top w:val="single" w:sz="4" w:space="0" w:color="auto"/>
            </w:tcBorders>
            <w:tcMar>
              <w:top w:w="57" w:type="dxa"/>
              <w:left w:w="68" w:type="dxa"/>
              <w:bottom w:w="57" w:type="dxa"/>
              <w:right w:w="68" w:type="dxa"/>
            </w:tcMar>
          </w:tcPr>
          <w:p w14:paraId="0C8DD8BF" w14:textId="77777777" w:rsidR="009E79DB" w:rsidRPr="008E2695" w:rsidRDefault="009E79DB" w:rsidP="009E79DB">
            <w:pPr>
              <w:widowControl w:val="0"/>
              <w:spacing w:after="0" w:line="240" w:lineRule="auto"/>
              <w:jc w:val="center"/>
              <w:rPr>
                <w:rFonts w:eastAsia="Times New Roman"/>
                <w:sz w:val="28"/>
                <w:szCs w:val="28"/>
                <w:lang w:eastAsia="uk-UA"/>
              </w:rPr>
            </w:pPr>
            <w:r w:rsidRPr="008E2695">
              <w:rPr>
                <w:rFonts w:eastAsia="Times New Roman"/>
                <w:sz w:val="28"/>
                <w:szCs w:val="28"/>
                <w:lang w:eastAsia="uk-UA"/>
              </w:rPr>
              <w:t>1</w:t>
            </w:r>
          </w:p>
        </w:tc>
        <w:tc>
          <w:tcPr>
            <w:tcW w:w="912" w:type="pct"/>
            <w:tcBorders>
              <w:top w:val="single" w:sz="4" w:space="0" w:color="auto"/>
            </w:tcBorders>
            <w:tcMar>
              <w:top w:w="57" w:type="dxa"/>
              <w:left w:w="68" w:type="dxa"/>
              <w:bottom w:w="57" w:type="dxa"/>
              <w:right w:w="68" w:type="dxa"/>
            </w:tcMar>
          </w:tcPr>
          <w:p w14:paraId="38C0DB0C" w14:textId="77777777" w:rsidR="009E79DB" w:rsidRPr="008E2695" w:rsidRDefault="009E79DB" w:rsidP="009E79DB">
            <w:pPr>
              <w:pStyle w:val="ae"/>
              <w:shd w:val="clear" w:color="auto" w:fill="auto"/>
              <w:spacing w:line="240" w:lineRule="auto"/>
              <w:ind w:firstLine="0"/>
              <w:jc w:val="center"/>
              <w:rPr>
                <w:rFonts w:ascii="Times New Roman" w:hAnsi="Times New Roman" w:cs="Times New Roman"/>
                <w:sz w:val="28"/>
                <w:szCs w:val="28"/>
                <w:lang w:val="uk-UA" w:eastAsia="uk-UA"/>
              </w:rPr>
            </w:pPr>
            <w:r w:rsidRPr="008E2695">
              <w:rPr>
                <w:rFonts w:ascii="Times New Roman" w:hAnsi="Times New Roman" w:cs="Times New Roman"/>
                <w:sz w:val="28"/>
                <w:szCs w:val="28"/>
                <w:lang w:val="uk-UA" w:eastAsia="uk-UA"/>
              </w:rPr>
              <w:t>2</w:t>
            </w:r>
          </w:p>
        </w:tc>
        <w:tc>
          <w:tcPr>
            <w:tcW w:w="782" w:type="pct"/>
            <w:tcBorders>
              <w:top w:val="single" w:sz="4" w:space="0" w:color="auto"/>
            </w:tcBorders>
            <w:tcMar>
              <w:top w:w="57" w:type="dxa"/>
              <w:left w:w="68" w:type="dxa"/>
              <w:bottom w:w="57" w:type="dxa"/>
              <w:right w:w="68" w:type="dxa"/>
            </w:tcMar>
          </w:tcPr>
          <w:p w14:paraId="59A03605" w14:textId="77777777" w:rsidR="009E79DB" w:rsidRPr="008E2695" w:rsidRDefault="009E79DB" w:rsidP="009E79DB">
            <w:pPr>
              <w:widowControl w:val="0"/>
              <w:spacing w:after="0" w:line="240" w:lineRule="auto"/>
              <w:jc w:val="center"/>
              <w:rPr>
                <w:rFonts w:eastAsia="Times New Roman"/>
                <w:color w:val="000000"/>
                <w:sz w:val="28"/>
                <w:szCs w:val="28"/>
                <w:lang w:eastAsia="uk-UA"/>
              </w:rPr>
            </w:pPr>
            <w:r w:rsidRPr="008E2695">
              <w:rPr>
                <w:rFonts w:eastAsia="Times New Roman"/>
                <w:color w:val="000000"/>
                <w:sz w:val="28"/>
                <w:szCs w:val="28"/>
                <w:lang w:eastAsia="uk-UA"/>
              </w:rPr>
              <w:t>3</w:t>
            </w:r>
          </w:p>
        </w:tc>
        <w:tc>
          <w:tcPr>
            <w:tcW w:w="651" w:type="pct"/>
            <w:tcBorders>
              <w:top w:val="single" w:sz="4" w:space="0" w:color="auto"/>
            </w:tcBorders>
            <w:tcMar>
              <w:top w:w="57" w:type="dxa"/>
              <w:left w:w="68" w:type="dxa"/>
              <w:bottom w:w="57" w:type="dxa"/>
              <w:right w:w="68" w:type="dxa"/>
            </w:tcMar>
          </w:tcPr>
          <w:p w14:paraId="724555C6" w14:textId="77777777" w:rsidR="009E79DB" w:rsidRPr="008E2695" w:rsidRDefault="009E79DB" w:rsidP="009E79DB">
            <w:pPr>
              <w:widowControl w:val="0"/>
              <w:spacing w:after="0" w:line="240" w:lineRule="auto"/>
              <w:jc w:val="center"/>
              <w:rPr>
                <w:rFonts w:eastAsia="Times New Roman"/>
                <w:color w:val="000000"/>
                <w:sz w:val="28"/>
                <w:szCs w:val="28"/>
                <w:lang w:eastAsia="uk-UA"/>
              </w:rPr>
            </w:pPr>
            <w:r w:rsidRPr="008E2695">
              <w:rPr>
                <w:rFonts w:eastAsia="Times New Roman"/>
                <w:color w:val="000000"/>
                <w:sz w:val="28"/>
                <w:szCs w:val="28"/>
                <w:lang w:eastAsia="uk-UA"/>
              </w:rPr>
              <w:t>4</w:t>
            </w:r>
          </w:p>
        </w:tc>
        <w:tc>
          <w:tcPr>
            <w:tcW w:w="522" w:type="pct"/>
            <w:tcBorders>
              <w:top w:val="single" w:sz="4" w:space="0" w:color="auto"/>
            </w:tcBorders>
            <w:tcMar>
              <w:top w:w="57" w:type="dxa"/>
              <w:left w:w="68" w:type="dxa"/>
              <w:bottom w:w="57" w:type="dxa"/>
              <w:right w:w="68" w:type="dxa"/>
            </w:tcMar>
          </w:tcPr>
          <w:p w14:paraId="68F885B6" w14:textId="77777777" w:rsidR="009E79DB" w:rsidRPr="008E2695" w:rsidRDefault="009E79DB" w:rsidP="009E79DB">
            <w:pPr>
              <w:widowControl w:val="0"/>
              <w:spacing w:after="0" w:line="240" w:lineRule="auto"/>
              <w:jc w:val="center"/>
              <w:rPr>
                <w:rFonts w:eastAsia="Times New Roman"/>
                <w:color w:val="000000"/>
                <w:sz w:val="28"/>
                <w:szCs w:val="28"/>
                <w:lang w:eastAsia="uk-UA"/>
              </w:rPr>
            </w:pPr>
            <w:r w:rsidRPr="008E2695">
              <w:rPr>
                <w:rFonts w:eastAsia="Times New Roman"/>
                <w:color w:val="000000"/>
                <w:sz w:val="28"/>
                <w:szCs w:val="28"/>
                <w:lang w:eastAsia="uk-UA"/>
              </w:rPr>
              <w:t>5</w:t>
            </w:r>
          </w:p>
        </w:tc>
        <w:tc>
          <w:tcPr>
            <w:tcW w:w="990" w:type="pct"/>
            <w:tcBorders>
              <w:top w:val="single" w:sz="4" w:space="0" w:color="auto"/>
            </w:tcBorders>
            <w:tcMar>
              <w:top w:w="57" w:type="dxa"/>
              <w:left w:w="68" w:type="dxa"/>
              <w:bottom w:w="57" w:type="dxa"/>
              <w:right w:w="68" w:type="dxa"/>
            </w:tcMar>
          </w:tcPr>
          <w:p w14:paraId="212E8FD4" w14:textId="77777777" w:rsidR="009E79DB" w:rsidRPr="008E2695" w:rsidRDefault="009E79DB" w:rsidP="009E79DB">
            <w:pPr>
              <w:pStyle w:val="ae"/>
              <w:shd w:val="clear" w:color="auto" w:fill="auto"/>
              <w:spacing w:line="240" w:lineRule="auto"/>
              <w:ind w:firstLine="0"/>
              <w:jc w:val="center"/>
              <w:rPr>
                <w:rFonts w:ascii="Times New Roman" w:hAnsi="Times New Roman" w:cs="Times New Roman"/>
                <w:color w:val="000000"/>
                <w:sz w:val="28"/>
                <w:szCs w:val="28"/>
                <w:lang w:val="uk-UA" w:eastAsia="uk-UA"/>
              </w:rPr>
            </w:pPr>
            <w:r w:rsidRPr="008E2695">
              <w:rPr>
                <w:rFonts w:ascii="Times New Roman" w:hAnsi="Times New Roman" w:cs="Times New Roman"/>
                <w:color w:val="000000"/>
                <w:sz w:val="28"/>
                <w:szCs w:val="28"/>
                <w:lang w:val="uk-UA" w:eastAsia="uk-UA"/>
              </w:rPr>
              <w:t>6</w:t>
            </w:r>
          </w:p>
        </w:tc>
        <w:tc>
          <w:tcPr>
            <w:tcW w:w="845" w:type="pct"/>
            <w:gridSpan w:val="2"/>
            <w:tcBorders>
              <w:top w:val="single" w:sz="4" w:space="0" w:color="auto"/>
            </w:tcBorders>
            <w:tcMar>
              <w:top w:w="57" w:type="dxa"/>
              <w:left w:w="68" w:type="dxa"/>
              <w:bottom w:w="57" w:type="dxa"/>
              <w:right w:w="68" w:type="dxa"/>
            </w:tcMar>
          </w:tcPr>
          <w:p w14:paraId="12508366" w14:textId="77777777" w:rsidR="009E79DB" w:rsidRPr="008E2695" w:rsidRDefault="009E79DB" w:rsidP="009E79DB">
            <w:pPr>
              <w:widowControl w:val="0"/>
              <w:spacing w:after="0" w:line="240" w:lineRule="auto"/>
              <w:jc w:val="center"/>
              <w:rPr>
                <w:rFonts w:eastAsia="Times New Roman"/>
                <w:sz w:val="28"/>
                <w:szCs w:val="28"/>
                <w:lang w:eastAsia="uk-UA"/>
              </w:rPr>
            </w:pPr>
            <w:r w:rsidRPr="008E2695">
              <w:rPr>
                <w:rFonts w:eastAsia="Times New Roman"/>
                <w:sz w:val="28"/>
                <w:szCs w:val="28"/>
                <w:lang w:eastAsia="uk-UA"/>
              </w:rPr>
              <w:t>7</w:t>
            </w:r>
          </w:p>
        </w:tc>
      </w:tr>
      <w:tr w:rsidR="00445DBB" w:rsidRPr="009E79DB" w14:paraId="07D62193" w14:textId="77777777" w:rsidTr="009101A3">
        <w:trPr>
          <w:gridAfter w:val="1"/>
          <w:wAfter w:w="35" w:type="pct"/>
          <w:trHeight w:val="60"/>
        </w:trPr>
        <w:tc>
          <w:tcPr>
            <w:tcW w:w="263" w:type="pct"/>
            <w:tcMar>
              <w:top w:w="57" w:type="dxa"/>
              <w:left w:w="68" w:type="dxa"/>
              <w:bottom w:w="57" w:type="dxa"/>
              <w:right w:w="68" w:type="dxa"/>
            </w:tcMar>
          </w:tcPr>
          <w:p w14:paraId="00020380" w14:textId="7DE6482F" w:rsidR="009E79DB" w:rsidRPr="00E10D68" w:rsidRDefault="00E10D68" w:rsidP="009E79DB">
            <w:pPr>
              <w:widowControl w:val="0"/>
              <w:spacing w:after="0" w:line="240" w:lineRule="auto"/>
              <w:jc w:val="center"/>
              <w:rPr>
                <w:rFonts w:eastAsia="Times New Roman"/>
                <w:sz w:val="28"/>
                <w:szCs w:val="28"/>
                <w:lang w:eastAsia="uk-UA"/>
              </w:rPr>
            </w:pPr>
            <w:r w:rsidRPr="00E10D68">
              <w:rPr>
                <w:rFonts w:eastAsia="Times New Roman"/>
                <w:sz w:val="28"/>
                <w:szCs w:val="28"/>
                <w:lang w:eastAsia="uk-UA"/>
              </w:rPr>
              <w:t>12</w:t>
            </w:r>
            <w:r>
              <w:rPr>
                <w:rFonts w:eastAsia="Times New Roman"/>
                <w:sz w:val="28"/>
                <w:szCs w:val="28"/>
                <w:lang w:eastAsia="uk-UA"/>
              </w:rPr>
              <w:t>.</w:t>
            </w:r>
          </w:p>
        </w:tc>
        <w:tc>
          <w:tcPr>
            <w:tcW w:w="912" w:type="pct"/>
            <w:tcMar>
              <w:top w:w="57" w:type="dxa"/>
              <w:left w:w="68" w:type="dxa"/>
              <w:bottom w:w="57" w:type="dxa"/>
              <w:right w:w="68" w:type="dxa"/>
            </w:tcMar>
          </w:tcPr>
          <w:p w14:paraId="684CFC1F" w14:textId="2A72A76A" w:rsidR="009E79DB" w:rsidRPr="009E79DB" w:rsidRDefault="009E79DB" w:rsidP="009E79DB">
            <w:pPr>
              <w:widowControl w:val="0"/>
              <w:spacing w:after="0" w:line="240" w:lineRule="auto"/>
              <w:ind w:left="-71"/>
              <w:rPr>
                <w:color w:val="000000"/>
                <w:sz w:val="28"/>
                <w:szCs w:val="28"/>
                <w:lang w:eastAsia="uk-UA"/>
              </w:rPr>
            </w:pPr>
            <w:r w:rsidRPr="009E79DB">
              <w:rPr>
                <w:color w:val="000000"/>
                <w:sz w:val="28"/>
                <w:szCs w:val="28"/>
                <w:lang w:eastAsia="uk-UA"/>
              </w:rPr>
              <w:t>Тверді частки (ТЧ</w:t>
            </w:r>
            <w:r w:rsidRPr="009E79DB">
              <w:rPr>
                <w:b/>
                <w:bCs/>
                <w:color w:val="000000"/>
                <w:sz w:val="28"/>
                <w:szCs w:val="28"/>
                <w:vertAlign w:val="subscript"/>
                <w:lang w:eastAsia="uk-UA"/>
              </w:rPr>
              <w:t>10</w:t>
            </w:r>
            <w:r w:rsidRPr="009E79DB">
              <w:rPr>
                <w:color w:val="000000"/>
                <w:sz w:val="28"/>
                <w:szCs w:val="28"/>
                <w:lang w:eastAsia="uk-UA"/>
              </w:rPr>
              <w:t>),</w:t>
            </w:r>
          </w:p>
          <w:p w14:paraId="6C711B0F" w14:textId="00A6E8F1" w:rsidR="009E79DB" w:rsidRPr="009E79DB" w:rsidRDefault="009E79DB" w:rsidP="009E79DB">
            <w:pPr>
              <w:widowControl w:val="0"/>
              <w:spacing w:after="0" w:line="240" w:lineRule="auto"/>
              <w:ind w:left="-71"/>
              <w:rPr>
                <w:color w:val="000000"/>
                <w:sz w:val="28"/>
                <w:szCs w:val="28"/>
                <w:lang w:eastAsia="uk-UA"/>
              </w:rPr>
            </w:pPr>
            <w:r w:rsidRPr="009E79DB">
              <w:rPr>
                <w:color w:val="000000"/>
                <w:sz w:val="28"/>
                <w:szCs w:val="28"/>
                <w:lang w:eastAsia="uk-UA"/>
              </w:rPr>
              <w:t>тверді частки (ТЧ</w:t>
            </w:r>
            <w:r w:rsidRPr="009E79DB">
              <w:rPr>
                <w:b/>
                <w:bCs/>
                <w:color w:val="000000"/>
                <w:sz w:val="28"/>
                <w:szCs w:val="28"/>
                <w:vertAlign w:val="subscript"/>
                <w:lang w:eastAsia="uk-UA"/>
              </w:rPr>
              <w:t>2,5</w:t>
            </w:r>
            <w:r w:rsidRPr="009E79DB">
              <w:rPr>
                <w:color w:val="000000"/>
                <w:sz w:val="28"/>
                <w:szCs w:val="28"/>
                <w:lang w:eastAsia="uk-UA"/>
              </w:rPr>
              <w:t>),</w:t>
            </w:r>
          </w:p>
          <w:p w14:paraId="4A28086F" w14:textId="74EFC799"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rPr>
            </w:pPr>
            <w:r w:rsidRPr="009E79DB">
              <w:rPr>
                <w:rFonts w:ascii="Times New Roman" w:hAnsi="Times New Roman" w:cs="Times New Roman"/>
                <w:sz w:val="28"/>
                <w:szCs w:val="28"/>
                <w:lang w:val="uk-UA"/>
              </w:rPr>
              <w:t>діоксид сірки,</w:t>
            </w:r>
          </w:p>
          <w:p w14:paraId="7CD85912" w14:textId="08D6BE5E"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rPr>
            </w:pPr>
            <w:r w:rsidRPr="009E79DB">
              <w:rPr>
                <w:rFonts w:ascii="Times New Roman" w:hAnsi="Times New Roman" w:cs="Times New Roman"/>
                <w:sz w:val="28"/>
                <w:szCs w:val="28"/>
                <w:lang w:val="uk-UA"/>
              </w:rPr>
              <w:t>діоксид азоту,</w:t>
            </w:r>
          </w:p>
          <w:p w14:paraId="12DE0413" w14:textId="5D500D07" w:rsidR="009E79DB" w:rsidRPr="009E79DB" w:rsidRDefault="009E79DB" w:rsidP="009E79DB">
            <w:pPr>
              <w:pStyle w:val="ae"/>
              <w:shd w:val="clear" w:color="auto" w:fill="auto"/>
              <w:spacing w:line="240" w:lineRule="auto"/>
              <w:ind w:left="-71" w:firstLine="0"/>
              <w:rPr>
                <w:rFonts w:ascii="Times New Roman" w:hAnsi="Times New Roman" w:cs="Times New Roman"/>
                <w:sz w:val="28"/>
                <w:szCs w:val="28"/>
                <w:lang w:val="uk-UA" w:eastAsia="uk-UA"/>
              </w:rPr>
            </w:pPr>
            <w:r w:rsidRPr="009E79DB">
              <w:rPr>
                <w:rFonts w:ascii="Times New Roman" w:hAnsi="Times New Roman" w:cs="Times New Roman"/>
                <w:sz w:val="28"/>
                <w:szCs w:val="28"/>
                <w:lang w:val="uk-UA"/>
              </w:rPr>
              <w:t>оксид вуглецю</w:t>
            </w:r>
          </w:p>
        </w:tc>
        <w:tc>
          <w:tcPr>
            <w:tcW w:w="782" w:type="pct"/>
            <w:tcMar>
              <w:top w:w="57" w:type="dxa"/>
              <w:left w:w="68" w:type="dxa"/>
              <w:bottom w:w="57" w:type="dxa"/>
              <w:right w:w="68" w:type="dxa"/>
            </w:tcMar>
          </w:tcPr>
          <w:p w14:paraId="6A4EFC2E" w14:textId="22C03D37" w:rsidR="009E79DB" w:rsidRPr="009E79DB" w:rsidRDefault="009E79DB" w:rsidP="009E79DB">
            <w:pPr>
              <w:widowControl w:val="0"/>
              <w:spacing w:after="0" w:line="240" w:lineRule="auto"/>
              <w:jc w:val="center"/>
              <w:rPr>
                <w:rFonts w:eastAsia="Times New Roman"/>
                <w:color w:val="000000"/>
                <w:sz w:val="28"/>
                <w:szCs w:val="28"/>
                <w:lang w:eastAsia="uk-UA"/>
              </w:rPr>
            </w:pPr>
            <w:r w:rsidRPr="009E79DB">
              <w:rPr>
                <w:rFonts w:eastAsia="Times New Roman"/>
                <w:color w:val="000000"/>
                <w:sz w:val="28"/>
                <w:szCs w:val="28"/>
                <w:lang w:eastAsia="uk-UA"/>
              </w:rPr>
              <w:t>Фонова</w:t>
            </w:r>
          </w:p>
        </w:tc>
        <w:tc>
          <w:tcPr>
            <w:tcW w:w="651" w:type="pct"/>
            <w:tcMar>
              <w:top w:w="57" w:type="dxa"/>
              <w:left w:w="68" w:type="dxa"/>
              <w:bottom w:w="57" w:type="dxa"/>
              <w:right w:w="68" w:type="dxa"/>
            </w:tcMar>
          </w:tcPr>
          <w:p w14:paraId="732D6226" w14:textId="22E31E4D" w:rsidR="009E79DB" w:rsidRPr="009E79DB" w:rsidRDefault="009E79DB" w:rsidP="00CF08AA">
            <w:pPr>
              <w:widowControl w:val="0"/>
              <w:spacing w:after="0" w:line="240" w:lineRule="auto"/>
              <w:ind w:left="-75"/>
              <w:jc w:val="center"/>
              <w:rPr>
                <w:rFonts w:eastAsia="Times New Roman"/>
                <w:color w:val="000000"/>
                <w:sz w:val="28"/>
                <w:szCs w:val="28"/>
                <w:lang w:eastAsia="uk-UA"/>
              </w:rPr>
            </w:pPr>
            <w:r w:rsidRPr="009E79DB">
              <w:rPr>
                <w:rFonts w:eastAsia="Times New Roman"/>
                <w:color w:val="000000"/>
                <w:sz w:val="28"/>
                <w:szCs w:val="28"/>
                <w:lang w:eastAsia="uk-UA"/>
              </w:rPr>
              <w:t>Фіксовані</w:t>
            </w:r>
          </w:p>
        </w:tc>
        <w:tc>
          <w:tcPr>
            <w:tcW w:w="522" w:type="pct"/>
            <w:tcMar>
              <w:top w:w="57" w:type="dxa"/>
              <w:left w:w="68" w:type="dxa"/>
              <w:bottom w:w="57" w:type="dxa"/>
              <w:right w:w="68" w:type="dxa"/>
            </w:tcMar>
          </w:tcPr>
          <w:p w14:paraId="2F1B4C29" w14:textId="40398515" w:rsidR="009E79DB" w:rsidRPr="009E79DB" w:rsidRDefault="009E79DB" w:rsidP="00CF08AA">
            <w:pPr>
              <w:widowControl w:val="0"/>
              <w:spacing w:after="0" w:line="240" w:lineRule="auto"/>
              <w:ind w:left="-75"/>
              <w:jc w:val="center"/>
              <w:rPr>
                <w:rFonts w:eastAsia="Times New Roman"/>
                <w:color w:val="000000"/>
                <w:sz w:val="28"/>
                <w:szCs w:val="28"/>
                <w:lang w:eastAsia="uk-UA"/>
              </w:rPr>
            </w:pPr>
            <w:r w:rsidRPr="009E79DB">
              <w:rPr>
                <w:rFonts w:eastAsia="Times New Roman"/>
                <w:color w:val="000000"/>
                <w:sz w:val="28"/>
                <w:szCs w:val="28"/>
                <w:lang w:eastAsia="uk-UA"/>
              </w:rPr>
              <w:t>Охорона здоров’я</w:t>
            </w:r>
          </w:p>
        </w:tc>
        <w:tc>
          <w:tcPr>
            <w:tcW w:w="990" w:type="pct"/>
            <w:tcMar>
              <w:top w:w="57" w:type="dxa"/>
              <w:left w:w="68" w:type="dxa"/>
              <w:bottom w:w="57" w:type="dxa"/>
              <w:right w:w="68" w:type="dxa"/>
            </w:tcMar>
          </w:tcPr>
          <w:p w14:paraId="45457A37" w14:textId="2B9F4824" w:rsidR="009E79DB" w:rsidRPr="009E79DB" w:rsidRDefault="009E79DB" w:rsidP="00E10D68">
            <w:pPr>
              <w:pStyle w:val="ae"/>
              <w:shd w:val="clear" w:color="auto" w:fill="auto"/>
              <w:spacing w:line="240" w:lineRule="auto"/>
              <w:ind w:left="-74" w:firstLine="0"/>
              <w:rPr>
                <w:rFonts w:ascii="Times New Roman" w:hAnsi="Times New Roman" w:cs="Times New Roman"/>
                <w:color w:val="000000"/>
                <w:sz w:val="28"/>
                <w:szCs w:val="28"/>
                <w:lang w:val="uk-UA" w:eastAsia="uk-UA"/>
              </w:rPr>
            </w:pPr>
            <w:r w:rsidRPr="009E79DB">
              <w:rPr>
                <w:rFonts w:ascii="Times New Roman" w:hAnsi="Times New Roman" w:cs="Times New Roman"/>
                <w:color w:val="000000"/>
                <w:sz w:val="28"/>
                <w:szCs w:val="28"/>
                <w:lang w:val="uk-UA" w:eastAsia="uk-UA"/>
              </w:rPr>
              <w:t>Міська,</w:t>
            </w:r>
          </w:p>
          <w:p w14:paraId="156E6819" w14:textId="16EA7BBA" w:rsidR="009E79DB" w:rsidRPr="009E79DB" w:rsidRDefault="009E79DB" w:rsidP="00E10D68">
            <w:pPr>
              <w:pStyle w:val="a6"/>
              <w:widowControl w:val="0"/>
              <w:ind w:left="-74"/>
              <w:rPr>
                <w:rFonts w:eastAsia="Times New Roman"/>
                <w:bCs/>
                <w:iCs/>
                <w:sz w:val="28"/>
                <w:szCs w:val="28"/>
                <w:lang w:eastAsia="uk-UA"/>
              </w:rPr>
            </w:pPr>
            <w:r w:rsidRPr="009E79DB">
              <w:rPr>
                <w:rFonts w:eastAsia="Times New Roman"/>
                <w:bCs/>
                <w:iCs/>
                <w:sz w:val="28"/>
                <w:szCs w:val="28"/>
                <w:lang w:eastAsia="uk-UA"/>
              </w:rPr>
              <w:t xml:space="preserve">пост № 2, </w:t>
            </w:r>
          </w:p>
          <w:p w14:paraId="10B02D80" w14:textId="79834527" w:rsidR="00E10D68" w:rsidRDefault="009E79DB" w:rsidP="00E10D68">
            <w:pPr>
              <w:pStyle w:val="a6"/>
              <w:widowControl w:val="0"/>
              <w:ind w:left="-74"/>
              <w:rPr>
                <w:rFonts w:eastAsia="Times New Roman"/>
                <w:bCs/>
                <w:iCs/>
                <w:sz w:val="28"/>
                <w:szCs w:val="28"/>
                <w:lang w:eastAsia="uk-UA"/>
              </w:rPr>
            </w:pPr>
            <w:r w:rsidRPr="009E79DB">
              <w:rPr>
                <w:rFonts w:eastAsia="Times New Roman"/>
                <w:bCs/>
                <w:iCs/>
                <w:sz w:val="28"/>
                <w:szCs w:val="28"/>
                <w:lang w:eastAsia="uk-UA"/>
              </w:rPr>
              <w:t xml:space="preserve">майдан Незалежності, 4, </w:t>
            </w:r>
            <w:r w:rsidR="00E10D68">
              <w:rPr>
                <w:rFonts w:eastAsia="Times New Roman"/>
                <w:bCs/>
                <w:iCs/>
                <w:sz w:val="28"/>
                <w:szCs w:val="28"/>
                <w:lang w:eastAsia="uk-UA"/>
              </w:rPr>
              <w:t xml:space="preserve">м. Харків, </w:t>
            </w:r>
            <w:r w:rsidRPr="009E79DB">
              <w:rPr>
                <w:rFonts w:eastAsia="Times New Roman"/>
                <w:bCs/>
                <w:iCs/>
                <w:sz w:val="28"/>
                <w:szCs w:val="28"/>
                <w:lang w:eastAsia="uk-UA"/>
              </w:rPr>
              <w:t xml:space="preserve">Метеостанція Харківського національного університету </w:t>
            </w:r>
            <w:r w:rsidRPr="009E79DB">
              <w:rPr>
                <w:rFonts w:eastAsia="Times New Roman"/>
                <w:bCs/>
                <w:iCs/>
                <w:sz w:val="28"/>
                <w:szCs w:val="28"/>
                <w:lang w:eastAsia="uk-UA"/>
              </w:rPr>
              <w:br/>
              <w:t xml:space="preserve">імені </w:t>
            </w:r>
          </w:p>
          <w:p w14:paraId="479C51EF" w14:textId="711A154D" w:rsidR="009E79DB" w:rsidRPr="009E79DB" w:rsidRDefault="009E79DB" w:rsidP="00E10D68">
            <w:pPr>
              <w:pStyle w:val="a6"/>
              <w:widowControl w:val="0"/>
              <w:ind w:left="-74"/>
              <w:rPr>
                <w:rFonts w:eastAsia="Times New Roman"/>
                <w:bCs/>
                <w:iCs/>
                <w:sz w:val="28"/>
                <w:szCs w:val="28"/>
                <w:lang w:eastAsia="uk-UA"/>
              </w:rPr>
            </w:pPr>
            <w:r w:rsidRPr="009E79DB">
              <w:rPr>
                <w:rFonts w:eastAsia="Times New Roman"/>
                <w:bCs/>
                <w:iCs/>
                <w:sz w:val="28"/>
                <w:szCs w:val="28"/>
                <w:lang w:eastAsia="uk-UA"/>
              </w:rPr>
              <w:t>В.Н. Каразіна,</w:t>
            </w:r>
          </w:p>
          <w:p w14:paraId="47A759B1" w14:textId="4CCFEF8E" w:rsidR="009E79DB" w:rsidRDefault="009E79DB" w:rsidP="00E10D68">
            <w:pPr>
              <w:pStyle w:val="ae"/>
              <w:shd w:val="clear" w:color="auto" w:fill="auto"/>
              <w:spacing w:line="240" w:lineRule="auto"/>
              <w:ind w:left="-74" w:firstLine="0"/>
              <w:rPr>
                <w:rFonts w:ascii="Times New Roman" w:hAnsi="Times New Roman" w:cs="Times New Roman"/>
                <w:bCs/>
                <w:iCs/>
                <w:sz w:val="28"/>
                <w:szCs w:val="28"/>
                <w:lang w:val="uk-UA" w:eastAsia="uk-UA"/>
              </w:rPr>
            </w:pPr>
            <w:r w:rsidRPr="009E79DB">
              <w:rPr>
                <w:rFonts w:ascii="Times New Roman" w:hAnsi="Times New Roman" w:cs="Times New Roman"/>
                <w:bCs/>
                <w:iCs/>
                <w:sz w:val="28"/>
                <w:szCs w:val="28"/>
                <w:lang w:val="uk-UA" w:eastAsia="uk-UA"/>
              </w:rPr>
              <w:t>50. 002611, 36.218271</w:t>
            </w:r>
          </w:p>
          <w:p w14:paraId="6025E7AF" w14:textId="77777777" w:rsidR="009101A3" w:rsidRDefault="009101A3" w:rsidP="00E10D68">
            <w:pPr>
              <w:pStyle w:val="ae"/>
              <w:shd w:val="clear" w:color="auto" w:fill="auto"/>
              <w:spacing w:line="240" w:lineRule="auto"/>
              <w:ind w:left="-74" w:firstLine="0"/>
              <w:rPr>
                <w:rFonts w:ascii="Times New Roman" w:hAnsi="Times New Roman" w:cs="Times New Roman"/>
                <w:bCs/>
                <w:iCs/>
                <w:sz w:val="28"/>
                <w:szCs w:val="28"/>
                <w:lang w:val="uk-UA" w:eastAsia="uk-UA"/>
              </w:rPr>
            </w:pPr>
          </w:p>
          <w:p w14:paraId="3DAFF537" w14:textId="77777777" w:rsidR="009101A3" w:rsidRDefault="009101A3" w:rsidP="00E10D68">
            <w:pPr>
              <w:pStyle w:val="ae"/>
              <w:shd w:val="clear" w:color="auto" w:fill="auto"/>
              <w:spacing w:line="240" w:lineRule="auto"/>
              <w:ind w:left="-74" w:firstLine="0"/>
              <w:rPr>
                <w:rFonts w:ascii="Times New Roman" w:hAnsi="Times New Roman" w:cs="Times New Roman"/>
                <w:bCs/>
                <w:iCs/>
                <w:sz w:val="28"/>
                <w:szCs w:val="28"/>
                <w:lang w:val="uk-UA" w:eastAsia="uk-UA"/>
              </w:rPr>
            </w:pPr>
          </w:p>
          <w:p w14:paraId="18A1A86A" w14:textId="77777777" w:rsidR="009101A3" w:rsidRDefault="009101A3" w:rsidP="00E10D68">
            <w:pPr>
              <w:pStyle w:val="ae"/>
              <w:shd w:val="clear" w:color="auto" w:fill="auto"/>
              <w:spacing w:line="240" w:lineRule="auto"/>
              <w:ind w:left="-74" w:firstLine="0"/>
              <w:rPr>
                <w:rFonts w:ascii="Times New Roman" w:hAnsi="Times New Roman" w:cs="Times New Roman"/>
                <w:bCs/>
                <w:iCs/>
                <w:sz w:val="28"/>
                <w:szCs w:val="28"/>
                <w:lang w:val="uk-UA" w:eastAsia="uk-UA"/>
              </w:rPr>
            </w:pPr>
          </w:p>
          <w:p w14:paraId="53002945" w14:textId="3FA2125D" w:rsidR="009101A3" w:rsidRPr="009E79DB" w:rsidRDefault="009101A3" w:rsidP="00E10D68">
            <w:pPr>
              <w:pStyle w:val="ae"/>
              <w:shd w:val="clear" w:color="auto" w:fill="auto"/>
              <w:spacing w:line="240" w:lineRule="auto"/>
              <w:ind w:left="-74" w:firstLine="0"/>
              <w:rPr>
                <w:rFonts w:ascii="Times New Roman" w:hAnsi="Times New Roman" w:cs="Times New Roman"/>
                <w:color w:val="000000"/>
                <w:sz w:val="28"/>
                <w:szCs w:val="28"/>
                <w:lang w:val="uk-UA" w:eastAsia="uk-UA"/>
              </w:rPr>
            </w:pPr>
          </w:p>
        </w:tc>
        <w:tc>
          <w:tcPr>
            <w:tcW w:w="845" w:type="pct"/>
            <w:gridSpan w:val="2"/>
            <w:tcMar>
              <w:top w:w="57" w:type="dxa"/>
              <w:left w:w="68" w:type="dxa"/>
              <w:bottom w:w="57" w:type="dxa"/>
              <w:right w:w="68" w:type="dxa"/>
            </w:tcMar>
          </w:tcPr>
          <w:p w14:paraId="483C280A" w14:textId="3FE02E19" w:rsidR="009E79DB" w:rsidRPr="009E79DB" w:rsidRDefault="009E79DB" w:rsidP="009E79DB">
            <w:pPr>
              <w:widowControl w:val="0"/>
              <w:spacing w:after="0" w:line="240" w:lineRule="auto"/>
              <w:jc w:val="center"/>
              <w:rPr>
                <w:rFonts w:eastAsia="Times New Roman"/>
                <w:sz w:val="28"/>
                <w:szCs w:val="28"/>
                <w:lang w:eastAsia="uk-UA"/>
              </w:rPr>
            </w:pPr>
            <w:r w:rsidRPr="009E79DB">
              <w:rPr>
                <w:rFonts w:eastAsia="Times New Roman"/>
                <w:sz w:val="28"/>
                <w:szCs w:val="28"/>
                <w:lang w:eastAsia="uk-UA"/>
              </w:rPr>
              <w:t>Новий</w:t>
            </w:r>
          </w:p>
          <w:p w14:paraId="46D8D7A8" w14:textId="77777777" w:rsidR="009E79DB" w:rsidRPr="009E79DB" w:rsidRDefault="009E79DB" w:rsidP="009E79DB">
            <w:pPr>
              <w:widowControl w:val="0"/>
              <w:spacing w:after="0" w:line="240" w:lineRule="auto"/>
              <w:jc w:val="center"/>
              <w:rPr>
                <w:rFonts w:eastAsia="Times New Roman"/>
                <w:sz w:val="28"/>
                <w:szCs w:val="28"/>
                <w:lang w:eastAsia="uk-UA"/>
              </w:rPr>
            </w:pPr>
            <w:r w:rsidRPr="009E79DB">
              <w:rPr>
                <w:rFonts w:eastAsia="Times New Roman"/>
                <w:sz w:val="28"/>
                <w:szCs w:val="28"/>
                <w:lang w:eastAsia="uk-UA"/>
              </w:rPr>
              <w:t>індикативний</w:t>
            </w:r>
          </w:p>
        </w:tc>
      </w:tr>
      <w:tr w:rsidR="00445DBB" w:rsidRPr="002C027D" w14:paraId="3379C83C" w14:textId="77777777" w:rsidTr="009101A3">
        <w:trPr>
          <w:gridAfter w:val="1"/>
          <w:wAfter w:w="35" w:type="pct"/>
          <w:trHeight w:val="60"/>
        </w:trPr>
        <w:tc>
          <w:tcPr>
            <w:tcW w:w="263" w:type="pct"/>
            <w:tcBorders>
              <w:bottom w:val="single" w:sz="4" w:space="0" w:color="auto"/>
            </w:tcBorders>
            <w:tcMar>
              <w:top w:w="57" w:type="dxa"/>
              <w:left w:w="68" w:type="dxa"/>
              <w:bottom w:w="57" w:type="dxa"/>
              <w:right w:w="68" w:type="dxa"/>
            </w:tcMar>
          </w:tcPr>
          <w:p w14:paraId="15C0D736" w14:textId="4CA6BE7B" w:rsidR="009E79DB" w:rsidRPr="00E10D68" w:rsidRDefault="00E10D68" w:rsidP="009E79DB">
            <w:pPr>
              <w:widowControl w:val="0"/>
              <w:spacing w:after="0" w:line="240" w:lineRule="auto"/>
              <w:jc w:val="center"/>
              <w:rPr>
                <w:rFonts w:eastAsia="Times New Roman"/>
                <w:sz w:val="28"/>
                <w:szCs w:val="28"/>
                <w:lang w:eastAsia="uk-UA"/>
              </w:rPr>
            </w:pPr>
            <w:r w:rsidRPr="00E10D68">
              <w:rPr>
                <w:rFonts w:eastAsia="Times New Roman"/>
                <w:sz w:val="28"/>
                <w:szCs w:val="28"/>
                <w:lang w:eastAsia="uk-UA"/>
              </w:rPr>
              <w:t>13.</w:t>
            </w:r>
          </w:p>
        </w:tc>
        <w:tc>
          <w:tcPr>
            <w:tcW w:w="912" w:type="pct"/>
            <w:tcBorders>
              <w:bottom w:val="single" w:sz="4" w:space="0" w:color="auto"/>
            </w:tcBorders>
            <w:tcMar>
              <w:top w:w="57" w:type="dxa"/>
              <w:left w:w="68" w:type="dxa"/>
              <w:bottom w:w="57" w:type="dxa"/>
              <w:right w:w="68" w:type="dxa"/>
            </w:tcMar>
          </w:tcPr>
          <w:p w14:paraId="348768A1" w14:textId="72F84052" w:rsidR="009E79DB" w:rsidRPr="00E10D68" w:rsidRDefault="009E79DB" w:rsidP="00CF08AA">
            <w:pPr>
              <w:widowControl w:val="0"/>
              <w:spacing w:after="0" w:line="240" w:lineRule="auto"/>
              <w:ind w:left="-71"/>
              <w:rPr>
                <w:color w:val="000000"/>
                <w:sz w:val="28"/>
                <w:szCs w:val="28"/>
                <w:lang w:eastAsia="uk-UA"/>
              </w:rPr>
            </w:pPr>
            <w:r w:rsidRPr="00E10D68">
              <w:rPr>
                <w:color w:val="000000"/>
                <w:sz w:val="28"/>
                <w:szCs w:val="28"/>
                <w:lang w:eastAsia="uk-UA"/>
              </w:rPr>
              <w:t>Тверді частки (ТЧ</w:t>
            </w:r>
            <w:r w:rsidRPr="00E10D68">
              <w:rPr>
                <w:b/>
                <w:bCs/>
                <w:color w:val="000000"/>
                <w:sz w:val="28"/>
                <w:szCs w:val="28"/>
                <w:vertAlign w:val="subscript"/>
                <w:lang w:eastAsia="uk-UA"/>
              </w:rPr>
              <w:t>10</w:t>
            </w:r>
            <w:r w:rsidRPr="00E10D68">
              <w:rPr>
                <w:color w:val="000000"/>
                <w:sz w:val="28"/>
                <w:szCs w:val="28"/>
                <w:lang w:eastAsia="uk-UA"/>
              </w:rPr>
              <w:t>),</w:t>
            </w:r>
          </w:p>
          <w:p w14:paraId="49C5BB95" w14:textId="71538E72" w:rsidR="009E79DB" w:rsidRPr="00E10D68" w:rsidRDefault="009E79DB" w:rsidP="00CF08AA">
            <w:pPr>
              <w:widowControl w:val="0"/>
              <w:spacing w:after="0" w:line="240" w:lineRule="auto"/>
              <w:ind w:left="-71"/>
              <w:rPr>
                <w:color w:val="000000"/>
                <w:sz w:val="28"/>
                <w:szCs w:val="28"/>
                <w:lang w:eastAsia="uk-UA"/>
              </w:rPr>
            </w:pPr>
            <w:r w:rsidRPr="00E10D68">
              <w:rPr>
                <w:color w:val="000000"/>
                <w:sz w:val="28"/>
                <w:szCs w:val="28"/>
                <w:lang w:eastAsia="uk-UA"/>
              </w:rPr>
              <w:t>тверді частки (ТЧ</w:t>
            </w:r>
            <w:r w:rsidRPr="00E10D68">
              <w:rPr>
                <w:b/>
                <w:bCs/>
                <w:color w:val="000000"/>
                <w:sz w:val="28"/>
                <w:szCs w:val="28"/>
                <w:vertAlign w:val="subscript"/>
                <w:lang w:eastAsia="uk-UA"/>
              </w:rPr>
              <w:t>2,5</w:t>
            </w:r>
            <w:r w:rsidRPr="00E10D68">
              <w:rPr>
                <w:color w:val="000000"/>
                <w:sz w:val="28"/>
                <w:szCs w:val="28"/>
                <w:lang w:eastAsia="uk-UA"/>
              </w:rPr>
              <w:t>),</w:t>
            </w:r>
          </w:p>
          <w:p w14:paraId="41BA2DD4" w14:textId="1A5BDD6F" w:rsidR="009E79DB" w:rsidRPr="00E10D68" w:rsidRDefault="009E79DB" w:rsidP="00CF08AA">
            <w:pPr>
              <w:pStyle w:val="ae"/>
              <w:shd w:val="clear" w:color="auto" w:fill="auto"/>
              <w:spacing w:line="240" w:lineRule="auto"/>
              <w:ind w:left="-71" w:firstLine="0"/>
              <w:rPr>
                <w:rFonts w:ascii="Times New Roman" w:hAnsi="Times New Roman" w:cs="Times New Roman"/>
                <w:sz w:val="28"/>
                <w:szCs w:val="28"/>
                <w:lang w:val="uk-UA"/>
              </w:rPr>
            </w:pPr>
            <w:r w:rsidRPr="00E10D68">
              <w:rPr>
                <w:rFonts w:ascii="Times New Roman" w:hAnsi="Times New Roman" w:cs="Times New Roman"/>
                <w:sz w:val="28"/>
                <w:szCs w:val="28"/>
                <w:lang w:val="uk-UA"/>
              </w:rPr>
              <w:t>діоксид сірки,</w:t>
            </w:r>
          </w:p>
          <w:p w14:paraId="1E7CEAAB" w14:textId="4AB56329" w:rsidR="009E79DB" w:rsidRPr="00E10D68" w:rsidRDefault="009E79DB" w:rsidP="00CF08AA">
            <w:pPr>
              <w:pStyle w:val="ae"/>
              <w:shd w:val="clear" w:color="auto" w:fill="auto"/>
              <w:spacing w:line="240" w:lineRule="auto"/>
              <w:ind w:left="-71" w:firstLine="0"/>
              <w:rPr>
                <w:rFonts w:ascii="Times New Roman" w:hAnsi="Times New Roman" w:cs="Times New Roman"/>
                <w:sz w:val="28"/>
                <w:szCs w:val="28"/>
                <w:lang w:val="uk-UA"/>
              </w:rPr>
            </w:pPr>
            <w:r w:rsidRPr="00E10D68">
              <w:rPr>
                <w:rFonts w:ascii="Times New Roman" w:hAnsi="Times New Roman" w:cs="Times New Roman"/>
                <w:sz w:val="28"/>
                <w:szCs w:val="28"/>
                <w:lang w:val="uk-UA"/>
              </w:rPr>
              <w:t>діоксид азоту,</w:t>
            </w:r>
          </w:p>
          <w:p w14:paraId="220CE9C4" w14:textId="01328836" w:rsidR="009E79DB" w:rsidRPr="00E10D68" w:rsidRDefault="009E79DB" w:rsidP="00CF08AA">
            <w:pPr>
              <w:pStyle w:val="ae"/>
              <w:shd w:val="clear" w:color="auto" w:fill="auto"/>
              <w:spacing w:line="240" w:lineRule="auto"/>
              <w:ind w:left="-71" w:firstLine="0"/>
              <w:rPr>
                <w:color w:val="000000"/>
                <w:sz w:val="28"/>
                <w:szCs w:val="28"/>
                <w:lang w:val="uk-UA" w:eastAsia="uk-UA"/>
              </w:rPr>
            </w:pPr>
            <w:r w:rsidRPr="00E10D68">
              <w:rPr>
                <w:rFonts w:ascii="Times New Roman" w:hAnsi="Times New Roman" w:cs="Times New Roman"/>
                <w:sz w:val="28"/>
                <w:szCs w:val="28"/>
                <w:lang w:val="uk-UA"/>
              </w:rPr>
              <w:t>оксид вуглецю</w:t>
            </w:r>
          </w:p>
        </w:tc>
        <w:tc>
          <w:tcPr>
            <w:tcW w:w="782" w:type="pct"/>
            <w:tcBorders>
              <w:bottom w:val="single" w:sz="4" w:space="0" w:color="auto"/>
            </w:tcBorders>
            <w:tcMar>
              <w:top w:w="57" w:type="dxa"/>
              <w:left w:w="68" w:type="dxa"/>
              <w:bottom w:w="57" w:type="dxa"/>
              <w:right w:w="68" w:type="dxa"/>
            </w:tcMar>
          </w:tcPr>
          <w:p w14:paraId="6470D20D" w14:textId="6BEC0A10" w:rsidR="009E79DB" w:rsidRPr="00E10D68" w:rsidRDefault="009E79DB" w:rsidP="00CF08AA">
            <w:pPr>
              <w:widowControl w:val="0"/>
              <w:spacing w:after="0" w:line="240" w:lineRule="auto"/>
              <w:ind w:left="-71"/>
              <w:rPr>
                <w:rFonts w:eastAsia="Times New Roman"/>
                <w:color w:val="000000"/>
                <w:sz w:val="28"/>
                <w:szCs w:val="28"/>
                <w:lang w:eastAsia="uk-UA"/>
              </w:rPr>
            </w:pPr>
            <w:r w:rsidRPr="00E10D68">
              <w:rPr>
                <w:rFonts w:eastAsia="Times New Roman"/>
                <w:color w:val="000000"/>
                <w:sz w:val="28"/>
                <w:szCs w:val="28"/>
                <w:lang w:eastAsia="uk-UA"/>
              </w:rPr>
              <w:t>Промислова</w:t>
            </w:r>
          </w:p>
        </w:tc>
        <w:tc>
          <w:tcPr>
            <w:tcW w:w="651" w:type="pct"/>
            <w:tcBorders>
              <w:bottom w:val="single" w:sz="4" w:space="0" w:color="auto"/>
            </w:tcBorders>
            <w:tcMar>
              <w:top w:w="57" w:type="dxa"/>
              <w:left w:w="68" w:type="dxa"/>
              <w:bottom w:w="57" w:type="dxa"/>
              <w:right w:w="68" w:type="dxa"/>
            </w:tcMar>
          </w:tcPr>
          <w:p w14:paraId="5737325C" w14:textId="594B0730" w:rsidR="009E79DB" w:rsidRPr="00E10D68" w:rsidRDefault="009E79DB" w:rsidP="00CF08AA">
            <w:pPr>
              <w:widowControl w:val="0"/>
              <w:spacing w:after="0" w:line="240" w:lineRule="auto"/>
              <w:ind w:left="-71"/>
              <w:rPr>
                <w:rFonts w:eastAsia="Times New Roman"/>
                <w:color w:val="000000"/>
                <w:sz w:val="28"/>
                <w:szCs w:val="28"/>
                <w:lang w:eastAsia="uk-UA"/>
              </w:rPr>
            </w:pPr>
            <w:r w:rsidRPr="00E10D68">
              <w:rPr>
                <w:rFonts w:eastAsia="Times New Roman"/>
                <w:color w:val="000000"/>
                <w:sz w:val="28"/>
                <w:szCs w:val="28"/>
                <w:lang w:eastAsia="uk-UA"/>
              </w:rPr>
              <w:t>Фіксовані</w:t>
            </w:r>
          </w:p>
        </w:tc>
        <w:tc>
          <w:tcPr>
            <w:tcW w:w="522" w:type="pct"/>
            <w:tcBorders>
              <w:bottom w:val="single" w:sz="4" w:space="0" w:color="auto"/>
            </w:tcBorders>
            <w:tcMar>
              <w:top w:w="57" w:type="dxa"/>
              <w:left w:w="68" w:type="dxa"/>
              <w:bottom w:w="57" w:type="dxa"/>
              <w:right w:w="68" w:type="dxa"/>
            </w:tcMar>
          </w:tcPr>
          <w:p w14:paraId="7B93D400" w14:textId="2E5FB48D" w:rsidR="009E79DB" w:rsidRPr="00E10D68" w:rsidRDefault="009E79DB" w:rsidP="00CF08AA">
            <w:pPr>
              <w:widowControl w:val="0"/>
              <w:spacing w:after="0" w:line="240" w:lineRule="auto"/>
              <w:ind w:left="-71"/>
              <w:rPr>
                <w:rFonts w:eastAsia="Times New Roman"/>
                <w:color w:val="000000"/>
                <w:sz w:val="28"/>
                <w:szCs w:val="28"/>
                <w:lang w:eastAsia="uk-UA"/>
              </w:rPr>
            </w:pPr>
            <w:r w:rsidRPr="00E10D68">
              <w:rPr>
                <w:rFonts w:eastAsia="Times New Roman"/>
                <w:color w:val="000000"/>
                <w:sz w:val="28"/>
                <w:szCs w:val="28"/>
                <w:lang w:eastAsia="uk-UA"/>
              </w:rPr>
              <w:t>Охорона здоров’я</w:t>
            </w:r>
          </w:p>
        </w:tc>
        <w:tc>
          <w:tcPr>
            <w:tcW w:w="990" w:type="pct"/>
            <w:tcBorders>
              <w:bottom w:val="single" w:sz="4" w:space="0" w:color="auto"/>
            </w:tcBorders>
            <w:tcMar>
              <w:top w:w="57" w:type="dxa"/>
              <w:left w:w="68" w:type="dxa"/>
              <w:bottom w:w="57" w:type="dxa"/>
              <w:right w:w="68" w:type="dxa"/>
            </w:tcMar>
          </w:tcPr>
          <w:p w14:paraId="289E3F38" w14:textId="77777777" w:rsidR="009E79DB" w:rsidRPr="00E10D68" w:rsidRDefault="009E79DB" w:rsidP="00CF08AA">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E10D68">
              <w:rPr>
                <w:rFonts w:ascii="Times New Roman" w:hAnsi="Times New Roman" w:cs="Times New Roman"/>
                <w:color w:val="000000"/>
                <w:sz w:val="28"/>
                <w:szCs w:val="28"/>
                <w:lang w:val="uk-UA" w:eastAsia="uk-UA"/>
              </w:rPr>
              <w:t>Міська,</w:t>
            </w:r>
          </w:p>
          <w:p w14:paraId="59EC1172" w14:textId="50F4BFD5" w:rsidR="009E79DB" w:rsidRPr="00E10D68" w:rsidRDefault="009E79DB" w:rsidP="00CF08AA">
            <w:pPr>
              <w:pStyle w:val="a6"/>
              <w:widowControl w:val="0"/>
              <w:ind w:left="-71"/>
              <w:rPr>
                <w:sz w:val="28"/>
                <w:szCs w:val="28"/>
                <w:lang w:eastAsia="ru-RU"/>
              </w:rPr>
            </w:pPr>
            <w:r w:rsidRPr="00E10D68">
              <w:rPr>
                <w:rFonts w:eastAsia="Times New Roman"/>
                <w:bCs/>
                <w:iCs/>
                <w:sz w:val="28"/>
                <w:szCs w:val="28"/>
                <w:lang w:eastAsia="uk-UA"/>
              </w:rPr>
              <w:t>пост № 3,</w:t>
            </w:r>
            <w:r w:rsidRPr="00E10D68">
              <w:rPr>
                <w:sz w:val="28"/>
                <w:szCs w:val="28"/>
                <w:lang w:eastAsia="ru-RU"/>
              </w:rPr>
              <w:t xml:space="preserve"> </w:t>
            </w:r>
          </w:p>
          <w:p w14:paraId="506634E7" w14:textId="1F62128D" w:rsidR="009E79DB" w:rsidRPr="00E10D68" w:rsidRDefault="009E79DB" w:rsidP="00CF08AA">
            <w:pPr>
              <w:pStyle w:val="a6"/>
              <w:widowControl w:val="0"/>
              <w:ind w:left="-71"/>
              <w:rPr>
                <w:rFonts w:eastAsia="Times New Roman"/>
                <w:sz w:val="28"/>
                <w:szCs w:val="28"/>
                <w:lang w:eastAsia="ru-RU"/>
              </w:rPr>
            </w:pPr>
            <w:r w:rsidRPr="00E10D68">
              <w:rPr>
                <w:rFonts w:eastAsia="Times New Roman"/>
                <w:sz w:val="28"/>
                <w:szCs w:val="28"/>
                <w:lang w:eastAsia="ru-RU"/>
              </w:rPr>
              <w:t>вул. Рудика, 1-А,</w:t>
            </w:r>
            <w:r w:rsidR="00CF08AA">
              <w:rPr>
                <w:rFonts w:eastAsia="Times New Roman"/>
                <w:sz w:val="28"/>
                <w:szCs w:val="28"/>
                <w:lang w:eastAsia="ru-RU"/>
              </w:rPr>
              <w:t xml:space="preserve"> м. Харків,</w:t>
            </w:r>
          </w:p>
          <w:p w14:paraId="476EF43E" w14:textId="3CB2BA3F" w:rsidR="00CF08AA" w:rsidRDefault="009E79DB" w:rsidP="00CF08AA">
            <w:pPr>
              <w:pStyle w:val="2"/>
              <w:shd w:val="clear" w:color="auto" w:fill="FFFFFF"/>
              <w:spacing w:before="0" w:after="0" w:line="240" w:lineRule="auto"/>
              <w:ind w:left="-71"/>
              <w:rPr>
                <w:rFonts w:ascii="Times New Roman" w:hAnsi="Times New Roman"/>
                <w:b w:val="0"/>
                <w:i w:val="0"/>
                <w:lang w:eastAsia="uk-UA"/>
              </w:rPr>
            </w:pPr>
            <w:r w:rsidRPr="00E10D68">
              <w:rPr>
                <w:rFonts w:ascii="Times New Roman" w:hAnsi="Times New Roman"/>
                <w:b w:val="0"/>
                <w:i w:val="0"/>
                <w:lang w:eastAsia="uk-UA"/>
              </w:rPr>
              <w:t xml:space="preserve">комунальний заклад «Дошкільний навчальний заклад (ясла-садок) </w:t>
            </w:r>
          </w:p>
          <w:p w14:paraId="7C4E89E5" w14:textId="1F6A2DE2" w:rsidR="009E79DB" w:rsidRPr="00E10D68" w:rsidRDefault="009E79DB" w:rsidP="00CF08AA">
            <w:pPr>
              <w:pStyle w:val="2"/>
              <w:shd w:val="clear" w:color="auto" w:fill="FFFFFF"/>
              <w:spacing w:before="0" w:after="0" w:line="240" w:lineRule="auto"/>
              <w:ind w:left="-71"/>
              <w:rPr>
                <w:rFonts w:ascii="Times New Roman" w:hAnsi="Times New Roman"/>
                <w:b w:val="0"/>
                <w:i w:val="0"/>
                <w:lang w:eastAsia="uk-UA"/>
              </w:rPr>
            </w:pPr>
            <w:r w:rsidRPr="00E10D68">
              <w:rPr>
                <w:rFonts w:ascii="Times New Roman" w:hAnsi="Times New Roman"/>
                <w:b w:val="0"/>
                <w:i w:val="0"/>
                <w:lang w:eastAsia="uk-UA"/>
              </w:rPr>
              <w:t>№ 74, «Веселка» комбінованого типу Харківської міської ради</w:t>
            </w:r>
          </w:p>
          <w:p w14:paraId="5563A943" w14:textId="540B035A" w:rsidR="009E79DB" w:rsidRDefault="009E79DB" w:rsidP="00CF08AA">
            <w:pPr>
              <w:pStyle w:val="ae"/>
              <w:shd w:val="clear" w:color="auto" w:fill="auto"/>
              <w:spacing w:line="240" w:lineRule="auto"/>
              <w:ind w:left="-71" w:firstLine="0"/>
              <w:rPr>
                <w:rFonts w:ascii="Times New Roman" w:hAnsi="Times New Roman" w:cs="Times New Roman"/>
                <w:sz w:val="28"/>
                <w:szCs w:val="28"/>
                <w:lang w:val="uk-UA"/>
              </w:rPr>
            </w:pPr>
            <w:r w:rsidRPr="00E10D68">
              <w:rPr>
                <w:rFonts w:ascii="Times New Roman" w:hAnsi="Times New Roman" w:cs="Times New Roman"/>
                <w:sz w:val="28"/>
                <w:szCs w:val="28"/>
              </w:rPr>
              <w:t>50.036533, 36.282005</w:t>
            </w:r>
            <w:r w:rsidRPr="00E10D68">
              <w:rPr>
                <w:rFonts w:ascii="Times New Roman" w:hAnsi="Times New Roman" w:cs="Times New Roman"/>
                <w:sz w:val="28"/>
                <w:szCs w:val="28"/>
                <w:lang w:val="uk-UA"/>
              </w:rPr>
              <w:t xml:space="preserve"> </w:t>
            </w:r>
          </w:p>
          <w:p w14:paraId="458C88E2" w14:textId="77777777" w:rsidR="009101A3" w:rsidRDefault="009101A3" w:rsidP="00CF08AA">
            <w:pPr>
              <w:pStyle w:val="ae"/>
              <w:shd w:val="clear" w:color="auto" w:fill="auto"/>
              <w:spacing w:line="240" w:lineRule="auto"/>
              <w:ind w:left="-71" w:firstLine="0"/>
              <w:rPr>
                <w:rFonts w:ascii="Times New Roman" w:hAnsi="Times New Roman" w:cs="Times New Roman"/>
                <w:sz w:val="28"/>
                <w:szCs w:val="28"/>
                <w:lang w:val="uk-UA"/>
              </w:rPr>
            </w:pPr>
          </w:p>
          <w:p w14:paraId="6C5D0795" w14:textId="77777777" w:rsidR="009101A3" w:rsidRDefault="009101A3" w:rsidP="00CF08AA">
            <w:pPr>
              <w:pStyle w:val="ae"/>
              <w:shd w:val="clear" w:color="auto" w:fill="auto"/>
              <w:spacing w:line="240" w:lineRule="auto"/>
              <w:ind w:left="-71" w:firstLine="0"/>
              <w:rPr>
                <w:rFonts w:ascii="Times New Roman" w:hAnsi="Times New Roman" w:cs="Times New Roman"/>
                <w:sz w:val="28"/>
                <w:szCs w:val="28"/>
                <w:lang w:val="uk-UA"/>
              </w:rPr>
            </w:pPr>
          </w:p>
          <w:p w14:paraId="7139095F" w14:textId="4077F7A1" w:rsidR="009101A3" w:rsidRPr="00E10D68" w:rsidRDefault="009101A3" w:rsidP="00CF08AA">
            <w:pPr>
              <w:pStyle w:val="ae"/>
              <w:shd w:val="clear" w:color="auto" w:fill="auto"/>
              <w:spacing w:line="240" w:lineRule="auto"/>
              <w:ind w:left="-71" w:firstLine="0"/>
              <w:rPr>
                <w:rFonts w:ascii="Times New Roman" w:hAnsi="Times New Roman" w:cs="Times New Roman"/>
                <w:color w:val="000000"/>
                <w:sz w:val="28"/>
                <w:szCs w:val="28"/>
                <w:lang w:val="uk-UA" w:eastAsia="uk-UA"/>
              </w:rPr>
            </w:pPr>
          </w:p>
        </w:tc>
        <w:tc>
          <w:tcPr>
            <w:tcW w:w="845" w:type="pct"/>
            <w:gridSpan w:val="2"/>
            <w:tcBorders>
              <w:bottom w:val="single" w:sz="4" w:space="0" w:color="auto"/>
            </w:tcBorders>
            <w:tcMar>
              <w:top w:w="57" w:type="dxa"/>
              <w:left w:w="68" w:type="dxa"/>
              <w:bottom w:w="57" w:type="dxa"/>
              <w:right w:w="68" w:type="dxa"/>
            </w:tcMar>
          </w:tcPr>
          <w:p w14:paraId="40E4A3BB" w14:textId="77777777" w:rsidR="009E79DB" w:rsidRPr="00E10D68" w:rsidRDefault="009E79DB" w:rsidP="009E79DB">
            <w:pPr>
              <w:widowControl w:val="0"/>
              <w:spacing w:after="0" w:line="240" w:lineRule="auto"/>
              <w:jc w:val="center"/>
              <w:rPr>
                <w:rFonts w:eastAsia="Times New Roman"/>
                <w:sz w:val="28"/>
                <w:szCs w:val="28"/>
                <w:lang w:eastAsia="uk-UA"/>
              </w:rPr>
            </w:pPr>
            <w:r w:rsidRPr="00E10D68">
              <w:rPr>
                <w:rFonts w:eastAsia="Times New Roman"/>
                <w:sz w:val="28"/>
                <w:szCs w:val="28"/>
                <w:lang w:eastAsia="uk-UA"/>
              </w:rPr>
              <w:t>Новий</w:t>
            </w:r>
          </w:p>
          <w:p w14:paraId="342967A4" w14:textId="1E6A0EFC" w:rsidR="009E79DB" w:rsidRPr="00E10D68" w:rsidRDefault="009E79DB" w:rsidP="009E79DB">
            <w:pPr>
              <w:widowControl w:val="0"/>
              <w:spacing w:after="0" w:line="240" w:lineRule="auto"/>
              <w:jc w:val="center"/>
              <w:rPr>
                <w:rFonts w:eastAsia="Times New Roman"/>
                <w:sz w:val="28"/>
                <w:szCs w:val="28"/>
                <w:lang w:eastAsia="uk-UA"/>
              </w:rPr>
            </w:pPr>
            <w:r w:rsidRPr="00E10D68">
              <w:rPr>
                <w:rFonts w:eastAsia="Times New Roman"/>
                <w:sz w:val="28"/>
                <w:szCs w:val="28"/>
                <w:lang w:eastAsia="uk-UA"/>
              </w:rPr>
              <w:t>індикативний</w:t>
            </w:r>
          </w:p>
        </w:tc>
      </w:tr>
      <w:tr w:rsidR="00445DBB" w:rsidRPr="002C027D" w14:paraId="46A8DA23" w14:textId="77777777" w:rsidTr="009101A3">
        <w:trPr>
          <w:gridAfter w:val="1"/>
          <w:wAfter w:w="35" w:type="pct"/>
          <w:trHeight w:val="60"/>
        </w:trPr>
        <w:tc>
          <w:tcPr>
            <w:tcW w:w="263" w:type="pct"/>
            <w:tcBorders>
              <w:top w:val="single" w:sz="4" w:space="0" w:color="auto"/>
              <w:left w:val="nil"/>
              <w:bottom w:val="nil"/>
              <w:right w:val="nil"/>
            </w:tcBorders>
            <w:tcMar>
              <w:top w:w="57" w:type="dxa"/>
              <w:left w:w="68" w:type="dxa"/>
              <w:bottom w:w="57" w:type="dxa"/>
              <w:right w:w="68" w:type="dxa"/>
            </w:tcMar>
          </w:tcPr>
          <w:p w14:paraId="513039DA" w14:textId="777D8677" w:rsidR="009E79DB" w:rsidRPr="00CF08AA" w:rsidRDefault="009E79DB" w:rsidP="00CF08AA">
            <w:pPr>
              <w:widowControl w:val="0"/>
              <w:spacing w:after="0" w:line="240" w:lineRule="auto"/>
              <w:rPr>
                <w:rFonts w:eastAsia="Times New Roman"/>
                <w:sz w:val="28"/>
                <w:szCs w:val="28"/>
                <w:lang w:eastAsia="uk-UA"/>
              </w:rPr>
            </w:pPr>
          </w:p>
        </w:tc>
        <w:tc>
          <w:tcPr>
            <w:tcW w:w="912" w:type="pct"/>
            <w:tcBorders>
              <w:top w:val="single" w:sz="4" w:space="0" w:color="auto"/>
              <w:left w:val="nil"/>
              <w:bottom w:val="nil"/>
              <w:right w:val="nil"/>
            </w:tcBorders>
            <w:tcMar>
              <w:top w:w="57" w:type="dxa"/>
              <w:left w:w="68" w:type="dxa"/>
              <w:bottom w:w="57" w:type="dxa"/>
              <w:right w:w="68" w:type="dxa"/>
            </w:tcMar>
          </w:tcPr>
          <w:p w14:paraId="42284533" w14:textId="5EC99C49" w:rsidR="009E79DB" w:rsidRPr="00CF08AA" w:rsidRDefault="009E79DB" w:rsidP="00CF08AA">
            <w:pPr>
              <w:pStyle w:val="ae"/>
              <w:shd w:val="clear" w:color="auto" w:fill="auto"/>
              <w:spacing w:line="240" w:lineRule="auto"/>
              <w:ind w:left="-71" w:firstLine="0"/>
              <w:rPr>
                <w:color w:val="000000"/>
                <w:sz w:val="28"/>
                <w:szCs w:val="28"/>
                <w:lang w:val="uk-UA" w:eastAsia="uk-UA"/>
              </w:rPr>
            </w:pPr>
          </w:p>
        </w:tc>
        <w:tc>
          <w:tcPr>
            <w:tcW w:w="782" w:type="pct"/>
            <w:tcBorders>
              <w:top w:val="single" w:sz="4" w:space="0" w:color="auto"/>
              <w:left w:val="nil"/>
              <w:bottom w:val="nil"/>
              <w:right w:val="nil"/>
            </w:tcBorders>
            <w:tcMar>
              <w:top w:w="57" w:type="dxa"/>
              <w:left w:w="68" w:type="dxa"/>
              <w:bottom w:w="57" w:type="dxa"/>
              <w:right w:w="68" w:type="dxa"/>
            </w:tcMar>
          </w:tcPr>
          <w:p w14:paraId="1DF389AD" w14:textId="24C96F90" w:rsidR="009E79DB" w:rsidRPr="00CF08AA" w:rsidRDefault="009E79DB" w:rsidP="00CF08AA">
            <w:pPr>
              <w:widowControl w:val="0"/>
              <w:spacing w:after="0" w:line="240" w:lineRule="auto"/>
              <w:ind w:left="-71"/>
              <w:rPr>
                <w:rFonts w:eastAsia="Times New Roman"/>
                <w:color w:val="000000"/>
                <w:sz w:val="28"/>
                <w:szCs w:val="28"/>
                <w:lang w:eastAsia="uk-UA"/>
              </w:rPr>
            </w:pPr>
          </w:p>
        </w:tc>
        <w:tc>
          <w:tcPr>
            <w:tcW w:w="651" w:type="pct"/>
            <w:tcBorders>
              <w:top w:val="single" w:sz="4" w:space="0" w:color="auto"/>
              <w:left w:val="nil"/>
              <w:bottom w:val="nil"/>
              <w:right w:val="nil"/>
            </w:tcBorders>
            <w:tcMar>
              <w:top w:w="57" w:type="dxa"/>
              <w:left w:w="68" w:type="dxa"/>
              <w:bottom w:w="57" w:type="dxa"/>
              <w:right w:w="68" w:type="dxa"/>
            </w:tcMar>
          </w:tcPr>
          <w:p w14:paraId="22F564A7" w14:textId="15958985" w:rsidR="009E79DB" w:rsidRPr="00CF08AA" w:rsidRDefault="009E79DB" w:rsidP="00CF08AA">
            <w:pPr>
              <w:widowControl w:val="0"/>
              <w:spacing w:after="0" w:line="240" w:lineRule="auto"/>
              <w:ind w:left="-71"/>
              <w:rPr>
                <w:rFonts w:eastAsia="Times New Roman"/>
                <w:color w:val="000000"/>
                <w:sz w:val="28"/>
                <w:szCs w:val="28"/>
                <w:lang w:eastAsia="uk-UA"/>
              </w:rPr>
            </w:pPr>
          </w:p>
        </w:tc>
        <w:tc>
          <w:tcPr>
            <w:tcW w:w="522" w:type="pct"/>
            <w:tcBorders>
              <w:top w:val="single" w:sz="4" w:space="0" w:color="auto"/>
              <w:left w:val="nil"/>
              <w:bottom w:val="nil"/>
              <w:right w:val="nil"/>
            </w:tcBorders>
            <w:tcMar>
              <w:top w:w="57" w:type="dxa"/>
              <w:left w:w="68" w:type="dxa"/>
              <w:bottom w:w="57" w:type="dxa"/>
              <w:right w:w="68" w:type="dxa"/>
            </w:tcMar>
          </w:tcPr>
          <w:p w14:paraId="3B2313FD" w14:textId="4D8C2C8A" w:rsidR="009E79DB" w:rsidRPr="00CF08AA" w:rsidRDefault="009E79DB" w:rsidP="00CF08AA">
            <w:pPr>
              <w:widowControl w:val="0"/>
              <w:spacing w:after="0" w:line="240" w:lineRule="auto"/>
              <w:ind w:left="-71"/>
              <w:rPr>
                <w:rFonts w:eastAsia="Times New Roman"/>
                <w:color w:val="000000"/>
                <w:sz w:val="28"/>
                <w:szCs w:val="28"/>
                <w:lang w:eastAsia="uk-UA"/>
              </w:rPr>
            </w:pPr>
          </w:p>
        </w:tc>
        <w:tc>
          <w:tcPr>
            <w:tcW w:w="990" w:type="pct"/>
            <w:tcBorders>
              <w:top w:val="single" w:sz="4" w:space="0" w:color="auto"/>
              <w:left w:val="nil"/>
              <w:bottom w:val="nil"/>
              <w:right w:val="nil"/>
            </w:tcBorders>
            <w:tcMar>
              <w:top w:w="57" w:type="dxa"/>
              <w:left w:w="68" w:type="dxa"/>
              <w:bottom w:w="57" w:type="dxa"/>
              <w:right w:w="68" w:type="dxa"/>
            </w:tcMar>
          </w:tcPr>
          <w:p w14:paraId="4BC2A907" w14:textId="198CE725" w:rsidR="009E79DB" w:rsidRPr="00CF08AA" w:rsidRDefault="009E79DB" w:rsidP="00CF08AA">
            <w:pPr>
              <w:pStyle w:val="ae"/>
              <w:shd w:val="clear" w:color="auto" w:fill="auto"/>
              <w:spacing w:line="240" w:lineRule="auto"/>
              <w:ind w:left="-71" w:firstLine="0"/>
              <w:rPr>
                <w:rFonts w:ascii="Times New Roman" w:hAnsi="Times New Roman" w:cs="Times New Roman"/>
                <w:color w:val="000000"/>
                <w:sz w:val="28"/>
                <w:szCs w:val="28"/>
                <w:lang w:val="uk-UA" w:eastAsia="uk-UA"/>
              </w:rPr>
            </w:pPr>
          </w:p>
        </w:tc>
        <w:tc>
          <w:tcPr>
            <w:tcW w:w="845" w:type="pct"/>
            <w:gridSpan w:val="2"/>
            <w:tcBorders>
              <w:top w:val="single" w:sz="4" w:space="0" w:color="auto"/>
              <w:left w:val="nil"/>
              <w:bottom w:val="nil"/>
              <w:right w:val="nil"/>
            </w:tcBorders>
            <w:tcMar>
              <w:top w:w="57" w:type="dxa"/>
              <w:left w:w="68" w:type="dxa"/>
              <w:bottom w:w="57" w:type="dxa"/>
              <w:right w:w="68" w:type="dxa"/>
            </w:tcMar>
          </w:tcPr>
          <w:p w14:paraId="05DB3C66" w14:textId="0B4CBA1F" w:rsidR="009E79DB" w:rsidRPr="00CF08AA" w:rsidRDefault="009E79DB" w:rsidP="00CF08AA">
            <w:pPr>
              <w:widowControl w:val="0"/>
              <w:spacing w:after="0" w:line="240" w:lineRule="auto"/>
              <w:jc w:val="center"/>
              <w:rPr>
                <w:rFonts w:eastAsia="Times New Roman"/>
                <w:sz w:val="28"/>
                <w:szCs w:val="28"/>
                <w:lang w:eastAsia="uk-UA"/>
              </w:rPr>
            </w:pPr>
          </w:p>
        </w:tc>
      </w:tr>
      <w:tr w:rsidR="009101A3" w:rsidRPr="002C027D" w14:paraId="01F7464A" w14:textId="77777777" w:rsidTr="009101A3">
        <w:trPr>
          <w:gridAfter w:val="1"/>
          <w:wAfter w:w="35" w:type="pct"/>
          <w:trHeight w:val="60"/>
        </w:trPr>
        <w:tc>
          <w:tcPr>
            <w:tcW w:w="263" w:type="pct"/>
            <w:tcBorders>
              <w:top w:val="nil"/>
              <w:left w:val="nil"/>
              <w:bottom w:val="nil"/>
              <w:right w:val="nil"/>
            </w:tcBorders>
            <w:tcMar>
              <w:top w:w="57" w:type="dxa"/>
              <w:left w:w="68" w:type="dxa"/>
              <w:bottom w:w="57" w:type="dxa"/>
              <w:right w:w="68" w:type="dxa"/>
            </w:tcMar>
          </w:tcPr>
          <w:p w14:paraId="4B03C17B" w14:textId="77777777" w:rsidR="009101A3" w:rsidRPr="00CF08AA" w:rsidRDefault="009101A3" w:rsidP="00CF08AA">
            <w:pPr>
              <w:widowControl w:val="0"/>
              <w:spacing w:after="0" w:line="240" w:lineRule="auto"/>
              <w:rPr>
                <w:rFonts w:eastAsia="Times New Roman"/>
                <w:sz w:val="28"/>
                <w:szCs w:val="28"/>
                <w:lang w:eastAsia="uk-UA"/>
              </w:rPr>
            </w:pPr>
          </w:p>
        </w:tc>
        <w:tc>
          <w:tcPr>
            <w:tcW w:w="912" w:type="pct"/>
            <w:tcBorders>
              <w:top w:val="nil"/>
              <w:left w:val="nil"/>
              <w:bottom w:val="nil"/>
              <w:right w:val="nil"/>
            </w:tcBorders>
            <w:tcMar>
              <w:top w:w="57" w:type="dxa"/>
              <w:left w:w="68" w:type="dxa"/>
              <w:bottom w:w="57" w:type="dxa"/>
              <w:right w:w="68" w:type="dxa"/>
            </w:tcMar>
          </w:tcPr>
          <w:p w14:paraId="6A225FAD" w14:textId="77777777" w:rsidR="009101A3" w:rsidRPr="00CF08AA" w:rsidRDefault="009101A3" w:rsidP="00CF08AA">
            <w:pPr>
              <w:pStyle w:val="ae"/>
              <w:shd w:val="clear" w:color="auto" w:fill="auto"/>
              <w:spacing w:line="240" w:lineRule="auto"/>
              <w:ind w:left="-71" w:firstLine="0"/>
              <w:rPr>
                <w:color w:val="000000"/>
                <w:sz w:val="28"/>
                <w:szCs w:val="28"/>
                <w:lang w:val="uk-UA" w:eastAsia="uk-UA"/>
              </w:rPr>
            </w:pPr>
          </w:p>
        </w:tc>
        <w:tc>
          <w:tcPr>
            <w:tcW w:w="782" w:type="pct"/>
            <w:tcBorders>
              <w:top w:val="nil"/>
              <w:left w:val="nil"/>
              <w:bottom w:val="nil"/>
              <w:right w:val="nil"/>
            </w:tcBorders>
            <w:tcMar>
              <w:top w:w="57" w:type="dxa"/>
              <w:left w:w="68" w:type="dxa"/>
              <w:bottom w:w="57" w:type="dxa"/>
              <w:right w:w="68" w:type="dxa"/>
            </w:tcMar>
          </w:tcPr>
          <w:p w14:paraId="43BD6170"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651" w:type="pct"/>
            <w:tcBorders>
              <w:top w:val="nil"/>
              <w:left w:val="nil"/>
              <w:bottom w:val="nil"/>
              <w:right w:val="nil"/>
            </w:tcBorders>
            <w:tcMar>
              <w:top w:w="57" w:type="dxa"/>
              <w:left w:w="68" w:type="dxa"/>
              <w:bottom w:w="57" w:type="dxa"/>
              <w:right w:w="68" w:type="dxa"/>
            </w:tcMar>
          </w:tcPr>
          <w:p w14:paraId="534FED9D"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522" w:type="pct"/>
            <w:tcBorders>
              <w:top w:val="nil"/>
              <w:left w:val="nil"/>
              <w:bottom w:val="nil"/>
              <w:right w:val="nil"/>
            </w:tcBorders>
            <w:tcMar>
              <w:top w:w="57" w:type="dxa"/>
              <w:left w:w="68" w:type="dxa"/>
              <w:bottom w:w="57" w:type="dxa"/>
              <w:right w:w="68" w:type="dxa"/>
            </w:tcMar>
          </w:tcPr>
          <w:p w14:paraId="3C5B7767"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990" w:type="pct"/>
            <w:tcBorders>
              <w:top w:val="nil"/>
              <w:left w:val="nil"/>
              <w:bottom w:val="nil"/>
              <w:right w:val="nil"/>
            </w:tcBorders>
            <w:tcMar>
              <w:top w:w="57" w:type="dxa"/>
              <w:left w:w="68" w:type="dxa"/>
              <w:bottom w:w="57" w:type="dxa"/>
              <w:right w:w="68" w:type="dxa"/>
            </w:tcMar>
          </w:tcPr>
          <w:p w14:paraId="1C007C51" w14:textId="77777777" w:rsidR="009101A3" w:rsidRPr="00CF08AA" w:rsidRDefault="009101A3" w:rsidP="00CF08AA">
            <w:pPr>
              <w:pStyle w:val="ae"/>
              <w:shd w:val="clear" w:color="auto" w:fill="auto"/>
              <w:spacing w:line="240" w:lineRule="auto"/>
              <w:ind w:left="-71" w:firstLine="0"/>
              <w:rPr>
                <w:rFonts w:ascii="Times New Roman" w:hAnsi="Times New Roman" w:cs="Times New Roman"/>
                <w:color w:val="000000"/>
                <w:sz w:val="28"/>
                <w:szCs w:val="28"/>
                <w:lang w:val="uk-UA" w:eastAsia="uk-UA"/>
              </w:rPr>
            </w:pPr>
          </w:p>
        </w:tc>
        <w:tc>
          <w:tcPr>
            <w:tcW w:w="845" w:type="pct"/>
            <w:gridSpan w:val="2"/>
            <w:tcBorders>
              <w:top w:val="nil"/>
              <w:left w:val="nil"/>
              <w:bottom w:val="nil"/>
              <w:right w:val="nil"/>
            </w:tcBorders>
            <w:tcMar>
              <w:top w:w="57" w:type="dxa"/>
              <w:left w:w="68" w:type="dxa"/>
              <w:bottom w:w="57" w:type="dxa"/>
              <w:right w:w="68" w:type="dxa"/>
            </w:tcMar>
          </w:tcPr>
          <w:p w14:paraId="59ADF75B" w14:textId="77777777" w:rsidR="009101A3" w:rsidRPr="00CF08AA" w:rsidRDefault="009101A3" w:rsidP="00CF08AA">
            <w:pPr>
              <w:widowControl w:val="0"/>
              <w:spacing w:after="0" w:line="240" w:lineRule="auto"/>
              <w:jc w:val="center"/>
              <w:rPr>
                <w:rFonts w:eastAsia="Times New Roman"/>
                <w:sz w:val="28"/>
                <w:szCs w:val="28"/>
                <w:lang w:eastAsia="uk-UA"/>
              </w:rPr>
            </w:pPr>
          </w:p>
        </w:tc>
      </w:tr>
      <w:tr w:rsidR="009101A3" w:rsidRPr="002C027D" w14:paraId="6C69F46C" w14:textId="77777777" w:rsidTr="009101A3">
        <w:trPr>
          <w:gridAfter w:val="1"/>
          <w:wAfter w:w="35" w:type="pct"/>
          <w:trHeight w:val="60"/>
        </w:trPr>
        <w:tc>
          <w:tcPr>
            <w:tcW w:w="263" w:type="pct"/>
            <w:tcBorders>
              <w:top w:val="nil"/>
              <w:left w:val="nil"/>
              <w:bottom w:val="nil"/>
              <w:right w:val="nil"/>
            </w:tcBorders>
            <w:tcMar>
              <w:top w:w="57" w:type="dxa"/>
              <w:left w:w="68" w:type="dxa"/>
              <w:bottom w:w="57" w:type="dxa"/>
              <w:right w:w="68" w:type="dxa"/>
            </w:tcMar>
          </w:tcPr>
          <w:p w14:paraId="1361C6BD" w14:textId="77777777" w:rsidR="009101A3" w:rsidRPr="00CF08AA" w:rsidRDefault="009101A3" w:rsidP="00CF08AA">
            <w:pPr>
              <w:widowControl w:val="0"/>
              <w:spacing w:after="0" w:line="240" w:lineRule="auto"/>
              <w:rPr>
                <w:rFonts w:eastAsia="Times New Roman"/>
                <w:sz w:val="28"/>
                <w:szCs w:val="28"/>
                <w:lang w:eastAsia="uk-UA"/>
              </w:rPr>
            </w:pPr>
          </w:p>
        </w:tc>
        <w:tc>
          <w:tcPr>
            <w:tcW w:w="912" w:type="pct"/>
            <w:tcBorders>
              <w:top w:val="nil"/>
              <w:left w:val="nil"/>
              <w:bottom w:val="nil"/>
              <w:right w:val="nil"/>
            </w:tcBorders>
            <w:tcMar>
              <w:top w:w="57" w:type="dxa"/>
              <w:left w:w="68" w:type="dxa"/>
              <w:bottom w:w="57" w:type="dxa"/>
              <w:right w:w="68" w:type="dxa"/>
            </w:tcMar>
          </w:tcPr>
          <w:p w14:paraId="291205F8" w14:textId="77777777" w:rsidR="009101A3" w:rsidRPr="00CF08AA" w:rsidRDefault="009101A3" w:rsidP="00CF08AA">
            <w:pPr>
              <w:pStyle w:val="ae"/>
              <w:shd w:val="clear" w:color="auto" w:fill="auto"/>
              <w:spacing w:line="240" w:lineRule="auto"/>
              <w:ind w:left="-71" w:firstLine="0"/>
              <w:rPr>
                <w:color w:val="000000"/>
                <w:sz w:val="28"/>
                <w:szCs w:val="28"/>
                <w:lang w:val="uk-UA" w:eastAsia="uk-UA"/>
              </w:rPr>
            </w:pPr>
          </w:p>
        </w:tc>
        <w:tc>
          <w:tcPr>
            <w:tcW w:w="782" w:type="pct"/>
            <w:tcBorders>
              <w:top w:val="nil"/>
              <w:left w:val="nil"/>
              <w:bottom w:val="nil"/>
              <w:right w:val="nil"/>
            </w:tcBorders>
            <w:tcMar>
              <w:top w:w="57" w:type="dxa"/>
              <w:left w:w="68" w:type="dxa"/>
              <w:bottom w:w="57" w:type="dxa"/>
              <w:right w:w="68" w:type="dxa"/>
            </w:tcMar>
          </w:tcPr>
          <w:p w14:paraId="337BD59C"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651" w:type="pct"/>
            <w:tcBorders>
              <w:top w:val="nil"/>
              <w:left w:val="nil"/>
              <w:bottom w:val="nil"/>
              <w:right w:val="nil"/>
            </w:tcBorders>
            <w:tcMar>
              <w:top w:w="57" w:type="dxa"/>
              <w:left w:w="68" w:type="dxa"/>
              <w:bottom w:w="57" w:type="dxa"/>
              <w:right w:w="68" w:type="dxa"/>
            </w:tcMar>
          </w:tcPr>
          <w:p w14:paraId="30BE8555"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522" w:type="pct"/>
            <w:tcBorders>
              <w:top w:val="nil"/>
              <w:left w:val="nil"/>
              <w:bottom w:val="nil"/>
              <w:right w:val="nil"/>
            </w:tcBorders>
            <w:tcMar>
              <w:top w:w="57" w:type="dxa"/>
              <w:left w:w="68" w:type="dxa"/>
              <w:bottom w:w="57" w:type="dxa"/>
              <w:right w:w="68" w:type="dxa"/>
            </w:tcMar>
          </w:tcPr>
          <w:p w14:paraId="180DE88B" w14:textId="77777777" w:rsidR="009101A3" w:rsidRPr="00CF08AA" w:rsidRDefault="009101A3" w:rsidP="00CF08AA">
            <w:pPr>
              <w:widowControl w:val="0"/>
              <w:spacing w:after="0" w:line="240" w:lineRule="auto"/>
              <w:ind w:left="-71"/>
              <w:rPr>
                <w:rFonts w:eastAsia="Times New Roman"/>
                <w:color w:val="000000"/>
                <w:sz w:val="28"/>
                <w:szCs w:val="28"/>
                <w:lang w:eastAsia="uk-UA"/>
              </w:rPr>
            </w:pPr>
          </w:p>
        </w:tc>
        <w:tc>
          <w:tcPr>
            <w:tcW w:w="990" w:type="pct"/>
            <w:tcBorders>
              <w:top w:val="nil"/>
              <w:left w:val="nil"/>
              <w:bottom w:val="nil"/>
              <w:right w:val="nil"/>
            </w:tcBorders>
            <w:tcMar>
              <w:top w:w="57" w:type="dxa"/>
              <w:left w:w="68" w:type="dxa"/>
              <w:bottom w:w="57" w:type="dxa"/>
              <w:right w:w="68" w:type="dxa"/>
            </w:tcMar>
          </w:tcPr>
          <w:p w14:paraId="689EEE17" w14:textId="77777777" w:rsidR="009101A3" w:rsidRPr="00CF08AA" w:rsidRDefault="009101A3" w:rsidP="00CF08AA">
            <w:pPr>
              <w:pStyle w:val="ae"/>
              <w:shd w:val="clear" w:color="auto" w:fill="auto"/>
              <w:spacing w:line="240" w:lineRule="auto"/>
              <w:ind w:left="-71" w:firstLine="0"/>
              <w:rPr>
                <w:rFonts w:ascii="Times New Roman" w:hAnsi="Times New Roman" w:cs="Times New Roman"/>
                <w:color w:val="000000"/>
                <w:sz w:val="28"/>
                <w:szCs w:val="28"/>
                <w:lang w:val="uk-UA" w:eastAsia="uk-UA"/>
              </w:rPr>
            </w:pPr>
          </w:p>
        </w:tc>
        <w:tc>
          <w:tcPr>
            <w:tcW w:w="845" w:type="pct"/>
            <w:gridSpan w:val="2"/>
            <w:tcBorders>
              <w:top w:val="nil"/>
              <w:left w:val="nil"/>
              <w:bottom w:val="nil"/>
              <w:right w:val="nil"/>
            </w:tcBorders>
            <w:tcMar>
              <w:top w:w="57" w:type="dxa"/>
              <w:left w:w="68" w:type="dxa"/>
              <w:bottom w:w="57" w:type="dxa"/>
              <w:right w:w="68" w:type="dxa"/>
            </w:tcMar>
          </w:tcPr>
          <w:p w14:paraId="3420E124" w14:textId="77777777" w:rsidR="009101A3" w:rsidRPr="00CF08AA" w:rsidRDefault="009101A3" w:rsidP="00CF08AA">
            <w:pPr>
              <w:widowControl w:val="0"/>
              <w:spacing w:after="0" w:line="240" w:lineRule="auto"/>
              <w:jc w:val="center"/>
              <w:rPr>
                <w:rFonts w:eastAsia="Times New Roman"/>
                <w:sz w:val="28"/>
                <w:szCs w:val="28"/>
                <w:lang w:eastAsia="uk-UA"/>
              </w:rPr>
            </w:pPr>
          </w:p>
        </w:tc>
      </w:tr>
      <w:tr w:rsidR="009101A3" w:rsidRPr="002C027D" w14:paraId="34FDFD3E" w14:textId="77777777" w:rsidTr="009101A3">
        <w:trPr>
          <w:gridAfter w:val="1"/>
          <w:wAfter w:w="35" w:type="pct"/>
          <w:trHeight w:val="60"/>
        </w:trPr>
        <w:tc>
          <w:tcPr>
            <w:tcW w:w="4965" w:type="pct"/>
            <w:gridSpan w:val="8"/>
            <w:tcBorders>
              <w:top w:val="nil"/>
              <w:left w:val="nil"/>
              <w:bottom w:val="single" w:sz="4" w:space="0" w:color="auto"/>
              <w:right w:val="nil"/>
            </w:tcBorders>
            <w:tcMar>
              <w:top w:w="57" w:type="dxa"/>
              <w:left w:w="68" w:type="dxa"/>
              <w:bottom w:w="57" w:type="dxa"/>
              <w:right w:w="68" w:type="dxa"/>
            </w:tcMar>
          </w:tcPr>
          <w:p w14:paraId="713C6510" w14:textId="6AF7E705" w:rsidR="009101A3" w:rsidRPr="009101A3" w:rsidRDefault="009101A3" w:rsidP="00CF08AA">
            <w:pPr>
              <w:widowControl w:val="0"/>
              <w:spacing w:after="0" w:line="240" w:lineRule="auto"/>
              <w:jc w:val="center"/>
              <w:rPr>
                <w:rFonts w:eastAsia="Times New Roman"/>
                <w:lang w:eastAsia="uk-UA"/>
              </w:rPr>
            </w:pPr>
            <w:r>
              <w:rPr>
                <w:rFonts w:eastAsia="Times New Roman"/>
                <w:lang w:eastAsia="uk-UA"/>
              </w:rPr>
              <w:lastRenderedPageBreak/>
              <w:t xml:space="preserve">                                                                                                                                            Продовження таблиці</w:t>
            </w:r>
          </w:p>
        </w:tc>
      </w:tr>
      <w:tr w:rsidR="009101A3" w:rsidRPr="002C027D" w14:paraId="0A1E04E6" w14:textId="77777777" w:rsidTr="009101A3">
        <w:trPr>
          <w:gridAfter w:val="1"/>
          <w:wAfter w:w="35" w:type="pct"/>
          <w:trHeight w:val="60"/>
        </w:trPr>
        <w:tc>
          <w:tcPr>
            <w:tcW w:w="263" w:type="pct"/>
            <w:tcBorders>
              <w:top w:val="single" w:sz="4" w:space="0" w:color="auto"/>
              <w:left w:val="single" w:sz="4" w:space="0" w:color="auto"/>
              <w:bottom w:val="single" w:sz="4" w:space="0" w:color="auto"/>
              <w:right w:val="nil"/>
            </w:tcBorders>
            <w:tcMar>
              <w:top w:w="57" w:type="dxa"/>
              <w:left w:w="68" w:type="dxa"/>
              <w:bottom w:w="57" w:type="dxa"/>
              <w:right w:w="68" w:type="dxa"/>
            </w:tcMar>
            <w:vAlign w:val="center"/>
          </w:tcPr>
          <w:p w14:paraId="5BD4C408" w14:textId="0B8128DC" w:rsidR="009101A3" w:rsidRPr="00CF08AA" w:rsidRDefault="009101A3" w:rsidP="009101A3">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912" w:type="pct"/>
            <w:tcBorders>
              <w:top w:val="single" w:sz="4" w:space="0" w:color="auto"/>
              <w:bottom w:val="single" w:sz="4" w:space="0" w:color="auto"/>
            </w:tcBorders>
            <w:tcMar>
              <w:top w:w="57" w:type="dxa"/>
              <w:left w:w="68" w:type="dxa"/>
              <w:bottom w:w="57" w:type="dxa"/>
              <w:right w:w="68" w:type="dxa"/>
            </w:tcMar>
            <w:vAlign w:val="center"/>
          </w:tcPr>
          <w:p w14:paraId="0C715CD9" w14:textId="40A3A8C8" w:rsidR="009101A3" w:rsidRPr="00CF08AA" w:rsidRDefault="009101A3" w:rsidP="009101A3">
            <w:pPr>
              <w:widowControl w:val="0"/>
              <w:spacing w:after="0" w:line="240" w:lineRule="auto"/>
              <w:ind w:left="-71"/>
              <w:jc w:val="center"/>
              <w:rPr>
                <w:color w:val="000000"/>
                <w:sz w:val="28"/>
                <w:szCs w:val="28"/>
                <w:lang w:eastAsia="uk-UA"/>
              </w:rPr>
            </w:pPr>
            <w:r>
              <w:rPr>
                <w:color w:val="000000"/>
                <w:sz w:val="28"/>
                <w:szCs w:val="28"/>
                <w:lang w:eastAsia="uk-UA"/>
              </w:rPr>
              <w:t>2</w:t>
            </w:r>
          </w:p>
        </w:tc>
        <w:tc>
          <w:tcPr>
            <w:tcW w:w="782" w:type="pct"/>
            <w:tcBorders>
              <w:top w:val="single" w:sz="4" w:space="0" w:color="auto"/>
              <w:bottom w:val="single" w:sz="4" w:space="0" w:color="auto"/>
            </w:tcBorders>
            <w:tcMar>
              <w:top w:w="57" w:type="dxa"/>
              <w:left w:w="68" w:type="dxa"/>
              <w:bottom w:w="57" w:type="dxa"/>
              <w:right w:w="68" w:type="dxa"/>
            </w:tcMar>
            <w:vAlign w:val="center"/>
          </w:tcPr>
          <w:p w14:paraId="7403A08F" w14:textId="59D01140" w:rsidR="009101A3" w:rsidRPr="00CF08AA" w:rsidRDefault="009101A3" w:rsidP="009101A3">
            <w:pPr>
              <w:widowControl w:val="0"/>
              <w:spacing w:after="0" w:line="240" w:lineRule="auto"/>
              <w:ind w:left="-71"/>
              <w:jc w:val="center"/>
              <w:rPr>
                <w:rFonts w:eastAsia="Times New Roman"/>
                <w:color w:val="000000"/>
                <w:sz w:val="28"/>
                <w:szCs w:val="28"/>
                <w:lang w:eastAsia="uk-UA"/>
              </w:rPr>
            </w:pPr>
            <w:r>
              <w:rPr>
                <w:rFonts w:eastAsia="Times New Roman"/>
                <w:color w:val="000000"/>
                <w:sz w:val="28"/>
                <w:szCs w:val="28"/>
                <w:lang w:eastAsia="uk-UA"/>
              </w:rPr>
              <w:t>3</w:t>
            </w:r>
          </w:p>
        </w:tc>
        <w:tc>
          <w:tcPr>
            <w:tcW w:w="651" w:type="pct"/>
            <w:tcBorders>
              <w:top w:val="single" w:sz="4" w:space="0" w:color="auto"/>
              <w:bottom w:val="single" w:sz="4" w:space="0" w:color="auto"/>
            </w:tcBorders>
            <w:tcMar>
              <w:top w:w="57" w:type="dxa"/>
              <w:left w:w="68" w:type="dxa"/>
              <w:bottom w:w="57" w:type="dxa"/>
              <w:right w:w="68" w:type="dxa"/>
            </w:tcMar>
            <w:vAlign w:val="center"/>
          </w:tcPr>
          <w:p w14:paraId="4A3382D6" w14:textId="045C21EF" w:rsidR="009101A3" w:rsidRPr="00CF08AA" w:rsidRDefault="009101A3" w:rsidP="009101A3">
            <w:pPr>
              <w:widowControl w:val="0"/>
              <w:spacing w:after="0" w:line="240" w:lineRule="auto"/>
              <w:ind w:left="-71"/>
              <w:jc w:val="center"/>
              <w:rPr>
                <w:rFonts w:eastAsia="Times New Roman"/>
                <w:color w:val="000000"/>
                <w:sz w:val="28"/>
                <w:szCs w:val="28"/>
                <w:lang w:eastAsia="uk-UA"/>
              </w:rPr>
            </w:pPr>
            <w:r>
              <w:rPr>
                <w:rFonts w:eastAsia="Times New Roman"/>
                <w:color w:val="000000"/>
                <w:sz w:val="28"/>
                <w:szCs w:val="28"/>
                <w:lang w:eastAsia="uk-UA"/>
              </w:rPr>
              <w:t>4</w:t>
            </w:r>
          </w:p>
        </w:tc>
        <w:tc>
          <w:tcPr>
            <w:tcW w:w="522" w:type="pct"/>
            <w:tcBorders>
              <w:top w:val="single" w:sz="4" w:space="0" w:color="auto"/>
              <w:bottom w:val="single" w:sz="4" w:space="0" w:color="auto"/>
            </w:tcBorders>
            <w:tcMar>
              <w:top w:w="57" w:type="dxa"/>
              <w:left w:w="68" w:type="dxa"/>
              <w:bottom w:w="57" w:type="dxa"/>
              <w:right w:w="68" w:type="dxa"/>
            </w:tcMar>
            <w:vAlign w:val="center"/>
          </w:tcPr>
          <w:p w14:paraId="352F335E" w14:textId="513B5D09" w:rsidR="009101A3" w:rsidRPr="00CF08AA" w:rsidRDefault="009101A3" w:rsidP="009101A3">
            <w:pPr>
              <w:widowControl w:val="0"/>
              <w:spacing w:after="0" w:line="240" w:lineRule="auto"/>
              <w:ind w:left="-71"/>
              <w:jc w:val="center"/>
              <w:rPr>
                <w:rFonts w:eastAsia="Times New Roman"/>
                <w:color w:val="000000"/>
                <w:sz w:val="28"/>
                <w:szCs w:val="28"/>
                <w:lang w:eastAsia="uk-UA"/>
              </w:rPr>
            </w:pPr>
            <w:r>
              <w:rPr>
                <w:rFonts w:eastAsia="Times New Roman"/>
                <w:color w:val="000000"/>
                <w:sz w:val="28"/>
                <w:szCs w:val="28"/>
                <w:lang w:eastAsia="uk-UA"/>
              </w:rPr>
              <w:t>5</w:t>
            </w:r>
          </w:p>
        </w:tc>
        <w:tc>
          <w:tcPr>
            <w:tcW w:w="990" w:type="pct"/>
            <w:tcBorders>
              <w:top w:val="single" w:sz="4" w:space="0" w:color="auto"/>
              <w:bottom w:val="single" w:sz="4" w:space="0" w:color="auto"/>
            </w:tcBorders>
            <w:tcMar>
              <w:top w:w="57" w:type="dxa"/>
              <w:left w:w="68" w:type="dxa"/>
              <w:bottom w:w="57" w:type="dxa"/>
              <w:right w:w="68" w:type="dxa"/>
            </w:tcMar>
            <w:vAlign w:val="center"/>
          </w:tcPr>
          <w:p w14:paraId="6ED27F01" w14:textId="619CD32D" w:rsidR="009101A3" w:rsidRPr="00CF08AA" w:rsidRDefault="009101A3" w:rsidP="009101A3">
            <w:pPr>
              <w:pStyle w:val="ae"/>
              <w:shd w:val="clear" w:color="auto" w:fill="auto"/>
              <w:spacing w:line="240" w:lineRule="auto"/>
              <w:ind w:left="-71" w:firstLine="0"/>
              <w:jc w:val="center"/>
              <w:rPr>
                <w:rFonts w:ascii="Times New Roman" w:hAnsi="Times New Roman" w:cs="Times New Roman"/>
                <w:color w:val="000000"/>
                <w:sz w:val="28"/>
                <w:szCs w:val="28"/>
                <w:lang w:val="uk-UA" w:eastAsia="uk-UA"/>
              </w:rPr>
            </w:pPr>
            <w:r>
              <w:rPr>
                <w:rFonts w:ascii="Times New Roman" w:hAnsi="Times New Roman" w:cs="Times New Roman"/>
                <w:color w:val="000000"/>
                <w:sz w:val="28"/>
                <w:szCs w:val="28"/>
                <w:lang w:val="uk-UA" w:eastAsia="uk-UA"/>
              </w:rPr>
              <w:t>6</w:t>
            </w:r>
          </w:p>
        </w:tc>
        <w:tc>
          <w:tcPr>
            <w:tcW w:w="845" w:type="pct"/>
            <w:gridSpan w:val="2"/>
            <w:tcBorders>
              <w:top w:val="single" w:sz="4" w:space="0" w:color="auto"/>
              <w:bottom w:val="single" w:sz="4" w:space="0" w:color="auto"/>
            </w:tcBorders>
            <w:tcMar>
              <w:top w:w="57" w:type="dxa"/>
              <w:left w:w="68" w:type="dxa"/>
              <w:bottom w:w="57" w:type="dxa"/>
              <w:right w:w="68" w:type="dxa"/>
            </w:tcMar>
            <w:vAlign w:val="center"/>
          </w:tcPr>
          <w:p w14:paraId="1C5F2BBF" w14:textId="78176A1B" w:rsidR="009101A3" w:rsidRPr="00CF08AA" w:rsidRDefault="009101A3" w:rsidP="009101A3">
            <w:pPr>
              <w:widowControl w:val="0"/>
              <w:spacing w:after="0" w:line="240" w:lineRule="auto"/>
              <w:jc w:val="center"/>
              <w:rPr>
                <w:rFonts w:eastAsia="Times New Roman"/>
                <w:sz w:val="28"/>
                <w:szCs w:val="28"/>
                <w:lang w:eastAsia="uk-UA"/>
              </w:rPr>
            </w:pPr>
            <w:r>
              <w:rPr>
                <w:rFonts w:eastAsia="Times New Roman"/>
                <w:sz w:val="28"/>
                <w:szCs w:val="28"/>
                <w:lang w:eastAsia="uk-UA"/>
              </w:rPr>
              <w:t>7</w:t>
            </w:r>
          </w:p>
        </w:tc>
      </w:tr>
      <w:tr w:rsidR="009101A3" w:rsidRPr="002C027D" w14:paraId="53AFD207" w14:textId="77777777" w:rsidTr="009101A3">
        <w:trPr>
          <w:gridAfter w:val="1"/>
          <w:wAfter w:w="35" w:type="pct"/>
          <w:trHeight w:val="60"/>
        </w:trPr>
        <w:tc>
          <w:tcPr>
            <w:tcW w:w="263" w:type="pct"/>
            <w:tcBorders>
              <w:top w:val="single" w:sz="4" w:space="0" w:color="auto"/>
              <w:left w:val="single" w:sz="4" w:space="0" w:color="auto"/>
              <w:bottom w:val="single" w:sz="4" w:space="0" w:color="auto"/>
              <w:right w:val="nil"/>
            </w:tcBorders>
            <w:tcMar>
              <w:top w:w="57" w:type="dxa"/>
              <w:left w:w="68" w:type="dxa"/>
              <w:bottom w:w="57" w:type="dxa"/>
              <w:right w:w="68" w:type="dxa"/>
            </w:tcMar>
          </w:tcPr>
          <w:p w14:paraId="50E1A485" w14:textId="0D34D3DF" w:rsidR="009101A3" w:rsidRPr="00CF08AA" w:rsidRDefault="009101A3" w:rsidP="009101A3">
            <w:pPr>
              <w:widowControl w:val="0"/>
              <w:spacing w:after="0" w:line="240" w:lineRule="auto"/>
              <w:rPr>
                <w:rFonts w:eastAsia="Times New Roman"/>
                <w:sz w:val="28"/>
                <w:szCs w:val="28"/>
                <w:lang w:eastAsia="uk-UA"/>
              </w:rPr>
            </w:pPr>
            <w:r w:rsidRPr="00CF08AA">
              <w:rPr>
                <w:rFonts w:eastAsia="Times New Roman"/>
                <w:sz w:val="28"/>
                <w:szCs w:val="28"/>
                <w:lang w:eastAsia="uk-UA"/>
              </w:rPr>
              <w:t>14.</w:t>
            </w:r>
          </w:p>
        </w:tc>
        <w:tc>
          <w:tcPr>
            <w:tcW w:w="912" w:type="pct"/>
            <w:tcBorders>
              <w:bottom w:val="single" w:sz="4" w:space="0" w:color="auto"/>
            </w:tcBorders>
            <w:tcMar>
              <w:top w:w="57" w:type="dxa"/>
              <w:left w:w="68" w:type="dxa"/>
              <w:bottom w:w="57" w:type="dxa"/>
              <w:right w:w="68" w:type="dxa"/>
            </w:tcMar>
          </w:tcPr>
          <w:p w14:paraId="3EB0CFC1" w14:textId="77777777" w:rsidR="009101A3" w:rsidRPr="00CF08AA" w:rsidRDefault="009101A3" w:rsidP="009101A3">
            <w:pPr>
              <w:widowControl w:val="0"/>
              <w:spacing w:after="0" w:line="240" w:lineRule="auto"/>
              <w:ind w:left="-71"/>
              <w:rPr>
                <w:color w:val="000000"/>
                <w:sz w:val="28"/>
                <w:szCs w:val="28"/>
                <w:lang w:eastAsia="uk-UA"/>
              </w:rPr>
            </w:pPr>
            <w:r w:rsidRPr="00CF08AA">
              <w:rPr>
                <w:color w:val="000000"/>
                <w:sz w:val="28"/>
                <w:szCs w:val="28"/>
                <w:lang w:eastAsia="uk-UA"/>
              </w:rPr>
              <w:t>Тверді частки (ТЧ</w:t>
            </w:r>
            <w:r w:rsidRPr="00CF08AA">
              <w:rPr>
                <w:b/>
                <w:bCs/>
                <w:color w:val="000000"/>
                <w:sz w:val="28"/>
                <w:szCs w:val="28"/>
                <w:vertAlign w:val="subscript"/>
                <w:lang w:eastAsia="uk-UA"/>
              </w:rPr>
              <w:t>10</w:t>
            </w:r>
            <w:r w:rsidRPr="00CF08AA">
              <w:rPr>
                <w:color w:val="000000"/>
                <w:sz w:val="28"/>
                <w:szCs w:val="28"/>
                <w:lang w:eastAsia="uk-UA"/>
              </w:rPr>
              <w:t>),</w:t>
            </w:r>
          </w:p>
          <w:p w14:paraId="201EEC5E" w14:textId="77777777" w:rsidR="009101A3" w:rsidRPr="00CF08AA" w:rsidRDefault="009101A3" w:rsidP="009101A3">
            <w:pPr>
              <w:widowControl w:val="0"/>
              <w:spacing w:after="0" w:line="240" w:lineRule="auto"/>
              <w:ind w:left="-71"/>
              <w:rPr>
                <w:color w:val="000000"/>
                <w:sz w:val="28"/>
                <w:szCs w:val="28"/>
                <w:lang w:eastAsia="uk-UA"/>
              </w:rPr>
            </w:pPr>
            <w:r w:rsidRPr="00CF08AA">
              <w:rPr>
                <w:color w:val="000000"/>
                <w:sz w:val="28"/>
                <w:szCs w:val="28"/>
                <w:lang w:eastAsia="uk-UA"/>
              </w:rPr>
              <w:t>тверді частки (ТЧ</w:t>
            </w:r>
            <w:r w:rsidRPr="00CF08AA">
              <w:rPr>
                <w:b/>
                <w:bCs/>
                <w:color w:val="000000"/>
                <w:sz w:val="28"/>
                <w:szCs w:val="28"/>
                <w:vertAlign w:val="subscript"/>
                <w:lang w:eastAsia="uk-UA"/>
              </w:rPr>
              <w:t>2,5</w:t>
            </w:r>
            <w:r w:rsidRPr="00CF08AA">
              <w:rPr>
                <w:color w:val="000000"/>
                <w:sz w:val="28"/>
                <w:szCs w:val="28"/>
                <w:lang w:eastAsia="uk-UA"/>
              </w:rPr>
              <w:t>),</w:t>
            </w:r>
          </w:p>
          <w:p w14:paraId="5D5E900A" w14:textId="77777777" w:rsidR="009101A3" w:rsidRPr="00CF08AA" w:rsidRDefault="009101A3" w:rsidP="009101A3">
            <w:pPr>
              <w:pStyle w:val="ae"/>
              <w:shd w:val="clear" w:color="auto" w:fill="auto"/>
              <w:spacing w:line="240" w:lineRule="auto"/>
              <w:ind w:left="-71" w:firstLine="0"/>
              <w:rPr>
                <w:rFonts w:ascii="Times New Roman" w:hAnsi="Times New Roman" w:cs="Times New Roman"/>
                <w:sz w:val="28"/>
                <w:szCs w:val="28"/>
                <w:lang w:val="uk-UA"/>
              </w:rPr>
            </w:pPr>
            <w:r w:rsidRPr="00CF08AA">
              <w:rPr>
                <w:rFonts w:ascii="Times New Roman" w:hAnsi="Times New Roman" w:cs="Times New Roman"/>
                <w:sz w:val="28"/>
                <w:szCs w:val="28"/>
                <w:lang w:val="uk-UA"/>
              </w:rPr>
              <w:t>діоксид сірки,</w:t>
            </w:r>
          </w:p>
          <w:p w14:paraId="0FC8AAD3" w14:textId="77777777" w:rsidR="009101A3" w:rsidRPr="00CF08AA" w:rsidRDefault="009101A3" w:rsidP="009101A3">
            <w:pPr>
              <w:pStyle w:val="ae"/>
              <w:shd w:val="clear" w:color="auto" w:fill="auto"/>
              <w:spacing w:line="240" w:lineRule="auto"/>
              <w:ind w:left="-71" w:firstLine="0"/>
              <w:rPr>
                <w:rFonts w:ascii="Times New Roman" w:hAnsi="Times New Roman" w:cs="Times New Roman"/>
                <w:sz w:val="28"/>
                <w:szCs w:val="28"/>
                <w:lang w:val="uk-UA"/>
              </w:rPr>
            </w:pPr>
            <w:r w:rsidRPr="00CF08AA">
              <w:rPr>
                <w:rFonts w:ascii="Times New Roman" w:hAnsi="Times New Roman" w:cs="Times New Roman"/>
                <w:sz w:val="28"/>
                <w:szCs w:val="28"/>
                <w:lang w:val="uk-UA"/>
              </w:rPr>
              <w:t>діоксид азоту,</w:t>
            </w:r>
          </w:p>
          <w:p w14:paraId="7B7174A7" w14:textId="204E164E" w:rsidR="009101A3" w:rsidRPr="00CF08AA" w:rsidRDefault="009101A3" w:rsidP="009101A3">
            <w:pPr>
              <w:widowControl w:val="0"/>
              <w:spacing w:after="0" w:line="240" w:lineRule="auto"/>
              <w:ind w:left="-71"/>
              <w:rPr>
                <w:color w:val="000000"/>
                <w:sz w:val="28"/>
                <w:szCs w:val="28"/>
                <w:lang w:eastAsia="uk-UA"/>
              </w:rPr>
            </w:pPr>
            <w:r w:rsidRPr="00CF08AA">
              <w:rPr>
                <w:sz w:val="28"/>
                <w:szCs w:val="28"/>
              </w:rPr>
              <w:t>оксид вуглецю</w:t>
            </w:r>
          </w:p>
        </w:tc>
        <w:tc>
          <w:tcPr>
            <w:tcW w:w="782" w:type="pct"/>
            <w:tcBorders>
              <w:bottom w:val="single" w:sz="4" w:space="0" w:color="auto"/>
            </w:tcBorders>
            <w:tcMar>
              <w:top w:w="57" w:type="dxa"/>
              <w:left w:w="68" w:type="dxa"/>
              <w:bottom w:w="57" w:type="dxa"/>
              <w:right w:w="68" w:type="dxa"/>
            </w:tcMar>
          </w:tcPr>
          <w:p w14:paraId="4A9531EA" w14:textId="6EBA63E8" w:rsidR="009101A3" w:rsidRPr="00CF08AA" w:rsidRDefault="009101A3" w:rsidP="009101A3">
            <w:pPr>
              <w:widowControl w:val="0"/>
              <w:spacing w:after="0" w:line="240" w:lineRule="auto"/>
              <w:ind w:left="-71"/>
              <w:rPr>
                <w:rFonts w:eastAsia="Times New Roman"/>
                <w:color w:val="000000"/>
                <w:sz w:val="28"/>
                <w:szCs w:val="28"/>
                <w:lang w:eastAsia="uk-UA"/>
              </w:rPr>
            </w:pPr>
            <w:r w:rsidRPr="00CF08AA">
              <w:rPr>
                <w:rFonts w:eastAsia="Times New Roman"/>
                <w:color w:val="000000"/>
                <w:sz w:val="28"/>
                <w:szCs w:val="28"/>
                <w:lang w:eastAsia="uk-UA"/>
              </w:rPr>
              <w:t>Промислова</w:t>
            </w:r>
          </w:p>
        </w:tc>
        <w:tc>
          <w:tcPr>
            <w:tcW w:w="651" w:type="pct"/>
            <w:tcBorders>
              <w:bottom w:val="single" w:sz="4" w:space="0" w:color="auto"/>
            </w:tcBorders>
            <w:tcMar>
              <w:top w:w="57" w:type="dxa"/>
              <w:left w:w="68" w:type="dxa"/>
              <w:bottom w:w="57" w:type="dxa"/>
              <w:right w:w="68" w:type="dxa"/>
            </w:tcMar>
          </w:tcPr>
          <w:p w14:paraId="58A8B29A" w14:textId="7F97B69C" w:rsidR="009101A3" w:rsidRPr="00CF08AA" w:rsidRDefault="009101A3" w:rsidP="009101A3">
            <w:pPr>
              <w:widowControl w:val="0"/>
              <w:spacing w:after="0" w:line="240" w:lineRule="auto"/>
              <w:ind w:left="-71"/>
              <w:rPr>
                <w:rFonts w:eastAsia="Times New Roman"/>
                <w:color w:val="000000"/>
                <w:sz w:val="28"/>
                <w:szCs w:val="28"/>
                <w:lang w:eastAsia="uk-UA"/>
              </w:rPr>
            </w:pPr>
            <w:r w:rsidRPr="00CF08AA">
              <w:rPr>
                <w:rFonts w:eastAsia="Times New Roman"/>
                <w:color w:val="000000"/>
                <w:sz w:val="28"/>
                <w:szCs w:val="28"/>
                <w:lang w:eastAsia="uk-UA"/>
              </w:rPr>
              <w:t>Фіксовані</w:t>
            </w:r>
          </w:p>
        </w:tc>
        <w:tc>
          <w:tcPr>
            <w:tcW w:w="522" w:type="pct"/>
            <w:tcBorders>
              <w:bottom w:val="single" w:sz="4" w:space="0" w:color="auto"/>
            </w:tcBorders>
            <w:tcMar>
              <w:top w:w="57" w:type="dxa"/>
              <w:left w:w="68" w:type="dxa"/>
              <w:bottom w:w="57" w:type="dxa"/>
              <w:right w:w="68" w:type="dxa"/>
            </w:tcMar>
          </w:tcPr>
          <w:p w14:paraId="5AD89A8E" w14:textId="7A457E46" w:rsidR="009101A3" w:rsidRPr="00CF08AA" w:rsidRDefault="009101A3" w:rsidP="009101A3">
            <w:pPr>
              <w:widowControl w:val="0"/>
              <w:spacing w:after="0" w:line="240" w:lineRule="auto"/>
              <w:ind w:left="-71"/>
              <w:rPr>
                <w:rFonts w:eastAsia="Times New Roman"/>
                <w:color w:val="000000"/>
                <w:sz w:val="28"/>
                <w:szCs w:val="28"/>
                <w:lang w:eastAsia="uk-UA"/>
              </w:rPr>
            </w:pPr>
            <w:r w:rsidRPr="00CF08AA">
              <w:rPr>
                <w:rFonts w:eastAsia="Times New Roman"/>
                <w:color w:val="000000"/>
                <w:sz w:val="28"/>
                <w:szCs w:val="28"/>
                <w:lang w:eastAsia="uk-UA"/>
              </w:rPr>
              <w:t>Охорона здоров’я</w:t>
            </w:r>
          </w:p>
        </w:tc>
        <w:tc>
          <w:tcPr>
            <w:tcW w:w="990" w:type="pct"/>
            <w:tcBorders>
              <w:bottom w:val="single" w:sz="4" w:space="0" w:color="auto"/>
            </w:tcBorders>
            <w:tcMar>
              <w:top w:w="57" w:type="dxa"/>
              <w:left w:w="68" w:type="dxa"/>
              <w:bottom w:w="57" w:type="dxa"/>
              <w:right w:w="68" w:type="dxa"/>
            </w:tcMar>
          </w:tcPr>
          <w:p w14:paraId="570A2A28" w14:textId="77777777" w:rsidR="009101A3" w:rsidRPr="00CF08AA" w:rsidRDefault="009101A3" w:rsidP="009101A3">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CF08AA">
              <w:rPr>
                <w:rFonts w:ascii="Times New Roman" w:hAnsi="Times New Roman" w:cs="Times New Roman"/>
                <w:color w:val="000000"/>
                <w:sz w:val="28"/>
                <w:szCs w:val="28"/>
                <w:lang w:val="uk-UA" w:eastAsia="uk-UA"/>
              </w:rPr>
              <w:t>Міська,</w:t>
            </w:r>
          </w:p>
          <w:p w14:paraId="3C001B92" w14:textId="77777777" w:rsidR="009101A3" w:rsidRPr="00CF08AA" w:rsidRDefault="009101A3" w:rsidP="009101A3">
            <w:pPr>
              <w:pStyle w:val="a6"/>
              <w:widowControl w:val="0"/>
              <w:ind w:left="-71"/>
              <w:rPr>
                <w:rFonts w:eastAsia="Times New Roman"/>
                <w:bCs/>
                <w:iCs/>
                <w:sz w:val="28"/>
                <w:szCs w:val="28"/>
                <w:lang w:eastAsia="uk-UA"/>
              </w:rPr>
            </w:pPr>
            <w:r w:rsidRPr="00CF08AA">
              <w:rPr>
                <w:rFonts w:eastAsia="Times New Roman"/>
                <w:bCs/>
                <w:iCs/>
                <w:sz w:val="28"/>
                <w:szCs w:val="28"/>
                <w:lang w:eastAsia="uk-UA"/>
              </w:rPr>
              <w:t>пост № 4,</w:t>
            </w:r>
          </w:p>
          <w:p w14:paraId="6B2E7E1D" w14:textId="3073A5C8" w:rsidR="009101A3" w:rsidRPr="00CF08AA" w:rsidRDefault="009101A3" w:rsidP="009101A3">
            <w:pPr>
              <w:pStyle w:val="a6"/>
              <w:widowControl w:val="0"/>
              <w:ind w:left="-71"/>
              <w:rPr>
                <w:rFonts w:eastAsia="Times New Roman"/>
                <w:sz w:val="28"/>
                <w:szCs w:val="28"/>
                <w:lang w:eastAsia="ru-RU"/>
              </w:rPr>
            </w:pPr>
            <w:proofErr w:type="spellStart"/>
            <w:r w:rsidRPr="00CF08AA">
              <w:rPr>
                <w:sz w:val="28"/>
                <w:szCs w:val="28"/>
                <w:lang w:eastAsia="ru-RU"/>
              </w:rPr>
              <w:t>просп</w:t>
            </w:r>
            <w:proofErr w:type="spellEnd"/>
            <w:r w:rsidRPr="00CF08AA">
              <w:rPr>
                <w:sz w:val="28"/>
                <w:szCs w:val="28"/>
                <w:lang w:eastAsia="ru-RU"/>
              </w:rPr>
              <w:t>. Льва</w:t>
            </w:r>
            <w:r w:rsidRPr="00CF08AA">
              <w:rPr>
                <w:rFonts w:eastAsia="Times New Roman"/>
                <w:sz w:val="28"/>
                <w:szCs w:val="28"/>
                <w:lang w:eastAsia="ru-RU"/>
              </w:rPr>
              <w:t xml:space="preserve"> Ландау, 48</w:t>
            </w:r>
            <w:r>
              <w:rPr>
                <w:rFonts w:eastAsia="Times New Roman"/>
                <w:sz w:val="28"/>
                <w:szCs w:val="28"/>
                <w:lang w:eastAsia="ru-RU"/>
              </w:rPr>
              <w:t>,</w:t>
            </w:r>
            <w:r>
              <w:rPr>
                <w:rFonts w:eastAsia="Times New Roman"/>
                <w:sz w:val="28"/>
                <w:szCs w:val="28"/>
                <w:lang w:eastAsia="ru-RU"/>
              </w:rPr>
              <w:br/>
              <w:t>м. Харків,</w:t>
            </w:r>
            <w:r w:rsidRPr="00CF08AA">
              <w:rPr>
                <w:rFonts w:eastAsia="Times New Roman"/>
                <w:sz w:val="28"/>
                <w:szCs w:val="28"/>
                <w:lang w:eastAsia="ru-RU"/>
              </w:rPr>
              <w:t xml:space="preserve"> Управління соціального населення адміністрації захисту </w:t>
            </w:r>
            <w:proofErr w:type="spellStart"/>
            <w:r w:rsidRPr="00CF08AA">
              <w:rPr>
                <w:rFonts w:eastAsia="Times New Roman"/>
                <w:sz w:val="28"/>
                <w:szCs w:val="28"/>
                <w:lang w:eastAsia="ru-RU"/>
              </w:rPr>
              <w:t>Немишлянського</w:t>
            </w:r>
            <w:proofErr w:type="spellEnd"/>
            <w:r w:rsidRPr="00CF08AA">
              <w:rPr>
                <w:rFonts w:eastAsia="Times New Roman"/>
                <w:sz w:val="28"/>
                <w:szCs w:val="28"/>
                <w:lang w:eastAsia="ru-RU"/>
              </w:rPr>
              <w:t xml:space="preserve">  району, Харківської міської ради,</w:t>
            </w:r>
          </w:p>
          <w:p w14:paraId="42AE26E8" w14:textId="71A902B6" w:rsidR="009101A3" w:rsidRPr="00CF08AA" w:rsidRDefault="009101A3" w:rsidP="009101A3">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CF08AA">
              <w:rPr>
                <w:rFonts w:ascii="Times New Roman" w:hAnsi="Times New Roman" w:cs="Times New Roman"/>
                <w:sz w:val="28"/>
                <w:szCs w:val="28"/>
                <w:lang w:eastAsia="uk-UA"/>
              </w:rPr>
              <w:t>49.962044, 36</w:t>
            </w:r>
            <w:r w:rsidRPr="00CF08AA">
              <w:rPr>
                <w:rFonts w:ascii="Times New Roman" w:hAnsi="Times New Roman" w:cs="Times New Roman"/>
                <w:sz w:val="28"/>
                <w:szCs w:val="28"/>
                <w:lang w:val="uk-UA" w:eastAsia="uk-UA"/>
              </w:rPr>
              <w:t>.</w:t>
            </w:r>
            <w:r w:rsidRPr="00CF08AA">
              <w:rPr>
                <w:rFonts w:ascii="Times New Roman" w:hAnsi="Times New Roman" w:cs="Times New Roman"/>
                <w:sz w:val="28"/>
                <w:szCs w:val="28"/>
                <w:lang w:eastAsia="uk-UA"/>
              </w:rPr>
              <w:t>306850</w:t>
            </w:r>
          </w:p>
        </w:tc>
        <w:tc>
          <w:tcPr>
            <w:tcW w:w="845" w:type="pct"/>
            <w:gridSpan w:val="2"/>
            <w:tcBorders>
              <w:bottom w:val="single" w:sz="4" w:space="0" w:color="auto"/>
            </w:tcBorders>
            <w:tcMar>
              <w:top w:w="57" w:type="dxa"/>
              <w:left w:w="68" w:type="dxa"/>
              <w:bottom w:w="57" w:type="dxa"/>
              <w:right w:w="68" w:type="dxa"/>
            </w:tcMar>
          </w:tcPr>
          <w:p w14:paraId="7BD9FAC5" w14:textId="77777777" w:rsidR="009101A3" w:rsidRPr="00CF08AA" w:rsidRDefault="009101A3" w:rsidP="009101A3">
            <w:pPr>
              <w:widowControl w:val="0"/>
              <w:spacing w:after="0" w:line="240" w:lineRule="auto"/>
              <w:jc w:val="center"/>
              <w:rPr>
                <w:rFonts w:eastAsia="Times New Roman"/>
                <w:sz w:val="28"/>
                <w:szCs w:val="28"/>
                <w:lang w:eastAsia="uk-UA"/>
              </w:rPr>
            </w:pPr>
            <w:r w:rsidRPr="00CF08AA">
              <w:rPr>
                <w:rFonts w:eastAsia="Times New Roman"/>
                <w:sz w:val="28"/>
                <w:szCs w:val="28"/>
                <w:lang w:eastAsia="uk-UA"/>
              </w:rPr>
              <w:t>Новий</w:t>
            </w:r>
          </w:p>
          <w:p w14:paraId="2E176CA5" w14:textId="7476651A" w:rsidR="009101A3" w:rsidRPr="00CF08AA" w:rsidRDefault="009101A3" w:rsidP="009101A3">
            <w:pPr>
              <w:widowControl w:val="0"/>
              <w:spacing w:after="0" w:line="240" w:lineRule="auto"/>
              <w:jc w:val="center"/>
              <w:rPr>
                <w:rFonts w:eastAsia="Times New Roman"/>
                <w:sz w:val="28"/>
                <w:szCs w:val="28"/>
                <w:lang w:eastAsia="uk-UA"/>
              </w:rPr>
            </w:pPr>
            <w:r w:rsidRPr="00CF08AA">
              <w:rPr>
                <w:rFonts w:eastAsia="Times New Roman"/>
                <w:sz w:val="28"/>
                <w:szCs w:val="28"/>
                <w:lang w:eastAsia="uk-UA"/>
              </w:rPr>
              <w:t>індикативний</w:t>
            </w:r>
          </w:p>
        </w:tc>
      </w:tr>
      <w:tr w:rsidR="009101A3" w:rsidRPr="002C027D" w14:paraId="18256453" w14:textId="77777777" w:rsidTr="009101A3">
        <w:trPr>
          <w:gridAfter w:val="1"/>
          <w:wAfter w:w="35" w:type="pct"/>
          <w:trHeight w:val="60"/>
        </w:trPr>
        <w:tc>
          <w:tcPr>
            <w:tcW w:w="263" w:type="pct"/>
            <w:tcMar>
              <w:top w:w="57" w:type="dxa"/>
              <w:left w:w="68" w:type="dxa"/>
              <w:bottom w:w="57" w:type="dxa"/>
              <w:right w:w="68" w:type="dxa"/>
            </w:tcMar>
          </w:tcPr>
          <w:p w14:paraId="60B0DF89" w14:textId="6E908167" w:rsidR="009101A3" w:rsidRPr="009101A3" w:rsidRDefault="009101A3" w:rsidP="009101A3">
            <w:pPr>
              <w:widowControl w:val="0"/>
              <w:spacing w:after="0" w:line="240" w:lineRule="auto"/>
              <w:jc w:val="center"/>
              <w:rPr>
                <w:rFonts w:eastAsia="Times New Roman"/>
                <w:sz w:val="28"/>
                <w:szCs w:val="28"/>
                <w:lang w:eastAsia="uk-UA"/>
              </w:rPr>
            </w:pPr>
            <w:r w:rsidRPr="009101A3">
              <w:rPr>
                <w:rFonts w:eastAsia="Times New Roman"/>
                <w:sz w:val="28"/>
                <w:szCs w:val="28"/>
                <w:lang w:eastAsia="uk-UA"/>
              </w:rPr>
              <w:t>15.</w:t>
            </w:r>
          </w:p>
        </w:tc>
        <w:tc>
          <w:tcPr>
            <w:tcW w:w="912" w:type="pct"/>
            <w:tcMar>
              <w:top w:w="57" w:type="dxa"/>
              <w:left w:w="68" w:type="dxa"/>
              <w:bottom w:w="57" w:type="dxa"/>
              <w:right w:w="68" w:type="dxa"/>
            </w:tcMar>
          </w:tcPr>
          <w:p w14:paraId="7C7C7850" w14:textId="5DCC81A9" w:rsidR="009101A3" w:rsidRPr="009101A3" w:rsidRDefault="009101A3" w:rsidP="009101A3">
            <w:pPr>
              <w:widowControl w:val="0"/>
              <w:spacing w:after="0" w:line="240" w:lineRule="auto"/>
              <w:ind w:left="-71"/>
              <w:rPr>
                <w:color w:val="000000"/>
                <w:sz w:val="28"/>
                <w:szCs w:val="28"/>
                <w:lang w:eastAsia="uk-UA"/>
              </w:rPr>
            </w:pPr>
            <w:r w:rsidRPr="009101A3">
              <w:rPr>
                <w:color w:val="000000"/>
                <w:sz w:val="28"/>
                <w:szCs w:val="28"/>
                <w:lang w:eastAsia="uk-UA"/>
              </w:rPr>
              <w:t>Тверді частки (ТЧ</w:t>
            </w:r>
            <w:r w:rsidRPr="009101A3">
              <w:rPr>
                <w:b/>
                <w:bCs/>
                <w:color w:val="000000"/>
                <w:sz w:val="28"/>
                <w:szCs w:val="28"/>
                <w:vertAlign w:val="subscript"/>
                <w:lang w:eastAsia="uk-UA"/>
              </w:rPr>
              <w:t>10</w:t>
            </w:r>
            <w:r w:rsidRPr="009101A3">
              <w:rPr>
                <w:color w:val="000000"/>
                <w:sz w:val="28"/>
                <w:szCs w:val="28"/>
                <w:lang w:eastAsia="uk-UA"/>
              </w:rPr>
              <w:t>),</w:t>
            </w:r>
          </w:p>
          <w:p w14:paraId="4E208455" w14:textId="343A378E" w:rsidR="009101A3" w:rsidRPr="009101A3" w:rsidRDefault="009101A3" w:rsidP="009101A3">
            <w:pPr>
              <w:widowControl w:val="0"/>
              <w:spacing w:after="0" w:line="240" w:lineRule="auto"/>
              <w:ind w:left="-71"/>
              <w:rPr>
                <w:color w:val="000000"/>
                <w:sz w:val="28"/>
                <w:szCs w:val="28"/>
                <w:lang w:eastAsia="uk-UA"/>
              </w:rPr>
            </w:pPr>
            <w:r w:rsidRPr="009101A3">
              <w:rPr>
                <w:color w:val="000000"/>
                <w:sz w:val="28"/>
                <w:szCs w:val="28"/>
                <w:lang w:eastAsia="uk-UA"/>
              </w:rPr>
              <w:t>тверді частки (ТЧ</w:t>
            </w:r>
            <w:r w:rsidRPr="009101A3">
              <w:rPr>
                <w:b/>
                <w:bCs/>
                <w:color w:val="000000"/>
                <w:sz w:val="28"/>
                <w:szCs w:val="28"/>
                <w:vertAlign w:val="subscript"/>
                <w:lang w:eastAsia="uk-UA"/>
              </w:rPr>
              <w:t>2,5</w:t>
            </w:r>
            <w:r w:rsidRPr="009101A3">
              <w:rPr>
                <w:color w:val="000000"/>
                <w:sz w:val="28"/>
                <w:szCs w:val="28"/>
                <w:lang w:eastAsia="uk-UA"/>
              </w:rPr>
              <w:t>),</w:t>
            </w:r>
          </w:p>
          <w:p w14:paraId="508180AD" w14:textId="4FB9F162" w:rsidR="009101A3" w:rsidRPr="009101A3" w:rsidRDefault="009101A3" w:rsidP="009101A3">
            <w:pPr>
              <w:pStyle w:val="ae"/>
              <w:shd w:val="clear" w:color="auto" w:fill="auto"/>
              <w:spacing w:line="240" w:lineRule="auto"/>
              <w:ind w:left="-71" w:firstLine="0"/>
              <w:rPr>
                <w:rFonts w:ascii="Times New Roman" w:hAnsi="Times New Roman" w:cs="Times New Roman"/>
                <w:sz w:val="28"/>
                <w:szCs w:val="28"/>
                <w:lang w:val="uk-UA"/>
              </w:rPr>
            </w:pPr>
            <w:r w:rsidRPr="009101A3">
              <w:rPr>
                <w:rFonts w:ascii="Times New Roman" w:hAnsi="Times New Roman" w:cs="Times New Roman"/>
                <w:sz w:val="28"/>
                <w:szCs w:val="28"/>
                <w:lang w:val="uk-UA"/>
              </w:rPr>
              <w:t>діоксид сірки,</w:t>
            </w:r>
          </w:p>
          <w:p w14:paraId="133257D9" w14:textId="3477FBA0" w:rsidR="009101A3" w:rsidRPr="009101A3" w:rsidRDefault="009101A3" w:rsidP="009101A3">
            <w:pPr>
              <w:pStyle w:val="ae"/>
              <w:shd w:val="clear" w:color="auto" w:fill="auto"/>
              <w:spacing w:line="240" w:lineRule="auto"/>
              <w:ind w:left="-71" w:firstLine="0"/>
              <w:rPr>
                <w:rFonts w:ascii="Times New Roman" w:hAnsi="Times New Roman" w:cs="Times New Roman"/>
                <w:sz w:val="28"/>
                <w:szCs w:val="28"/>
                <w:lang w:val="uk-UA"/>
              </w:rPr>
            </w:pPr>
            <w:r w:rsidRPr="009101A3">
              <w:rPr>
                <w:rFonts w:ascii="Times New Roman" w:hAnsi="Times New Roman" w:cs="Times New Roman"/>
                <w:sz w:val="28"/>
                <w:szCs w:val="28"/>
                <w:lang w:val="uk-UA"/>
              </w:rPr>
              <w:t>діоксид азоту,</w:t>
            </w:r>
          </w:p>
          <w:p w14:paraId="0D60E1FF" w14:textId="7D123605" w:rsidR="009101A3" w:rsidRPr="009101A3" w:rsidRDefault="009101A3" w:rsidP="009101A3">
            <w:pPr>
              <w:pStyle w:val="ae"/>
              <w:shd w:val="clear" w:color="auto" w:fill="auto"/>
              <w:spacing w:line="240" w:lineRule="auto"/>
              <w:ind w:left="-71" w:firstLine="0"/>
              <w:rPr>
                <w:rFonts w:ascii="Times New Roman" w:hAnsi="Times New Roman" w:cs="Times New Roman"/>
                <w:sz w:val="28"/>
                <w:szCs w:val="28"/>
                <w:lang w:val="uk-UA" w:eastAsia="uk-UA"/>
              </w:rPr>
            </w:pPr>
            <w:r w:rsidRPr="009101A3">
              <w:rPr>
                <w:rFonts w:ascii="Times New Roman" w:hAnsi="Times New Roman" w:cs="Times New Roman"/>
                <w:sz w:val="28"/>
                <w:szCs w:val="28"/>
                <w:lang w:val="uk-UA"/>
              </w:rPr>
              <w:t>оксид вуглецю</w:t>
            </w:r>
          </w:p>
        </w:tc>
        <w:tc>
          <w:tcPr>
            <w:tcW w:w="782" w:type="pct"/>
            <w:tcMar>
              <w:top w:w="57" w:type="dxa"/>
              <w:left w:w="68" w:type="dxa"/>
              <w:bottom w:w="57" w:type="dxa"/>
              <w:right w:w="68" w:type="dxa"/>
            </w:tcMar>
          </w:tcPr>
          <w:p w14:paraId="58CAB606" w14:textId="5C03523C" w:rsidR="009101A3" w:rsidRPr="009101A3" w:rsidRDefault="009101A3" w:rsidP="009101A3">
            <w:pPr>
              <w:widowControl w:val="0"/>
              <w:spacing w:after="0" w:line="240" w:lineRule="auto"/>
              <w:ind w:left="-71"/>
              <w:rPr>
                <w:rFonts w:eastAsia="Times New Roman"/>
                <w:color w:val="000000"/>
                <w:sz w:val="28"/>
                <w:szCs w:val="28"/>
                <w:lang w:eastAsia="uk-UA"/>
              </w:rPr>
            </w:pPr>
            <w:r w:rsidRPr="009101A3">
              <w:rPr>
                <w:rFonts w:eastAsia="Times New Roman"/>
                <w:color w:val="000000"/>
                <w:sz w:val="28"/>
                <w:szCs w:val="28"/>
                <w:lang w:eastAsia="uk-UA"/>
              </w:rPr>
              <w:t>Промислова</w:t>
            </w:r>
          </w:p>
        </w:tc>
        <w:tc>
          <w:tcPr>
            <w:tcW w:w="651" w:type="pct"/>
            <w:tcMar>
              <w:top w:w="57" w:type="dxa"/>
              <w:left w:w="68" w:type="dxa"/>
              <w:bottom w:w="57" w:type="dxa"/>
              <w:right w:w="68" w:type="dxa"/>
            </w:tcMar>
          </w:tcPr>
          <w:p w14:paraId="73B5DB78" w14:textId="33B02A01" w:rsidR="009101A3" w:rsidRPr="009101A3" w:rsidRDefault="009101A3" w:rsidP="009101A3">
            <w:pPr>
              <w:widowControl w:val="0"/>
              <w:spacing w:after="0" w:line="240" w:lineRule="auto"/>
              <w:ind w:left="-71"/>
              <w:rPr>
                <w:rFonts w:eastAsia="Times New Roman"/>
                <w:color w:val="000000"/>
                <w:sz w:val="28"/>
                <w:szCs w:val="28"/>
                <w:lang w:eastAsia="uk-UA"/>
              </w:rPr>
            </w:pPr>
            <w:r w:rsidRPr="009101A3">
              <w:rPr>
                <w:rFonts w:eastAsia="Times New Roman"/>
                <w:color w:val="000000"/>
                <w:sz w:val="28"/>
                <w:szCs w:val="28"/>
                <w:lang w:eastAsia="uk-UA"/>
              </w:rPr>
              <w:t>Фіксовані</w:t>
            </w:r>
          </w:p>
        </w:tc>
        <w:tc>
          <w:tcPr>
            <w:tcW w:w="522" w:type="pct"/>
            <w:tcMar>
              <w:top w:w="57" w:type="dxa"/>
              <w:left w:w="68" w:type="dxa"/>
              <w:bottom w:w="57" w:type="dxa"/>
              <w:right w:w="68" w:type="dxa"/>
            </w:tcMar>
          </w:tcPr>
          <w:p w14:paraId="22B17BE3" w14:textId="4025E4AC" w:rsidR="009101A3" w:rsidRPr="009101A3" w:rsidRDefault="009101A3" w:rsidP="009101A3">
            <w:pPr>
              <w:widowControl w:val="0"/>
              <w:spacing w:after="0" w:line="240" w:lineRule="auto"/>
              <w:ind w:left="-71"/>
              <w:rPr>
                <w:rFonts w:eastAsia="Times New Roman"/>
                <w:color w:val="000000"/>
                <w:sz w:val="28"/>
                <w:szCs w:val="28"/>
                <w:lang w:eastAsia="uk-UA"/>
              </w:rPr>
            </w:pPr>
            <w:r w:rsidRPr="009101A3">
              <w:rPr>
                <w:rFonts w:eastAsia="Times New Roman"/>
                <w:color w:val="000000"/>
                <w:sz w:val="28"/>
                <w:szCs w:val="28"/>
                <w:lang w:eastAsia="uk-UA"/>
              </w:rPr>
              <w:t>Охорона здоров’я</w:t>
            </w:r>
          </w:p>
        </w:tc>
        <w:tc>
          <w:tcPr>
            <w:tcW w:w="990" w:type="pct"/>
            <w:tcMar>
              <w:top w:w="57" w:type="dxa"/>
              <w:left w:w="68" w:type="dxa"/>
              <w:bottom w:w="57" w:type="dxa"/>
              <w:right w:w="68" w:type="dxa"/>
            </w:tcMar>
          </w:tcPr>
          <w:p w14:paraId="0DEA7F85" w14:textId="7D5F1449" w:rsidR="009101A3" w:rsidRPr="009101A3" w:rsidRDefault="009101A3" w:rsidP="009101A3">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9101A3">
              <w:rPr>
                <w:rFonts w:ascii="Times New Roman" w:hAnsi="Times New Roman" w:cs="Times New Roman"/>
                <w:color w:val="000000"/>
                <w:sz w:val="28"/>
                <w:szCs w:val="28"/>
                <w:lang w:val="uk-UA" w:eastAsia="uk-UA"/>
              </w:rPr>
              <w:t>Міська,</w:t>
            </w:r>
          </w:p>
          <w:p w14:paraId="782AD2CD" w14:textId="0096AD50" w:rsidR="009101A3" w:rsidRPr="009101A3" w:rsidRDefault="009101A3" w:rsidP="009101A3">
            <w:pPr>
              <w:pStyle w:val="a6"/>
              <w:widowControl w:val="0"/>
              <w:ind w:left="-71"/>
              <w:rPr>
                <w:rFonts w:eastAsia="Times New Roman"/>
                <w:color w:val="000000"/>
                <w:sz w:val="28"/>
                <w:szCs w:val="28"/>
                <w:lang w:eastAsia="uk-UA"/>
              </w:rPr>
            </w:pPr>
            <w:r w:rsidRPr="009101A3">
              <w:rPr>
                <w:rFonts w:eastAsia="Times New Roman"/>
                <w:color w:val="000000"/>
                <w:sz w:val="28"/>
                <w:szCs w:val="28"/>
                <w:lang w:eastAsia="uk-UA"/>
              </w:rPr>
              <w:t>пост № 5,</w:t>
            </w:r>
          </w:p>
          <w:p w14:paraId="1DE5F93D" w14:textId="75FAB3F0" w:rsidR="009101A3" w:rsidRPr="009101A3" w:rsidRDefault="009101A3" w:rsidP="009101A3">
            <w:pPr>
              <w:pStyle w:val="a6"/>
              <w:widowControl w:val="0"/>
              <w:ind w:left="-71"/>
              <w:rPr>
                <w:rFonts w:eastAsia="Times New Roman"/>
                <w:color w:val="000000"/>
                <w:sz w:val="28"/>
                <w:szCs w:val="28"/>
                <w:lang w:eastAsia="uk-UA"/>
              </w:rPr>
            </w:pPr>
            <w:proofErr w:type="spellStart"/>
            <w:r w:rsidRPr="009101A3">
              <w:rPr>
                <w:rFonts w:eastAsia="Times New Roman"/>
                <w:color w:val="000000"/>
                <w:sz w:val="28"/>
                <w:szCs w:val="28"/>
                <w:lang w:eastAsia="uk-UA"/>
              </w:rPr>
              <w:t>просп</w:t>
            </w:r>
            <w:proofErr w:type="spellEnd"/>
            <w:r w:rsidRPr="009101A3">
              <w:rPr>
                <w:rFonts w:eastAsia="Times New Roman"/>
                <w:color w:val="000000"/>
                <w:sz w:val="28"/>
                <w:szCs w:val="28"/>
                <w:lang w:eastAsia="uk-UA"/>
              </w:rPr>
              <w:t>. Героїв Харкова, 318-А,</w:t>
            </w:r>
            <w:r>
              <w:rPr>
                <w:rFonts w:eastAsia="Times New Roman"/>
                <w:color w:val="000000"/>
                <w:sz w:val="28"/>
                <w:szCs w:val="28"/>
                <w:lang w:eastAsia="uk-UA"/>
              </w:rPr>
              <w:t xml:space="preserve"> м. Харків,</w:t>
            </w:r>
          </w:p>
          <w:p w14:paraId="7B9C3BCE" w14:textId="77777777" w:rsidR="009101A3" w:rsidRPr="009101A3" w:rsidRDefault="009101A3" w:rsidP="009101A3">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9101A3">
              <w:rPr>
                <w:rFonts w:ascii="Times New Roman" w:hAnsi="Times New Roman" w:cs="Times New Roman"/>
                <w:color w:val="000000"/>
                <w:sz w:val="28"/>
                <w:szCs w:val="28"/>
                <w:lang w:val="uk-UA" w:eastAsia="uk-UA"/>
              </w:rPr>
              <w:t>комунальний заклад «Харківський ліцей № 155 Харківської міської ради»</w:t>
            </w:r>
          </w:p>
          <w:p w14:paraId="38D4215B" w14:textId="554CBA84" w:rsidR="009101A3" w:rsidRPr="009101A3" w:rsidRDefault="009101A3" w:rsidP="009101A3">
            <w:pPr>
              <w:pStyle w:val="ae"/>
              <w:shd w:val="clear" w:color="auto" w:fill="auto"/>
              <w:spacing w:line="240" w:lineRule="auto"/>
              <w:ind w:left="-71" w:firstLine="0"/>
              <w:rPr>
                <w:rFonts w:ascii="Times New Roman" w:hAnsi="Times New Roman" w:cs="Times New Roman"/>
                <w:color w:val="000000"/>
                <w:sz w:val="28"/>
                <w:szCs w:val="28"/>
                <w:lang w:val="uk-UA" w:eastAsia="uk-UA"/>
              </w:rPr>
            </w:pPr>
            <w:r w:rsidRPr="009101A3">
              <w:rPr>
                <w:rFonts w:ascii="Times New Roman" w:hAnsi="Times New Roman" w:cs="Times New Roman"/>
                <w:color w:val="000000"/>
                <w:sz w:val="28"/>
                <w:szCs w:val="28"/>
                <w:lang w:val="uk-UA" w:eastAsia="uk-UA"/>
              </w:rPr>
              <w:t>49.930982, 36.426845</w:t>
            </w:r>
          </w:p>
        </w:tc>
        <w:tc>
          <w:tcPr>
            <w:tcW w:w="845" w:type="pct"/>
            <w:gridSpan w:val="2"/>
            <w:tcMar>
              <w:top w:w="57" w:type="dxa"/>
              <w:left w:w="68" w:type="dxa"/>
              <w:bottom w:w="57" w:type="dxa"/>
              <w:right w:w="68" w:type="dxa"/>
            </w:tcMar>
          </w:tcPr>
          <w:p w14:paraId="3D106152" w14:textId="6601302E" w:rsidR="009101A3" w:rsidRPr="009101A3" w:rsidRDefault="009101A3" w:rsidP="009101A3">
            <w:pPr>
              <w:widowControl w:val="0"/>
              <w:spacing w:after="0" w:line="240" w:lineRule="auto"/>
              <w:jc w:val="center"/>
              <w:rPr>
                <w:rFonts w:eastAsia="Times New Roman"/>
                <w:sz w:val="28"/>
                <w:szCs w:val="28"/>
                <w:lang w:eastAsia="uk-UA"/>
              </w:rPr>
            </w:pPr>
            <w:r w:rsidRPr="009101A3">
              <w:rPr>
                <w:rFonts w:eastAsia="Times New Roman"/>
                <w:sz w:val="28"/>
                <w:szCs w:val="28"/>
                <w:lang w:eastAsia="uk-UA"/>
              </w:rPr>
              <w:t>Новий</w:t>
            </w:r>
          </w:p>
          <w:p w14:paraId="387268A5" w14:textId="77777777" w:rsidR="009101A3" w:rsidRPr="009101A3" w:rsidRDefault="009101A3" w:rsidP="009101A3">
            <w:pPr>
              <w:widowControl w:val="0"/>
              <w:spacing w:after="0" w:line="240" w:lineRule="auto"/>
              <w:jc w:val="center"/>
              <w:rPr>
                <w:rFonts w:eastAsia="Times New Roman"/>
                <w:sz w:val="28"/>
                <w:szCs w:val="28"/>
                <w:lang w:eastAsia="uk-UA"/>
              </w:rPr>
            </w:pPr>
            <w:r w:rsidRPr="009101A3">
              <w:rPr>
                <w:rFonts w:eastAsia="Times New Roman"/>
                <w:sz w:val="28"/>
                <w:szCs w:val="28"/>
                <w:lang w:eastAsia="uk-UA"/>
              </w:rPr>
              <w:t>індикативний</w:t>
            </w:r>
          </w:p>
        </w:tc>
      </w:tr>
    </w:tbl>
    <w:p w14:paraId="6D868A95" w14:textId="745EFCB7" w:rsidR="00B95020" w:rsidRDefault="00B95020" w:rsidP="00784D0B">
      <w:pPr>
        <w:widowControl w:val="0"/>
        <w:shd w:val="clear" w:color="auto" w:fill="FFFFFF"/>
        <w:spacing w:after="0" w:line="240" w:lineRule="auto"/>
        <w:ind w:left="-1134" w:right="-143" w:firstLine="567"/>
        <w:jc w:val="both"/>
        <w:rPr>
          <w:color w:val="000000"/>
          <w:lang w:eastAsia="uk-UA"/>
        </w:rPr>
      </w:pPr>
    </w:p>
    <w:tbl>
      <w:tblPr>
        <w:tblStyle w:val="af2"/>
        <w:tblW w:w="10768"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4"/>
        <w:gridCol w:w="9344"/>
      </w:tblGrid>
      <w:tr w:rsidR="009101A3" w14:paraId="740B3F6C" w14:textId="77777777" w:rsidTr="00677245">
        <w:tc>
          <w:tcPr>
            <w:tcW w:w="1424" w:type="dxa"/>
          </w:tcPr>
          <w:p w14:paraId="0271A66E" w14:textId="306936E5" w:rsidR="009101A3" w:rsidRDefault="009101A3" w:rsidP="00784D0B">
            <w:pPr>
              <w:widowControl w:val="0"/>
              <w:ind w:right="-143"/>
              <w:jc w:val="both"/>
              <w:rPr>
                <w:color w:val="000000"/>
                <w:lang w:eastAsia="uk-UA"/>
              </w:rPr>
            </w:pPr>
            <w:r w:rsidRPr="00D61DB7">
              <w:rPr>
                <w:color w:val="000000"/>
                <w:sz w:val="28"/>
                <w:szCs w:val="28"/>
                <w:lang w:eastAsia="uk-UA"/>
              </w:rPr>
              <w:t>Примітка:</w:t>
            </w:r>
          </w:p>
        </w:tc>
        <w:tc>
          <w:tcPr>
            <w:tcW w:w="9344" w:type="dxa"/>
          </w:tcPr>
          <w:p w14:paraId="5D0A6D2D" w14:textId="2BFE99D0" w:rsidR="009101A3" w:rsidRDefault="009101A3" w:rsidP="00677245">
            <w:pPr>
              <w:pStyle w:val="Standard"/>
              <w:ind w:left="21" w:right="27" w:hanging="141"/>
              <w:jc w:val="both"/>
              <w:rPr>
                <w:color w:val="000000"/>
                <w:lang w:eastAsia="uk-UA"/>
              </w:rPr>
            </w:pPr>
            <w:r w:rsidRPr="00D61DB7">
              <w:rPr>
                <w:color w:val="000000"/>
                <w:sz w:val="28"/>
                <w:szCs w:val="28"/>
                <w:lang w:val="uk-UA" w:eastAsia="uk-UA"/>
              </w:rPr>
              <w:t>*</w:t>
            </w:r>
            <w:r>
              <w:rPr>
                <w:color w:val="000000"/>
                <w:sz w:val="28"/>
                <w:szCs w:val="28"/>
                <w:lang w:val="uk-UA" w:eastAsia="uk-UA"/>
              </w:rPr>
              <w:t xml:space="preserve"> </w:t>
            </w:r>
            <w:r w:rsidRPr="00D61DB7">
              <w:rPr>
                <w:color w:val="000000"/>
                <w:sz w:val="28"/>
                <w:szCs w:val="28"/>
                <w:lang w:val="uk-UA" w:eastAsia="uk-UA"/>
              </w:rPr>
              <w:t>кадмій, залізо, марганець, мідь, нікель, св</w:t>
            </w:r>
            <w:r>
              <w:rPr>
                <w:color w:val="000000"/>
                <w:sz w:val="28"/>
                <w:szCs w:val="28"/>
                <w:lang w:val="uk-UA" w:eastAsia="uk-UA"/>
              </w:rPr>
              <w:t xml:space="preserve">инець, хром, цинк (визначаються </w:t>
            </w:r>
            <w:r w:rsidRPr="00D61DB7">
              <w:rPr>
                <w:color w:val="000000"/>
                <w:sz w:val="28"/>
                <w:szCs w:val="28"/>
                <w:lang w:val="uk-UA" w:eastAsia="uk-UA"/>
              </w:rPr>
              <w:t xml:space="preserve">в </w:t>
            </w:r>
            <w:r>
              <w:rPr>
                <w:color w:val="000000"/>
                <w:sz w:val="28"/>
                <w:szCs w:val="28"/>
                <w:lang w:val="uk-UA" w:eastAsia="uk-UA"/>
              </w:rPr>
              <w:t>Центральній геофізичній обсерваторії</w:t>
            </w:r>
            <w:r w:rsidRPr="00D61DB7">
              <w:rPr>
                <w:color w:val="000000"/>
                <w:sz w:val="28"/>
                <w:szCs w:val="28"/>
                <w:lang w:val="uk-UA" w:eastAsia="uk-UA"/>
              </w:rPr>
              <w:t xml:space="preserve"> ім</w:t>
            </w:r>
            <w:r>
              <w:rPr>
                <w:color w:val="000000"/>
                <w:sz w:val="28"/>
                <w:szCs w:val="28"/>
                <w:lang w:val="uk-UA" w:eastAsia="uk-UA"/>
              </w:rPr>
              <w:t>ені Бориса Срезневського</w:t>
            </w:r>
            <w:r w:rsidR="00677245">
              <w:rPr>
                <w:color w:val="000000"/>
                <w:sz w:val="28"/>
                <w:szCs w:val="28"/>
                <w:lang w:val="uk-UA" w:eastAsia="uk-UA"/>
              </w:rPr>
              <w:br/>
            </w:r>
            <w:r>
              <w:rPr>
                <w:color w:val="000000"/>
                <w:sz w:val="28"/>
                <w:szCs w:val="28"/>
                <w:lang w:val="uk-UA" w:eastAsia="uk-UA"/>
              </w:rPr>
              <w:t xml:space="preserve">(далі – ЦГО </w:t>
            </w:r>
            <w:r w:rsidRPr="00D61DB7">
              <w:rPr>
                <w:color w:val="000000"/>
                <w:sz w:val="28"/>
                <w:szCs w:val="28"/>
                <w:lang w:val="uk-UA" w:eastAsia="uk-UA"/>
              </w:rPr>
              <w:t>ім</w:t>
            </w:r>
            <w:r>
              <w:rPr>
                <w:color w:val="000000"/>
                <w:sz w:val="28"/>
                <w:szCs w:val="28"/>
                <w:lang w:val="uk-UA" w:eastAsia="uk-UA"/>
              </w:rPr>
              <w:t>ені Бориса Срезневського)</w:t>
            </w:r>
            <w:r w:rsidR="00BB1842">
              <w:rPr>
                <w:color w:val="000000"/>
                <w:sz w:val="28"/>
                <w:szCs w:val="28"/>
                <w:lang w:val="uk-UA" w:eastAsia="uk-UA"/>
              </w:rPr>
              <w:t>;</w:t>
            </w:r>
          </w:p>
        </w:tc>
      </w:tr>
      <w:tr w:rsidR="009101A3" w14:paraId="547A1471" w14:textId="77777777" w:rsidTr="00BB1842">
        <w:tc>
          <w:tcPr>
            <w:tcW w:w="1424" w:type="dxa"/>
          </w:tcPr>
          <w:p w14:paraId="6E8D0E8A" w14:textId="77777777" w:rsidR="009101A3" w:rsidRDefault="009101A3" w:rsidP="00784D0B">
            <w:pPr>
              <w:widowControl w:val="0"/>
              <w:ind w:right="-143"/>
              <w:jc w:val="both"/>
              <w:rPr>
                <w:color w:val="000000"/>
                <w:lang w:eastAsia="uk-UA"/>
              </w:rPr>
            </w:pPr>
          </w:p>
        </w:tc>
        <w:tc>
          <w:tcPr>
            <w:tcW w:w="9344" w:type="dxa"/>
          </w:tcPr>
          <w:p w14:paraId="3473AB29" w14:textId="665ADBAB" w:rsidR="009101A3" w:rsidRDefault="00BB1842" w:rsidP="00BB1842">
            <w:pPr>
              <w:widowControl w:val="0"/>
              <w:shd w:val="clear" w:color="auto" w:fill="FFFFFF"/>
              <w:ind w:left="-120" w:right="-143"/>
              <w:jc w:val="both"/>
              <w:rPr>
                <w:color w:val="000000"/>
                <w:lang w:eastAsia="uk-UA"/>
              </w:rPr>
            </w:pPr>
            <w:r>
              <w:rPr>
                <w:color w:val="000000"/>
                <w:sz w:val="28"/>
                <w:szCs w:val="28"/>
                <w:lang w:eastAsia="uk-UA"/>
              </w:rPr>
              <w:t xml:space="preserve">** </w:t>
            </w:r>
            <w:r w:rsidRPr="00D61DB7">
              <w:rPr>
                <w:color w:val="000000"/>
                <w:sz w:val="28"/>
                <w:szCs w:val="28"/>
                <w:lang w:eastAsia="uk-UA"/>
              </w:rPr>
              <w:t xml:space="preserve">визначаються в </w:t>
            </w:r>
            <w:r>
              <w:rPr>
                <w:color w:val="000000"/>
                <w:sz w:val="28"/>
                <w:szCs w:val="28"/>
                <w:lang w:eastAsia="uk-UA"/>
              </w:rPr>
              <w:t xml:space="preserve">ЦГО </w:t>
            </w:r>
            <w:r w:rsidRPr="00D61DB7">
              <w:rPr>
                <w:color w:val="000000"/>
                <w:sz w:val="28"/>
                <w:szCs w:val="28"/>
                <w:lang w:eastAsia="uk-UA"/>
              </w:rPr>
              <w:t>ім</w:t>
            </w:r>
            <w:r>
              <w:rPr>
                <w:color w:val="000000"/>
                <w:sz w:val="28"/>
                <w:szCs w:val="28"/>
                <w:lang w:eastAsia="uk-UA"/>
              </w:rPr>
              <w:t>ені Бориса Срезневського</w:t>
            </w:r>
            <w:r w:rsidR="00677245">
              <w:rPr>
                <w:color w:val="000000"/>
                <w:sz w:val="28"/>
                <w:szCs w:val="28"/>
                <w:lang w:eastAsia="uk-UA"/>
              </w:rPr>
              <w:t>.</w:t>
            </w:r>
          </w:p>
        </w:tc>
      </w:tr>
    </w:tbl>
    <w:p w14:paraId="3D2AD557" w14:textId="00C64B4A" w:rsidR="008F79E1" w:rsidRPr="00BB1842" w:rsidRDefault="008F79E1" w:rsidP="00B95020">
      <w:pPr>
        <w:widowControl w:val="0"/>
        <w:shd w:val="clear" w:color="auto" w:fill="FFFFFF"/>
        <w:spacing w:after="0" w:line="240" w:lineRule="auto"/>
        <w:ind w:firstLine="709"/>
        <w:jc w:val="both"/>
        <w:rPr>
          <w:color w:val="000000"/>
          <w:sz w:val="28"/>
          <w:szCs w:val="28"/>
          <w:lang w:eastAsia="uk-UA"/>
        </w:rPr>
      </w:pPr>
    </w:p>
    <w:p w14:paraId="52430D2E" w14:textId="31ED8E47" w:rsidR="00BB1842" w:rsidRPr="00BB1842" w:rsidRDefault="00BB1842" w:rsidP="00B95020">
      <w:pPr>
        <w:widowControl w:val="0"/>
        <w:shd w:val="clear" w:color="auto" w:fill="FFFFFF"/>
        <w:spacing w:after="0" w:line="240" w:lineRule="auto"/>
        <w:ind w:firstLine="709"/>
        <w:jc w:val="both"/>
        <w:rPr>
          <w:color w:val="000000"/>
          <w:sz w:val="28"/>
          <w:szCs w:val="28"/>
          <w:lang w:eastAsia="uk-UA"/>
        </w:rPr>
      </w:pPr>
    </w:p>
    <w:p w14:paraId="01780F71" w14:textId="75F8FDDF" w:rsidR="00BB1842" w:rsidRPr="00BB1842" w:rsidRDefault="00BB1842" w:rsidP="00B95020">
      <w:pPr>
        <w:widowControl w:val="0"/>
        <w:shd w:val="clear" w:color="auto" w:fill="FFFFFF"/>
        <w:spacing w:after="0" w:line="240" w:lineRule="auto"/>
        <w:ind w:firstLine="709"/>
        <w:jc w:val="both"/>
        <w:rPr>
          <w:color w:val="000000"/>
          <w:sz w:val="28"/>
          <w:szCs w:val="28"/>
          <w:lang w:eastAsia="uk-UA"/>
        </w:rPr>
      </w:pPr>
    </w:p>
    <w:p w14:paraId="6C303B30" w14:textId="3F888949" w:rsidR="00BB1842" w:rsidRPr="00BB1842" w:rsidRDefault="00BB1842" w:rsidP="00B95020">
      <w:pPr>
        <w:widowControl w:val="0"/>
        <w:shd w:val="clear" w:color="auto" w:fill="FFFFFF"/>
        <w:spacing w:after="0" w:line="240" w:lineRule="auto"/>
        <w:ind w:firstLine="709"/>
        <w:jc w:val="both"/>
        <w:rPr>
          <w:color w:val="000000"/>
          <w:sz w:val="28"/>
          <w:szCs w:val="28"/>
          <w:lang w:eastAsia="uk-UA"/>
        </w:rPr>
      </w:pPr>
    </w:p>
    <w:p w14:paraId="40D1E804" w14:textId="77777777" w:rsidR="00BB1842" w:rsidRDefault="00BB1842" w:rsidP="00B95020">
      <w:pPr>
        <w:widowControl w:val="0"/>
        <w:shd w:val="clear" w:color="auto" w:fill="FFFFFF"/>
        <w:spacing w:after="0" w:line="240" w:lineRule="auto"/>
        <w:ind w:firstLine="709"/>
        <w:jc w:val="both"/>
        <w:rPr>
          <w:color w:val="000000"/>
          <w:sz w:val="28"/>
          <w:szCs w:val="28"/>
          <w:lang w:eastAsia="uk-UA"/>
        </w:rPr>
        <w:sectPr w:rsidR="00BB1842" w:rsidSect="00A63069">
          <w:pgSz w:w="11906" w:h="16838"/>
          <w:pgMar w:top="1134" w:right="567" w:bottom="1134" w:left="1701" w:header="709" w:footer="709" w:gutter="0"/>
          <w:cols w:space="708"/>
          <w:docGrid w:linePitch="360"/>
        </w:sectPr>
      </w:pPr>
    </w:p>
    <w:p w14:paraId="5D7F6C70" w14:textId="61CF3009" w:rsidR="00B95020" w:rsidRDefault="00B95020" w:rsidP="00BB1842">
      <w:pPr>
        <w:pStyle w:val="a8"/>
        <w:widowControl w:val="0"/>
        <w:numPr>
          <w:ilvl w:val="2"/>
          <w:numId w:val="20"/>
        </w:numPr>
        <w:shd w:val="clear" w:color="auto" w:fill="FFFFFF"/>
        <w:spacing w:after="0" w:line="240" w:lineRule="auto"/>
        <w:jc w:val="center"/>
        <w:rPr>
          <w:rFonts w:ascii="Times New Roman" w:hAnsi="Times New Roman"/>
          <w:color w:val="000000"/>
          <w:sz w:val="28"/>
          <w:szCs w:val="28"/>
          <w:lang w:val="uk-UA" w:eastAsia="uk-UA"/>
        </w:rPr>
      </w:pPr>
      <w:r w:rsidRPr="00DD0E51">
        <w:rPr>
          <w:rFonts w:ascii="Times New Roman" w:hAnsi="Times New Roman"/>
          <w:color w:val="000000"/>
          <w:sz w:val="28"/>
          <w:szCs w:val="28"/>
          <w:lang w:val="uk-UA" w:eastAsia="uk-UA"/>
        </w:rPr>
        <w:lastRenderedPageBreak/>
        <w:t>Моделювання або об’єктивне оцінювання*</w:t>
      </w:r>
    </w:p>
    <w:p w14:paraId="6472B77D" w14:textId="77777777" w:rsidR="00DD0E51" w:rsidRPr="00DD0E51" w:rsidRDefault="00DD0E51" w:rsidP="00BB1842">
      <w:pPr>
        <w:pStyle w:val="a8"/>
        <w:widowControl w:val="0"/>
        <w:shd w:val="clear" w:color="auto" w:fill="FFFFFF"/>
        <w:spacing w:after="0" w:line="240" w:lineRule="auto"/>
        <w:ind w:left="1800"/>
        <w:jc w:val="center"/>
        <w:rPr>
          <w:rFonts w:ascii="Times New Roman" w:hAnsi="Times New Roman"/>
          <w:color w:val="000000"/>
          <w:sz w:val="26"/>
          <w:szCs w:val="26"/>
          <w:lang w:val="uk-UA" w:eastAsia="uk-UA"/>
        </w:rPr>
      </w:pPr>
    </w:p>
    <w:tbl>
      <w:tblPr>
        <w:tblW w:w="5230" w:type="pct"/>
        <w:tblInd w:w="-436" w:type="dxa"/>
        <w:tblCellMar>
          <w:left w:w="0" w:type="dxa"/>
          <w:right w:w="0" w:type="dxa"/>
        </w:tblCellMar>
        <w:tblLook w:val="00A0" w:firstRow="1" w:lastRow="0" w:firstColumn="1" w:lastColumn="0" w:noHBand="0" w:noVBand="0"/>
      </w:tblPr>
      <w:tblGrid>
        <w:gridCol w:w="453"/>
        <w:gridCol w:w="2101"/>
        <w:gridCol w:w="2122"/>
        <w:gridCol w:w="1666"/>
        <w:gridCol w:w="2446"/>
        <w:gridCol w:w="1272"/>
      </w:tblGrid>
      <w:tr w:rsidR="00B95020" w:rsidRPr="00DD0E51" w14:paraId="7FB1C745" w14:textId="77777777" w:rsidTr="00677245">
        <w:trPr>
          <w:trHeight w:val="60"/>
        </w:trPr>
        <w:tc>
          <w:tcPr>
            <w:tcW w:w="225" w:type="pct"/>
            <w:tcBorders>
              <w:top w:val="single" w:sz="8" w:space="0" w:color="000000"/>
              <w:left w:val="single" w:sz="8" w:space="0" w:color="000000"/>
              <w:bottom w:val="single" w:sz="8" w:space="0" w:color="000000"/>
              <w:right w:val="single" w:sz="8" w:space="0" w:color="000000"/>
            </w:tcBorders>
            <w:tcMar>
              <w:top w:w="57" w:type="dxa"/>
              <w:left w:w="57" w:type="dxa"/>
              <w:bottom w:w="71" w:type="dxa"/>
              <w:right w:w="57" w:type="dxa"/>
            </w:tcMar>
            <w:vAlign w:val="center"/>
          </w:tcPr>
          <w:p w14:paraId="58D5B087" w14:textId="77777777" w:rsidR="00B95020"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w:t>
            </w:r>
          </w:p>
          <w:p w14:paraId="6F647CEA" w14:textId="6B7F23E2" w:rsidR="00DD0E51" w:rsidRPr="00677245" w:rsidRDefault="00DD0E51"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з/п</w:t>
            </w:r>
          </w:p>
        </w:tc>
        <w:tc>
          <w:tcPr>
            <w:tcW w:w="1044"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7D190288" w14:textId="723A5E4C" w:rsidR="00B95020" w:rsidRPr="00677245" w:rsidRDefault="004638C2" w:rsidP="004638C2">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Забруднювальна</w:t>
            </w:r>
            <w:r w:rsidR="00B95020" w:rsidRPr="00677245">
              <w:rPr>
                <w:rFonts w:eastAsia="Times New Roman"/>
                <w:color w:val="000000"/>
                <w:sz w:val="28"/>
                <w:szCs w:val="28"/>
                <w:lang w:eastAsia="uk-UA"/>
              </w:rPr>
              <w:t xml:space="preserve"> речовина</w:t>
            </w:r>
          </w:p>
        </w:tc>
        <w:tc>
          <w:tcPr>
            <w:tcW w:w="1055"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67149FF7" w14:textId="77777777" w:rsidR="00677245" w:rsidRDefault="00B95020" w:rsidP="00677245">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Територія</w:t>
            </w:r>
            <w:r w:rsidR="00677245">
              <w:rPr>
                <w:rFonts w:eastAsia="Times New Roman"/>
                <w:color w:val="000000"/>
                <w:sz w:val="28"/>
                <w:szCs w:val="28"/>
                <w:lang w:eastAsia="uk-UA"/>
              </w:rPr>
              <w:t xml:space="preserve"> </w:t>
            </w:r>
          </w:p>
          <w:p w14:paraId="187EF925" w14:textId="379EEDC6" w:rsidR="00B95020" w:rsidRPr="00677245" w:rsidRDefault="00B95020" w:rsidP="00677245">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(тип та розташування)</w:t>
            </w:r>
          </w:p>
        </w:tc>
        <w:tc>
          <w:tcPr>
            <w:tcW w:w="828"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A28BF3B" w14:textId="77777777" w:rsidR="00B95020"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Мета досліджень</w:t>
            </w:r>
            <w:r w:rsidRPr="00677245">
              <w:rPr>
                <w:rFonts w:eastAsia="Times New Roman"/>
                <w:color w:val="000000"/>
                <w:sz w:val="28"/>
                <w:szCs w:val="28"/>
                <w:lang w:eastAsia="uk-UA"/>
              </w:rPr>
              <w:br/>
              <w:t>(охорона здоров’я,</w:t>
            </w:r>
            <w:r w:rsidRPr="00677245">
              <w:rPr>
                <w:rFonts w:eastAsia="Times New Roman"/>
                <w:color w:val="000000"/>
                <w:sz w:val="28"/>
                <w:szCs w:val="28"/>
                <w:lang w:eastAsia="uk-UA"/>
              </w:rPr>
              <w:br/>
              <w:t xml:space="preserve">захист </w:t>
            </w:r>
          </w:p>
          <w:p w14:paraId="683D1C83" w14:textId="77777777" w:rsidR="00B95020"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рослинності)</w:t>
            </w:r>
          </w:p>
        </w:tc>
        <w:tc>
          <w:tcPr>
            <w:tcW w:w="1216"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5D1A249A" w14:textId="77777777" w:rsidR="00784D0B"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 xml:space="preserve">Метод оцінювання (посилання на опис методу або моделі та </w:t>
            </w:r>
          </w:p>
          <w:p w14:paraId="0B7BC4E1" w14:textId="11B80EBD" w:rsidR="00B95020"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на джерела інформації)</w:t>
            </w:r>
          </w:p>
        </w:tc>
        <w:tc>
          <w:tcPr>
            <w:tcW w:w="632" w:type="pct"/>
            <w:tcBorders>
              <w:top w:val="single" w:sz="8" w:space="0" w:color="000000"/>
              <w:left w:val="nil"/>
              <w:bottom w:val="single" w:sz="8" w:space="0" w:color="000000"/>
              <w:right w:val="single" w:sz="8" w:space="0" w:color="000000"/>
            </w:tcBorders>
            <w:tcMar>
              <w:top w:w="57" w:type="dxa"/>
              <w:left w:w="57" w:type="dxa"/>
              <w:bottom w:w="71" w:type="dxa"/>
              <w:right w:w="57" w:type="dxa"/>
            </w:tcMar>
            <w:vAlign w:val="center"/>
          </w:tcPr>
          <w:p w14:paraId="263CA5CF" w14:textId="77777777" w:rsidR="00B95020" w:rsidRPr="00677245" w:rsidRDefault="00B95020" w:rsidP="00E620E8">
            <w:pPr>
              <w:widowControl w:val="0"/>
              <w:spacing w:after="0" w:line="240" w:lineRule="auto"/>
              <w:jc w:val="center"/>
              <w:rPr>
                <w:rFonts w:eastAsia="Times New Roman"/>
                <w:color w:val="000000"/>
                <w:sz w:val="28"/>
                <w:szCs w:val="28"/>
                <w:lang w:eastAsia="uk-UA"/>
              </w:rPr>
            </w:pPr>
            <w:r w:rsidRPr="00677245">
              <w:rPr>
                <w:rFonts w:eastAsia="Times New Roman"/>
                <w:color w:val="000000"/>
                <w:sz w:val="28"/>
                <w:szCs w:val="28"/>
                <w:lang w:eastAsia="uk-UA"/>
              </w:rPr>
              <w:t>Примітки</w:t>
            </w:r>
          </w:p>
        </w:tc>
      </w:tr>
      <w:tr w:rsidR="00B95020" w:rsidRPr="00DD0E51" w14:paraId="4BF58F21" w14:textId="77777777" w:rsidTr="00677245">
        <w:trPr>
          <w:trHeight w:val="60"/>
        </w:trPr>
        <w:tc>
          <w:tcPr>
            <w:tcW w:w="225" w:type="pct"/>
            <w:tcBorders>
              <w:top w:val="nil"/>
              <w:left w:val="single" w:sz="8" w:space="0" w:color="000000"/>
              <w:bottom w:val="single" w:sz="8" w:space="0" w:color="000000"/>
              <w:right w:val="single" w:sz="8" w:space="0" w:color="000000"/>
            </w:tcBorders>
            <w:tcMar>
              <w:top w:w="57" w:type="dxa"/>
              <w:left w:w="68" w:type="dxa"/>
              <w:bottom w:w="57" w:type="dxa"/>
              <w:right w:w="68" w:type="dxa"/>
            </w:tcMar>
          </w:tcPr>
          <w:p w14:paraId="6236906F"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1.</w:t>
            </w:r>
          </w:p>
        </w:tc>
        <w:tc>
          <w:tcPr>
            <w:tcW w:w="1044" w:type="pct"/>
            <w:tcBorders>
              <w:top w:val="nil"/>
              <w:left w:val="nil"/>
              <w:bottom w:val="single" w:sz="8" w:space="0" w:color="000000"/>
              <w:right w:val="single" w:sz="8" w:space="0" w:color="000000"/>
            </w:tcBorders>
            <w:tcMar>
              <w:top w:w="57" w:type="dxa"/>
              <w:left w:w="68" w:type="dxa"/>
              <w:bottom w:w="57" w:type="dxa"/>
              <w:right w:w="68" w:type="dxa"/>
            </w:tcMar>
          </w:tcPr>
          <w:p w14:paraId="624FE197" w14:textId="77777777" w:rsidR="00B95020" w:rsidRPr="00677245" w:rsidRDefault="00B95020" w:rsidP="00E620E8">
            <w:pPr>
              <w:widowControl w:val="0"/>
              <w:spacing w:after="0" w:line="240" w:lineRule="auto"/>
              <w:jc w:val="center"/>
              <w:rPr>
                <w:sz w:val="28"/>
                <w:szCs w:val="28"/>
              </w:rPr>
            </w:pPr>
            <w:r w:rsidRPr="00677245">
              <w:rPr>
                <w:sz w:val="28"/>
                <w:szCs w:val="28"/>
              </w:rPr>
              <w:t>Діоксид сірки</w:t>
            </w:r>
          </w:p>
        </w:tc>
        <w:tc>
          <w:tcPr>
            <w:tcW w:w="1055" w:type="pct"/>
            <w:tcBorders>
              <w:top w:val="nil"/>
              <w:left w:val="nil"/>
              <w:bottom w:val="single" w:sz="8" w:space="0" w:color="000000"/>
              <w:right w:val="single" w:sz="8" w:space="0" w:color="000000"/>
            </w:tcBorders>
            <w:tcMar>
              <w:top w:w="57" w:type="dxa"/>
              <w:left w:w="68" w:type="dxa"/>
              <w:bottom w:w="57" w:type="dxa"/>
              <w:right w:w="68" w:type="dxa"/>
            </w:tcMar>
          </w:tcPr>
          <w:p w14:paraId="2D8E53F2" w14:textId="7B58C843"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іська</w:t>
            </w:r>
          </w:p>
        </w:tc>
        <w:tc>
          <w:tcPr>
            <w:tcW w:w="828" w:type="pct"/>
            <w:tcBorders>
              <w:top w:val="nil"/>
              <w:left w:val="nil"/>
              <w:bottom w:val="single" w:sz="8" w:space="0" w:color="000000"/>
              <w:right w:val="single" w:sz="8" w:space="0" w:color="000000"/>
            </w:tcBorders>
            <w:tcMar>
              <w:top w:w="57" w:type="dxa"/>
              <w:left w:w="68" w:type="dxa"/>
              <w:bottom w:w="57" w:type="dxa"/>
              <w:right w:w="68" w:type="dxa"/>
            </w:tcMar>
          </w:tcPr>
          <w:p w14:paraId="48372894" w14:textId="552FAFB5" w:rsidR="00B95020" w:rsidRPr="00677245" w:rsidRDefault="008F79E1" w:rsidP="00E620E8">
            <w:pPr>
              <w:widowControl w:val="0"/>
              <w:spacing w:after="0" w:line="240" w:lineRule="auto"/>
              <w:jc w:val="center"/>
              <w:rPr>
                <w:sz w:val="28"/>
                <w:szCs w:val="28"/>
              </w:rPr>
            </w:pPr>
            <w:r w:rsidRPr="00677245">
              <w:rPr>
                <w:sz w:val="28"/>
                <w:szCs w:val="28"/>
              </w:rPr>
              <w:t>О</w:t>
            </w:r>
            <w:r w:rsidR="00B95020" w:rsidRPr="00677245">
              <w:rPr>
                <w:sz w:val="28"/>
                <w:szCs w:val="28"/>
              </w:rPr>
              <w:t>хорона здоров’я</w:t>
            </w:r>
          </w:p>
        </w:tc>
        <w:tc>
          <w:tcPr>
            <w:tcW w:w="1216" w:type="pct"/>
            <w:tcBorders>
              <w:top w:val="nil"/>
              <w:left w:val="nil"/>
              <w:bottom w:val="single" w:sz="8" w:space="0" w:color="000000"/>
              <w:right w:val="single" w:sz="8" w:space="0" w:color="000000"/>
            </w:tcBorders>
            <w:tcMar>
              <w:top w:w="57" w:type="dxa"/>
              <w:left w:w="68" w:type="dxa"/>
              <w:bottom w:w="57" w:type="dxa"/>
              <w:right w:w="68" w:type="dxa"/>
            </w:tcMar>
          </w:tcPr>
          <w:p w14:paraId="071CA26A" w14:textId="70019807"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nil"/>
              <w:left w:val="nil"/>
              <w:bottom w:val="single" w:sz="8" w:space="0" w:color="000000"/>
              <w:right w:val="single" w:sz="8" w:space="0" w:color="000000"/>
            </w:tcBorders>
            <w:tcMar>
              <w:top w:w="57" w:type="dxa"/>
              <w:left w:w="68" w:type="dxa"/>
              <w:bottom w:w="57" w:type="dxa"/>
              <w:right w:w="68" w:type="dxa"/>
            </w:tcMar>
            <w:vAlign w:val="center"/>
          </w:tcPr>
          <w:p w14:paraId="708F7E84"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r w:rsidR="00B95020" w:rsidRPr="00DD0E51" w14:paraId="27BEF6D7" w14:textId="77777777" w:rsidTr="00677245">
        <w:trPr>
          <w:trHeight w:val="60"/>
        </w:trPr>
        <w:tc>
          <w:tcPr>
            <w:tcW w:w="225" w:type="pct"/>
            <w:tcBorders>
              <w:top w:val="nil"/>
              <w:left w:val="single" w:sz="8" w:space="0" w:color="000000"/>
              <w:bottom w:val="single" w:sz="8" w:space="0" w:color="000000"/>
              <w:right w:val="single" w:sz="8" w:space="0" w:color="000000"/>
            </w:tcBorders>
            <w:tcMar>
              <w:top w:w="57" w:type="dxa"/>
              <w:left w:w="68" w:type="dxa"/>
              <w:bottom w:w="57" w:type="dxa"/>
              <w:right w:w="68" w:type="dxa"/>
            </w:tcMar>
          </w:tcPr>
          <w:p w14:paraId="2680C486"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2.</w:t>
            </w:r>
          </w:p>
        </w:tc>
        <w:tc>
          <w:tcPr>
            <w:tcW w:w="1044" w:type="pct"/>
            <w:tcBorders>
              <w:top w:val="nil"/>
              <w:left w:val="nil"/>
              <w:bottom w:val="single" w:sz="8" w:space="0" w:color="000000"/>
              <w:right w:val="single" w:sz="8" w:space="0" w:color="000000"/>
            </w:tcBorders>
            <w:tcMar>
              <w:top w:w="57" w:type="dxa"/>
              <w:left w:w="68" w:type="dxa"/>
              <w:bottom w:w="57" w:type="dxa"/>
              <w:right w:w="68" w:type="dxa"/>
            </w:tcMar>
          </w:tcPr>
          <w:p w14:paraId="350012DC" w14:textId="77777777" w:rsidR="00B95020" w:rsidRPr="00677245" w:rsidRDefault="00B95020" w:rsidP="00E620E8">
            <w:pPr>
              <w:widowControl w:val="0"/>
              <w:spacing w:after="0" w:line="240" w:lineRule="auto"/>
              <w:jc w:val="center"/>
              <w:rPr>
                <w:sz w:val="28"/>
                <w:szCs w:val="28"/>
              </w:rPr>
            </w:pPr>
            <w:r w:rsidRPr="00677245">
              <w:rPr>
                <w:sz w:val="28"/>
                <w:szCs w:val="28"/>
              </w:rPr>
              <w:t>Діоксид азоту та оксиди азоту</w:t>
            </w:r>
          </w:p>
        </w:tc>
        <w:tc>
          <w:tcPr>
            <w:tcW w:w="1055" w:type="pct"/>
            <w:tcBorders>
              <w:top w:val="nil"/>
              <w:left w:val="nil"/>
              <w:bottom w:val="single" w:sz="8" w:space="0" w:color="000000"/>
              <w:right w:val="single" w:sz="8" w:space="0" w:color="000000"/>
            </w:tcBorders>
            <w:tcMar>
              <w:top w:w="57" w:type="dxa"/>
              <w:left w:w="68" w:type="dxa"/>
              <w:bottom w:w="57" w:type="dxa"/>
              <w:right w:w="68" w:type="dxa"/>
            </w:tcMar>
          </w:tcPr>
          <w:p w14:paraId="5EE05504" w14:textId="180D7231" w:rsidR="00B95020" w:rsidRPr="00677245" w:rsidRDefault="008F79E1" w:rsidP="00E620E8">
            <w:pPr>
              <w:widowControl w:val="0"/>
              <w:spacing w:after="0" w:line="240" w:lineRule="auto"/>
              <w:jc w:val="center"/>
              <w:rPr>
                <w:sz w:val="28"/>
                <w:szCs w:val="28"/>
              </w:rPr>
            </w:pPr>
            <w:r w:rsidRPr="00677245">
              <w:rPr>
                <w:sz w:val="28"/>
                <w:szCs w:val="28"/>
              </w:rPr>
              <w:t>Міська</w:t>
            </w:r>
          </w:p>
        </w:tc>
        <w:tc>
          <w:tcPr>
            <w:tcW w:w="828" w:type="pct"/>
            <w:tcBorders>
              <w:top w:val="nil"/>
              <w:left w:val="nil"/>
              <w:bottom w:val="single" w:sz="8" w:space="0" w:color="000000"/>
              <w:right w:val="single" w:sz="8" w:space="0" w:color="000000"/>
            </w:tcBorders>
            <w:tcMar>
              <w:top w:w="57" w:type="dxa"/>
              <w:left w:w="68" w:type="dxa"/>
              <w:bottom w:w="57" w:type="dxa"/>
              <w:right w:w="68" w:type="dxa"/>
            </w:tcMar>
          </w:tcPr>
          <w:p w14:paraId="5F2A6526" w14:textId="16B19B38" w:rsidR="00B95020" w:rsidRPr="00677245" w:rsidRDefault="008F79E1" w:rsidP="00E620E8">
            <w:pPr>
              <w:widowControl w:val="0"/>
              <w:spacing w:after="0" w:line="240" w:lineRule="auto"/>
              <w:jc w:val="center"/>
              <w:rPr>
                <w:sz w:val="28"/>
                <w:szCs w:val="28"/>
              </w:rPr>
            </w:pPr>
            <w:r w:rsidRPr="00677245">
              <w:rPr>
                <w:sz w:val="28"/>
                <w:szCs w:val="28"/>
              </w:rPr>
              <w:t>Охорона здоров’я</w:t>
            </w:r>
          </w:p>
        </w:tc>
        <w:tc>
          <w:tcPr>
            <w:tcW w:w="1216" w:type="pct"/>
            <w:tcBorders>
              <w:top w:val="nil"/>
              <w:left w:val="nil"/>
              <w:bottom w:val="single" w:sz="8" w:space="0" w:color="000000"/>
              <w:right w:val="single" w:sz="8" w:space="0" w:color="000000"/>
            </w:tcBorders>
            <w:tcMar>
              <w:top w:w="57" w:type="dxa"/>
              <w:left w:w="68" w:type="dxa"/>
              <w:bottom w:w="57" w:type="dxa"/>
              <w:right w:w="68" w:type="dxa"/>
            </w:tcMar>
          </w:tcPr>
          <w:p w14:paraId="787755D1" w14:textId="3A89FB11"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nil"/>
              <w:left w:val="nil"/>
              <w:bottom w:val="single" w:sz="8" w:space="0" w:color="000000"/>
              <w:right w:val="single" w:sz="8" w:space="0" w:color="000000"/>
            </w:tcBorders>
            <w:tcMar>
              <w:top w:w="57" w:type="dxa"/>
              <w:left w:w="68" w:type="dxa"/>
              <w:bottom w:w="57" w:type="dxa"/>
              <w:right w:w="68" w:type="dxa"/>
            </w:tcMar>
            <w:vAlign w:val="center"/>
          </w:tcPr>
          <w:p w14:paraId="15242C2A"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r w:rsidR="00B95020" w:rsidRPr="00DD0E51" w14:paraId="46CBA2D4" w14:textId="77777777" w:rsidTr="00677245">
        <w:trPr>
          <w:trHeight w:val="60"/>
        </w:trPr>
        <w:tc>
          <w:tcPr>
            <w:tcW w:w="225" w:type="pct"/>
            <w:tcBorders>
              <w:top w:val="single" w:sz="8" w:space="0" w:color="000000"/>
              <w:left w:val="single" w:sz="8" w:space="0" w:color="000000"/>
              <w:bottom w:val="single" w:sz="4" w:space="0" w:color="auto"/>
              <w:right w:val="single" w:sz="4" w:space="0" w:color="auto"/>
            </w:tcBorders>
            <w:tcMar>
              <w:top w:w="68" w:type="dxa"/>
              <w:left w:w="68" w:type="dxa"/>
              <w:bottom w:w="68" w:type="dxa"/>
              <w:right w:w="68" w:type="dxa"/>
            </w:tcMar>
          </w:tcPr>
          <w:p w14:paraId="641056B1"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3.</w:t>
            </w:r>
          </w:p>
        </w:tc>
        <w:tc>
          <w:tcPr>
            <w:tcW w:w="1044" w:type="pct"/>
            <w:tcBorders>
              <w:top w:val="single" w:sz="8" w:space="0" w:color="000000"/>
              <w:left w:val="single" w:sz="4" w:space="0" w:color="auto"/>
              <w:bottom w:val="single" w:sz="4" w:space="0" w:color="auto"/>
              <w:right w:val="single" w:sz="4" w:space="0" w:color="auto"/>
            </w:tcBorders>
            <w:tcMar>
              <w:top w:w="68" w:type="dxa"/>
              <w:left w:w="68" w:type="dxa"/>
              <w:bottom w:w="68" w:type="dxa"/>
              <w:right w:w="68" w:type="dxa"/>
            </w:tcMar>
          </w:tcPr>
          <w:p w14:paraId="61DAB42B" w14:textId="77777777" w:rsidR="00B95020" w:rsidRPr="00677245" w:rsidRDefault="00B95020" w:rsidP="00E620E8">
            <w:pPr>
              <w:widowControl w:val="0"/>
              <w:spacing w:after="0" w:line="240" w:lineRule="auto"/>
              <w:jc w:val="center"/>
              <w:rPr>
                <w:sz w:val="28"/>
                <w:szCs w:val="28"/>
              </w:rPr>
            </w:pPr>
            <w:r w:rsidRPr="00677245">
              <w:rPr>
                <w:sz w:val="28"/>
                <w:szCs w:val="28"/>
              </w:rPr>
              <w:t>Оксид вуглецю</w:t>
            </w:r>
          </w:p>
        </w:tc>
        <w:tc>
          <w:tcPr>
            <w:tcW w:w="1055" w:type="pct"/>
            <w:tcBorders>
              <w:top w:val="single" w:sz="8" w:space="0" w:color="000000"/>
              <w:left w:val="single" w:sz="4" w:space="0" w:color="auto"/>
              <w:bottom w:val="single" w:sz="4" w:space="0" w:color="auto"/>
              <w:right w:val="single" w:sz="4" w:space="0" w:color="auto"/>
            </w:tcBorders>
            <w:tcMar>
              <w:top w:w="68" w:type="dxa"/>
              <w:left w:w="68" w:type="dxa"/>
              <w:bottom w:w="68" w:type="dxa"/>
              <w:right w:w="68" w:type="dxa"/>
            </w:tcMar>
          </w:tcPr>
          <w:p w14:paraId="1E3EB6BB" w14:textId="16500E7F" w:rsidR="00B95020" w:rsidRPr="00677245" w:rsidRDefault="008F79E1" w:rsidP="00E620E8">
            <w:pPr>
              <w:widowControl w:val="0"/>
              <w:spacing w:after="0" w:line="240" w:lineRule="auto"/>
              <w:jc w:val="center"/>
              <w:rPr>
                <w:sz w:val="28"/>
                <w:szCs w:val="28"/>
              </w:rPr>
            </w:pPr>
            <w:r w:rsidRPr="00677245">
              <w:rPr>
                <w:sz w:val="28"/>
                <w:szCs w:val="28"/>
              </w:rPr>
              <w:t>Міська</w:t>
            </w:r>
          </w:p>
        </w:tc>
        <w:tc>
          <w:tcPr>
            <w:tcW w:w="828" w:type="pct"/>
            <w:tcBorders>
              <w:top w:val="single" w:sz="8" w:space="0" w:color="000000"/>
              <w:left w:val="single" w:sz="4" w:space="0" w:color="auto"/>
              <w:bottom w:val="single" w:sz="4" w:space="0" w:color="auto"/>
              <w:right w:val="single" w:sz="4" w:space="0" w:color="auto"/>
            </w:tcBorders>
            <w:tcMar>
              <w:top w:w="68" w:type="dxa"/>
              <w:left w:w="68" w:type="dxa"/>
              <w:bottom w:w="68" w:type="dxa"/>
              <w:right w:w="68" w:type="dxa"/>
            </w:tcMar>
          </w:tcPr>
          <w:p w14:paraId="66F4E6FE" w14:textId="74D983B4" w:rsidR="00B95020" w:rsidRPr="00677245" w:rsidRDefault="008F79E1" w:rsidP="00E620E8">
            <w:pPr>
              <w:widowControl w:val="0"/>
              <w:spacing w:after="0" w:line="240" w:lineRule="auto"/>
              <w:jc w:val="center"/>
              <w:rPr>
                <w:sz w:val="28"/>
                <w:szCs w:val="28"/>
              </w:rPr>
            </w:pPr>
            <w:r w:rsidRPr="00677245">
              <w:rPr>
                <w:sz w:val="28"/>
                <w:szCs w:val="28"/>
              </w:rPr>
              <w:t>Охорона здоров’я</w:t>
            </w:r>
          </w:p>
        </w:tc>
        <w:tc>
          <w:tcPr>
            <w:tcW w:w="1216" w:type="pct"/>
            <w:tcBorders>
              <w:top w:val="single" w:sz="8" w:space="0" w:color="000000"/>
              <w:left w:val="single" w:sz="4" w:space="0" w:color="auto"/>
              <w:bottom w:val="single" w:sz="4" w:space="0" w:color="auto"/>
              <w:right w:val="single" w:sz="4" w:space="0" w:color="auto"/>
            </w:tcBorders>
            <w:tcMar>
              <w:top w:w="68" w:type="dxa"/>
              <w:left w:w="68" w:type="dxa"/>
              <w:bottom w:w="68" w:type="dxa"/>
              <w:right w:w="68" w:type="dxa"/>
            </w:tcMar>
          </w:tcPr>
          <w:p w14:paraId="5C4E8DEA" w14:textId="0C5A2991"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single" w:sz="8" w:space="0" w:color="000000"/>
              <w:left w:val="single" w:sz="4" w:space="0" w:color="auto"/>
              <w:bottom w:val="single" w:sz="4" w:space="0" w:color="auto"/>
              <w:right w:val="single" w:sz="8" w:space="0" w:color="000000"/>
            </w:tcBorders>
            <w:tcMar>
              <w:top w:w="68" w:type="dxa"/>
              <w:left w:w="68" w:type="dxa"/>
              <w:bottom w:w="68" w:type="dxa"/>
              <w:right w:w="68" w:type="dxa"/>
            </w:tcMar>
            <w:vAlign w:val="center"/>
          </w:tcPr>
          <w:p w14:paraId="4CA73C93"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r w:rsidR="00B95020" w:rsidRPr="00DD0E51" w14:paraId="4E98A12E" w14:textId="77777777" w:rsidTr="00677245">
        <w:trPr>
          <w:trHeight w:val="60"/>
        </w:trPr>
        <w:tc>
          <w:tcPr>
            <w:tcW w:w="225" w:type="pct"/>
            <w:tcBorders>
              <w:top w:val="single" w:sz="4" w:space="0" w:color="auto"/>
              <w:left w:val="single" w:sz="8" w:space="0" w:color="000000"/>
              <w:bottom w:val="single" w:sz="4" w:space="0" w:color="auto"/>
              <w:right w:val="single" w:sz="4" w:space="0" w:color="auto"/>
            </w:tcBorders>
            <w:tcMar>
              <w:top w:w="68" w:type="dxa"/>
              <w:left w:w="68" w:type="dxa"/>
              <w:bottom w:w="68" w:type="dxa"/>
              <w:right w:w="68" w:type="dxa"/>
            </w:tcMar>
          </w:tcPr>
          <w:p w14:paraId="0D32672D"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4.</w:t>
            </w:r>
          </w:p>
        </w:tc>
        <w:tc>
          <w:tcPr>
            <w:tcW w:w="1044"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1ACD9C0" w14:textId="77777777" w:rsidR="00B95020" w:rsidRPr="00677245" w:rsidRDefault="00B95020" w:rsidP="00E620E8">
            <w:pPr>
              <w:widowControl w:val="0"/>
              <w:spacing w:after="0" w:line="240" w:lineRule="auto"/>
              <w:jc w:val="center"/>
              <w:rPr>
                <w:sz w:val="28"/>
                <w:szCs w:val="28"/>
              </w:rPr>
            </w:pPr>
            <w:r w:rsidRPr="00677245">
              <w:rPr>
                <w:sz w:val="28"/>
                <w:szCs w:val="28"/>
              </w:rPr>
              <w:t>Тверді частки (ТЧ</w:t>
            </w:r>
            <w:r w:rsidRPr="00677245">
              <w:rPr>
                <w:sz w:val="28"/>
                <w:szCs w:val="28"/>
                <w:vertAlign w:val="subscript"/>
              </w:rPr>
              <w:t>10</w:t>
            </w:r>
            <w:r w:rsidRPr="00677245">
              <w:rPr>
                <w:sz w:val="28"/>
                <w:szCs w:val="28"/>
              </w:rPr>
              <w:t>)</w:t>
            </w:r>
          </w:p>
        </w:tc>
        <w:tc>
          <w:tcPr>
            <w:tcW w:w="1055"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F2A81A0" w14:textId="794C3763" w:rsidR="00B95020" w:rsidRPr="00677245" w:rsidRDefault="008F79E1" w:rsidP="00E620E8">
            <w:pPr>
              <w:widowControl w:val="0"/>
              <w:spacing w:after="0" w:line="240" w:lineRule="auto"/>
              <w:jc w:val="center"/>
              <w:rPr>
                <w:sz w:val="28"/>
                <w:szCs w:val="28"/>
              </w:rPr>
            </w:pPr>
            <w:r w:rsidRPr="00677245">
              <w:rPr>
                <w:sz w:val="28"/>
                <w:szCs w:val="28"/>
              </w:rPr>
              <w:t>Міська</w:t>
            </w:r>
          </w:p>
        </w:tc>
        <w:tc>
          <w:tcPr>
            <w:tcW w:w="828"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CBBC006" w14:textId="70607B4D" w:rsidR="00B95020" w:rsidRPr="00677245" w:rsidRDefault="008F79E1" w:rsidP="00E620E8">
            <w:pPr>
              <w:widowControl w:val="0"/>
              <w:spacing w:after="0" w:line="240" w:lineRule="auto"/>
              <w:jc w:val="center"/>
              <w:rPr>
                <w:sz w:val="28"/>
                <w:szCs w:val="28"/>
              </w:rPr>
            </w:pPr>
            <w:r w:rsidRPr="00677245">
              <w:rPr>
                <w:sz w:val="28"/>
                <w:szCs w:val="28"/>
              </w:rPr>
              <w:t>Охорона здоров’я</w:t>
            </w:r>
          </w:p>
        </w:tc>
        <w:tc>
          <w:tcPr>
            <w:tcW w:w="1216"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9C28B69" w14:textId="65E4249F"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single" w:sz="4" w:space="0" w:color="auto"/>
              <w:left w:val="single" w:sz="4" w:space="0" w:color="auto"/>
              <w:bottom w:val="single" w:sz="4" w:space="0" w:color="auto"/>
              <w:right w:val="single" w:sz="8" w:space="0" w:color="000000"/>
            </w:tcBorders>
            <w:tcMar>
              <w:top w:w="68" w:type="dxa"/>
              <w:left w:w="68" w:type="dxa"/>
              <w:bottom w:w="68" w:type="dxa"/>
              <w:right w:w="68" w:type="dxa"/>
            </w:tcMar>
            <w:vAlign w:val="center"/>
          </w:tcPr>
          <w:p w14:paraId="276AFDD5"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r w:rsidR="00B95020" w:rsidRPr="00DD0E51" w14:paraId="79923760" w14:textId="77777777" w:rsidTr="00677245">
        <w:trPr>
          <w:trHeight w:val="60"/>
        </w:trPr>
        <w:tc>
          <w:tcPr>
            <w:tcW w:w="225" w:type="pct"/>
            <w:tcBorders>
              <w:top w:val="single" w:sz="4" w:space="0" w:color="auto"/>
              <w:left w:val="single" w:sz="8" w:space="0" w:color="000000"/>
              <w:bottom w:val="single" w:sz="4" w:space="0" w:color="auto"/>
              <w:right w:val="single" w:sz="4" w:space="0" w:color="auto"/>
            </w:tcBorders>
            <w:tcMar>
              <w:top w:w="68" w:type="dxa"/>
              <w:left w:w="68" w:type="dxa"/>
              <w:bottom w:w="68" w:type="dxa"/>
              <w:right w:w="68" w:type="dxa"/>
            </w:tcMar>
          </w:tcPr>
          <w:p w14:paraId="506C4285"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5.</w:t>
            </w:r>
          </w:p>
        </w:tc>
        <w:tc>
          <w:tcPr>
            <w:tcW w:w="1044"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440B5DE" w14:textId="77777777" w:rsidR="00B95020" w:rsidRPr="00677245" w:rsidRDefault="00B95020" w:rsidP="00E620E8">
            <w:pPr>
              <w:widowControl w:val="0"/>
              <w:spacing w:after="0" w:line="240" w:lineRule="auto"/>
              <w:jc w:val="center"/>
              <w:rPr>
                <w:sz w:val="28"/>
                <w:szCs w:val="28"/>
              </w:rPr>
            </w:pPr>
            <w:r w:rsidRPr="00677245">
              <w:rPr>
                <w:sz w:val="28"/>
                <w:szCs w:val="28"/>
              </w:rPr>
              <w:t>Тверді частки (ТЧ</w:t>
            </w:r>
            <w:r w:rsidRPr="00677245">
              <w:rPr>
                <w:sz w:val="28"/>
                <w:szCs w:val="28"/>
                <w:vertAlign w:val="subscript"/>
              </w:rPr>
              <w:t>2,5</w:t>
            </w:r>
            <w:r w:rsidRPr="00677245">
              <w:rPr>
                <w:sz w:val="28"/>
                <w:szCs w:val="28"/>
              </w:rPr>
              <w:t>)</w:t>
            </w:r>
          </w:p>
        </w:tc>
        <w:tc>
          <w:tcPr>
            <w:tcW w:w="1055"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18DDF6A" w14:textId="2314C15C" w:rsidR="00B95020" w:rsidRPr="00677245" w:rsidRDefault="008F79E1" w:rsidP="00E620E8">
            <w:pPr>
              <w:widowControl w:val="0"/>
              <w:spacing w:after="0" w:line="240" w:lineRule="auto"/>
              <w:jc w:val="center"/>
              <w:rPr>
                <w:sz w:val="28"/>
                <w:szCs w:val="28"/>
              </w:rPr>
            </w:pPr>
            <w:r w:rsidRPr="00677245">
              <w:rPr>
                <w:sz w:val="28"/>
                <w:szCs w:val="28"/>
              </w:rPr>
              <w:t>Міська</w:t>
            </w:r>
          </w:p>
        </w:tc>
        <w:tc>
          <w:tcPr>
            <w:tcW w:w="828"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AC0B036" w14:textId="2E1BFB10" w:rsidR="00B95020" w:rsidRPr="00677245" w:rsidRDefault="008F79E1" w:rsidP="00E620E8">
            <w:pPr>
              <w:widowControl w:val="0"/>
              <w:spacing w:after="0" w:line="240" w:lineRule="auto"/>
              <w:jc w:val="center"/>
              <w:rPr>
                <w:sz w:val="28"/>
                <w:szCs w:val="28"/>
              </w:rPr>
            </w:pPr>
            <w:r w:rsidRPr="00677245">
              <w:rPr>
                <w:sz w:val="28"/>
                <w:szCs w:val="28"/>
              </w:rPr>
              <w:t>Охорона здоров’я</w:t>
            </w:r>
          </w:p>
        </w:tc>
        <w:tc>
          <w:tcPr>
            <w:tcW w:w="1216"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D34E521" w14:textId="5FC13EB6"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single" w:sz="4" w:space="0" w:color="auto"/>
              <w:left w:val="single" w:sz="4" w:space="0" w:color="auto"/>
              <w:bottom w:val="single" w:sz="4" w:space="0" w:color="auto"/>
              <w:right w:val="single" w:sz="8" w:space="0" w:color="000000"/>
            </w:tcBorders>
            <w:tcMar>
              <w:top w:w="68" w:type="dxa"/>
              <w:left w:w="68" w:type="dxa"/>
              <w:bottom w:w="68" w:type="dxa"/>
              <w:right w:w="68" w:type="dxa"/>
            </w:tcMar>
            <w:vAlign w:val="center"/>
          </w:tcPr>
          <w:p w14:paraId="6146F0D6"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r w:rsidR="00B95020" w:rsidRPr="00DD0E51" w14:paraId="2AFA7094" w14:textId="77777777" w:rsidTr="00677245">
        <w:trPr>
          <w:trHeight w:val="60"/>
        </w:trPr>
        <w:tc>
          <w:tcPr>
            <w:tcW w:w="225" w:type="pct"/>
            <w:tcBorders>
              <w:top w:val="single" w:sz="4" w:space="0" w:color="auto"/>
              <w:left w:val="single" w:sz="8" w:space="0" w:color="000000"/>
              <w:bottom w:val="single" w:sz="4" w:space="0" w:color="auto"/>
              <w:right w:val="single" w:sz="4" w:space="0" w:color="auto"/>
            </w:tcBorders>
            <w:tcMar>
              <w:top w:w="68" w:type="dxa"/>
              <w:left w:w="68" w:type="dxa"/>
              <w:bottom w:w="68" w:type="dxa"/>
              <w:right w:w="68" w:type="dxa"/>
            </w:tcMar>
          </w:tcPr>
          <w:p w14:paraId="796364D1" w14:textId="77777777" w:rsidR="00B95020" w:rsidRPr="00677245" w:rsidRDefault="00B95020" w:rsidP="00E620E8">
            <w:pPr>
              <w:pStyle w:val="a8"/>
              <w:widowControl w:val="0"/>
              <w:spacing w:after="0" w:line="240" w:lineRule="auto"/>
              <w:ind w:left="0"/>
              <w:jc w:val="center"/>
              <w:rPr>
                <w:rFonts w:ascii="Times New Roman" w:hAnsi="Times New Roman"/>
                <w:sz w:val="28"/>
                <w:szCs w:val="28"/>
                <w:lang w:val="uk-UA"/>
              </w:rPr>
            </w:pPr>
            <w:r w:rsidRPr="00677245">
              <w:rPr>
                <w:rFonts w:ascii="Times New Roman" w:hAnsi="Times New Roman"/>
                <w:sz w:val="28"/>
                <w:szCs w:val="28"/>
                <w:lang w:val="uk-UA"/>
              </w:rPr>
              <w:t>6.</w:t>
            </w:r>
          </w:p>
        </w:tc>
        <w:tc>
          <w:tcPr>
            <w:tcW w:w="1044"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751FAB5F" w14:textId="77777777" w:rsidR="00B95020" w:rsidRPr="00677245" w:rsidRDefault="00B95020" w:rsidP="00E620E8">
            <w:pPr>
              <w:widowControl w:val="0"/>
              <w:spacing w:after="0" w:line="240" w:lineRule="auto"/>
              <w:jc w:val="center"/>
              <w:rPr>
                <w:sz w:val="28"/>
                <w:szCs w:val="28"/>
              </w:rPr>
            </w:pPr>
            <w:r w:rsidRPr="00677245">
              <w:rPr>
                <w:sz w:val="28"/>
                <w:szCs w:val="28"/>
              </w:rPr>
              <w:t>Свинець</w:t>
            </w:r>
          </w:p>
        </w:tc>
        <w:tc>
          <w:tcPr>
            <w:tcW w:w="1055"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AFE48AE" w14:textId="6BE8F631" w:rsidR="00B95020" w:rsidRPr="00677245" w:rsidRDefault="008F79E1" w:rsidP="00E620E8">
            <w:pPr>
              <w:widowControl w:val="0"/>
              <w:spacing w:after="0" w:line="240" w:lineRule="auto"/>
              <w:jc w:val="center"/>
              <w:rPr>
                <w:sz w:val="28"/>
                <w:szCs w:val="28"/>
              </w:rPr>
            </w:pPr>
            <w:r w:rsidRPr="00677245">
              <w:rPr>
                <w:sz w:val="28"/>
                <w:szCs w:val="28"/>
              </w:rPr>
              <w:t>Міська</w:t>
            </w:r>
          </w:p>
        </w:tc>
        <w:tc>
          <w:tcPr>
            <w:tcW w:w="828"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8372E13" w14:textId="505CF291" w:rsidR="00B95020" w:rsidRPr="00677245" w:rsidRDefault="008F79E1" w:rsidP="00E620E8">
            <w:pPr>
              <w:widowControl w:val="0"/>
              <w:spacing w:after="0" w:line="240" w:lineRule="auto"/>
              <w:jc w:val="center"/>
              <w:rPr>
                <w:sz w:val="28"/>
                <w:szCs w:val="28"/>
              </w:rPr>
            </w:pPr>
            <w:r w:rsidRPr="00677245">
              <w:rPr>
                <w:sz w:val="28"/>
                <w:szCs w:val="28"/>
              </w:rPr>
              <w:t>Охорона здоров’я</w:t>
            </w:r>
          </w:p>
        </w:tc>
        <w:tc>
          <w:tcPr>
            <w:tcW w:w="1216"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7EF7A34" w14:textId="49871C37" w:rsidR="00B95020" w:rsidRPr="00677245" w:rsidRDefault="008F79E1" w:rsidP="00E620E8">
            <w:pPr>
              <w:widowControl w:val="0"/>
              <w:spacing w:after="0" w:line="240" w:lineRule="auto"/>
              <w:jc w:val="center"/>
              <w:rPr>
                <w:sz w:val="28"/>
                <w:szCs w:val="28"/>
              </w:rPr>
            </w:pPr>
            <w:r w:rsidRPr="00677245">
              <w:rPr>
                <w:sz w:val="28"/>
                <w:szCs w:val="28"/>
              </w:rPr>
              <w:t>М</w:t>
            </w:r>
            <w:r w:rsidR="00B95020" w:rsidRPr="00677245">
              <w:rPr>
                <w:sz w:val="28"/>
                <w:szCs w:val="28"/>
              </w:rPr>
              <w:t>етод моделювання або об’єктивного оцінювання</w:t>
            </w:r>
          </w:p>
        </w:tc>
        <w:tc>
          <w:tcPr>
            <w:tcW w:w="632" w:type="pct"/>
            <w:tcBorders>
              <w:top w:val="single" w:sz="4" w:space="0" w:color="auto"/>
              <w:left w:val="single" w:sz="4" w:space="0" w:color="auto"/>
              <w:bottom w:val="single" w:sz="4" w:space="0" w:color="auto"/>
              <w:right w:val="single" w:sz="8" w:space="0" w:color="000000"/>
            </w:tcBorders>
            <w:tcMar>
              <w:top w:w="68" w:type="dxa"/>
              <w:left w:w="68" w:type="dxa"/>
              <w:bottom w:w="68" w:type="dxa"/>
              <w:right w:w="68" w:type="dxa"/>
            </w:tcMar>
            <w:vAlign w:val="center"/>
          </w:tcPr>
          <w:p w14:paraId="292FD490" w14:textId="77777777" w:rsidR="00B95020" w:rsidRPr="00677245" w:rsidRDefault="00B95020" w:rsidP="00DD0E51">
            <w:pPr>
              <w:widowControl w:val="0"/>
              <w:spacing w:after="0" w:line="240" w:lineRule="auto"/>
              <w:jc w:val="center"/>
              <w:rPr>
                <w:sz w:val="28"/>
                <w:szCs w:val="28"/>
              </w:rPr>
            </w:pPr>
            <w:r w:rsidRPr="00677245">
              <w:rPr>
                <w:sz w:val="28"/>
                <w:szCs w:val="28"/>
              </w:rPr>
              <w:t>-</w:t>
            </w:r>
          </w:p>
        </w:tc>
      </w:tr>
    </w:tbl>
    <w:p w14:paraId="32D4A9AF" w14:textId="77777777" w:rsidR="00DD0E51" w:rsidRPr="00DD0E51" w:rsidRDefault="00DD0E51" w:rsidP="00DD0E51">
      <w:pPr>
        <w:shd w:val="clear" w:color="auto" w:fill="FFFFFF"/>
        <w:spacing w:after="0" w:line="240" w:lineRule="auto"/>
        <w:ind w:right="680" w:firstLine="851"/>
        <w:jc w:val="both"/>
        <w:rPr>
          <w:sz w:val="26"/>
          <w:szCs w:val="26"/>
        </w:rPr>
      </w:pPr>
    </w:p>
    <w:tbl>
      <w:tblPr>
        <w:tblStyle w:val="af2"/>
        <w:tblW w:w="10065"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8505"/>
      </w:tblGrid>
      <w:tr w:rsidR="00677245" w14:paraId="49CAB92A" w14:textId="77777777" w:rsidTr="003F0896">
        <w:tc>
          <w:tcPr>
            <w:tcW w:w="1560" w:type="dxa"/>
          </w:tcPr>
          <w:p w14:paraId="5EC11F3B" w14:textId="6360350F" w:rsidR="00677245" w:rsidRDefault="00677245" w:rsidP="00784D0B">
            <w:pPr>
              <w:ind w:right="-1"/>
              <w:jc w:val="both"/>
              <w:rPr>
                <w:sz w:val="28"/>
                <w:szCs w:val="28"/>
              </w:rPr>
            </w:pPr>
            <w:r w:rsidRPr="000D4B22">
              <w:rPr>
                <w:sz w:val="28"/>
                <w:szCs w:val="28"/>
              </w:rPr>
              <w:t>Примітка:</w:t>
            </w:r>
          </w:p>
        </w:tc>
        <w:tc>
          <w:tcPr>
            <w:tcW w:w="8505" w:type="dxa"/>
          </w:tcPr>
          <w:p w14:paraId="31D815D7" w14:textId="335B62CA" w:rsidR="00677245" w:rsidRDefault="00677245" w:rsidP="00677245">
            <w:pPr>
              <w:ind w:left="-102" w:right="-1"/>
              <w:jc w:val="both"/>
              <w:rPr>
                <w:sz w:val="28"/>
                <w:szCs w:val="28"/>
              </w:rPr>
            </w:pPr>
            <w:r w:rsidRPr="000D4B22">
              <w:rPr>
                <w:sz w:val="28"/>
                <w:szCs w:val="28"/>
              </w:rPr>
              <w:t>* остаточні висновки щодо можливості застосування на визначений період методу моделювання або об’єктивного оцінювання за кожним</w:t>
            </w:r>
            <w:r>
              <w:rPr>
                <w:sz w:val="28"/>
                <w:szCs w:val="28"/>
              </w:rPr>
              <w:br/>
            </w:r>
            <w:r w:rsidRPr="000D4B22">
              <w:rPr>
                <w:sz w:val="28"/>
                <w:szCs w:val="28"/>
              </w:rPr>
              <w:t>з показників має бути визна</w:t>
            </w:r>
            <w:r>
              <w:rPr>
                <w:sz w:val="28"/>
                <w:szCs w:val="28"/>
              </w:rPr>
              <w:t>чено за результатами досліджень</w:t>
            </w:r>
            <w:r>
              <w:rPr>
                <w:sz w:val="28"/>
                <w:szCs w:val="28"/>
              </w:rPr>
              <w:br/>
            </w:r>
            <w:r w:rsidRPr="000D4B22">
              <w:rPr>
                <w:sz w:val="28"/>
                <w:szCs w:val="28"/>
              </w:rPr>
              <w:t>протягом року.</w:t>
            </w:r>
          </w:p>
        </w:tc>
      </w:tr>
    </w:tbl>
    <w:p w14:paraId="6254C740" w14:textId="168451C3" w:rsidR="00F240D7" w:rsidRPr="000D4B22" w:rsidRDefault="00F240D7" w:rsidP="00784D0B">
      <w:pPr>
        <w:shd w:val="clear" w:color="auto" w:fill="FFFFFF"/>
        <w:spacing w:after="0" w:line="240" w:lineRule="auto"/>
        <w:ind w:left="-1134" w:right="-1" w:firstLine="567"/>
        <w:jc w:val="both"/>
        <w:rPr>
          <w:sz w:val="28"/>
          <w:szCs w:val="28"/>
        </w:rPr>
      </w:pPr>
    </w:p>
    <w:p w14:paraId="17ECB974" w14:textId="77777777" w:rsidR="00F240D7" w:rsidRDefault="00F240D7" w:rsidP="00B95020">
      <w:pPr>
        <w:shd w:val="clear" w:color="auto" w:fill="FFFFFF"/>
        <w:spacing w:after="0" w:line="240" w:lineRule="auto"/>
        <w:ind w:right="678" w:firstLine="567"/>
        <w:jc w:val="center"/>
        <w:rPr>
          <w:b/>
          <w:bCs/>
          <w:color w:val="000000"/>
          <w:lang w:eastAsia="uk-UA"/>
        </w:rPr>
        <w:sectPr w:rsidR="00F240D7" w:rsidSect="00A63069">
          <w:pgSz w:w="11906" w:h="16838"/>
          <w:pgMar w:top="1134" w:right="567" w:bottom="1134" w:left="1701" w:header="709" w:footer="709" w:gutter="0"/>
          <w:cols w:space="708"/>
          <w:docGrid w:linePitch="360"/>
        </w:sectPr>
      </w:pPr>
    </w:p>
    <w:p w14:paraId="7B225A1A" w14:textId="2D9FB794" w:rsidR="00B95020" w:rsidRPr="00FB14A8" w:rsidRDefault="00F240D7" w:rsidP="00F240D7">
      <w:pPr>
        <w:shd w:val="clear" w:color="auto" w:fill="FFFFFF"/>
        <w:spacing w:after="0" w:line="240" w:lineRule="auto"/>
        <w:ind w:right="678" w:firstLine="567"/>
        <w:jc w:val="center"/>
        <w:rPr>
          <w:bCs/>
          <w:color w:val="000000"/>
          <w:sz w:val="28"/>
          <w:szCs w:val="28"/>
          <w:lang w:eastAsia="uk-UA"/>
        </w:rPr>
      </w:pPr>
      <w:r w:rsidRPr="00F240D7">
        <w:rPr>
          <w:bCs/>
          <w:color w:val="000000"/>
          <w:sz w:val="28"/>
          <w:szCs w:val="28"/>
          <w:lang w:eastAsia="uk-UA"/>
        </w:rPr>
        <w:lastRenderedPageBreak/>
        <w:t>5</w:t>
      </w:r>
      <w:r w:rsidR="00B95020" w:rsidRPr="00F240D7">
        <w:rPr>
          <w:bCs/>
          <w:color w:val="000000"/>
          <w:sz w:val="28"/>
          <w:szCs w:val="28"/>
          <w:lang w:eastAsia="uk-UA"/>
        </w:rPr>
        <w:t xml:space="preserve">. </w:t>
      </w:r>
      <w:r w:rsidR="00B95020" w:rsidRPr="00041C87">
        <w:rPr>
          <w:bCs/>
          <w:color w:val="000000"/>
          <w:sz w:val="28"/>
          <w:szCs w:val="28"/>
          <w:lang w:eastAsia="uk-UA"/>
        </w:rPr>
        <w:t xml:space="preserve">Інформація про заплановані заходи щодо модернізації мережі </w:t>
      </w:r>
      <w:r w:rsidR="00B95020" w:rsidRPr="00FB14A8">
        <w:rPr>
          <w:bCs/>
          <w:color w:val="000000"/>
          <w:sz w:val="28"/>
          <w:szCs w:val="28"/>
          <w:lang w:eastAsia="uk-UA"/>
        </w:rPr>
        <w:t>спостережень</w:t>
      </w:r>
    </w:p>
    <w:p w14:paraId="47449FD7" w14:textId="77777777" w:rsidR="00A67236" w:rsidRPr="00FB14A8" w:rsidRDefault="00A67236" w:rsidP="00F240D7">
      <w:pPr>
        <w:shd w:val="clear" w:color="auto" w:fill="FFFFFF"/>
        <w:spacing w:after="0" w:line="240" w:lineRule="auto"/>
        <w:ind w:right="678" w:firstLine="567"/>
        <w:jc w:val="center"/>
        <w:rPr>
          <w:bCs/>
          <w:color w:val="000000"/>
          <w:sz w:val="28"/>
          <w:szCs w:val="28"/>
          <w:lang w:eastAsia="uk-UA"/>
        </w:rPr>
      </w:pPr>
    </w:p>
    <w:p w14:paraId="202ACA3A" w14:textId="4A9C93F6" w:rsidR="00B95020" w:rsidRPr="00FB14A8" w:rsidRDefault="00F240D7" w:rsidP="00F240D7">
      <w:pPr>
        <w:shd w:val="clear" w:color="auto" w:fill="FFFFFF"/>
        <w:spacing w:after="0" w:line="240" w:lineRule="auto"/>
        <w:ind w:right="678" w:firstLine="567"/>
        <w:jc w:val="center"/>
        <w:rPr>
          <w:bCs/>
          <w:color w:val="000000"/>
          <w:sz w:val="28"/>
          <w:szCs w:val="28"/>
          <w:lang w:eastAsia="uk-UA"/>
        </w:rPr>
      </w:pPr>
      <w:r w:rsidRPr="00FB14A8">
        <w:rPr>
          <w:bCs/>
          <w:color w:val="000000"/>
          <w:sz w:val="28"/>
          <w:szCs w:val="28"/>
          <w:lang w:eastAsia="uk-UA"/>
        </w:rPr>
        <w:t xml:space="preserve">5.1. </w:t>
      </w:r>
      <w:r w:rsidR="00B95020" w:rsidRPr="00FB14A8">
        <w:rPr>
          <w:bCs/>
          <w:color w:val="000000"/>
          <w:sz w:val="28"/>
          <w:szCs w:val="28"/>
          <w:lang w:eastAsia="uk-UA"/>
        </w:rPr>
        <w:t>Загальна інформація про заплановані заходи</w:t>
      </w:r>
    </w:p>
    <w:p w14:paraId="73E5246C" w14:textId="77777777" w:rsidR="002F2AAF" w:rsidRPr="00FB14A8" w:rsidRDefault="002F2AAF" w:rsidP="00F240D7">
      <w:pPr>
        <w:shd w:val="clear" w:color="auto" w:fill="FFFFFF"/>
        <w:spacing w:after="0" w:line="240" w:lineRule="auto"/>
        <w:ind w:right="678" w:firstLine="567"/>
        <w:jc w:val="center"/>
        <w:rPr>
          <w:bCs/>
          <w:color w:val="000000"/>
          <w:sz w:val="28"/>
          <w:szCs w:val="28"/>
          <w:lang w:eastAsia="uk-UA"/>
        </w:rPr>
      </w:pPr>
    </w:p>
    <w:tbl>
      <w:tblPr>
        <w:tblW w:w="6650" w:type="pct"/>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A0" w:firstRow="1" w:lastRow="0" w:firstColumn="1" w:lastColumn="0" w:noHBand="0" w:noVBand="0"/>
      </w:tblPr>
      <w:tblGrid>
        <w:gridCol w:w="426"/>
        <w:gridCol w:w="1841"/>
        <w:gridCol w:w="2123"/>
        <w:gridCol w:w="1987"/>
        <w:gridCol w:w="8"/>
        <w:gridCol w:w="1749"/>
        <w:gridCol w:w="87"/>
        <w:gridCol w:w="61"/>
        <w:gridCol w:w="2441"/>
        <w:gridCol w:w="10"/>
        <w:gridCol w:w="10"/>
        <w:gridCol w:w="2062"/>
      </w:tblGrid>
      <w:tr w:rsidR="00FB14A8" w:rsidRPr="00F240D7" w14:paraId="4BAC7672" w14:textId="77777777" w:rsidTr="00141BD6">
        <w:trPr>
          <w:gridAfter w:val="3"/>
          <w:wAfter w:w="814" w:type="pct"/>
          <w:trHeight w:val="1179"/>
        </w:trPr>
        <w:tc>
          <w:tcPr>
            <w:tcW w:w="166" w:type="pct"/>
            <w:tcMar>
              <w:top w:w="57" w:type="dxa"/>
              <w:left w:w="57" w:type="dxa"/>
              <w:bottom w:w="71" w:type="dxa"/>
              <w:right w:w="57" w:type="dxa"/>
            </w:tcMar>
            <w:vAlign w:val="center"/>
          </w:tcPr>
          <w:p w14:paraId="307C17E0" w14:textId="628FC4E2" w:rsidR="00041C87" w:rsidRPr="00041C87" w:rsidRDefault="00041C87" w:rsidP="00141BD6">
            <w:pPr>
              <w:widowControl w:val="0"/>
              <w:spacing w:after="0" w:line="240" w:lineRule="auto"/>
              <w:ind w:left="-54" w:hanging="88"/>
              <w:jc w:val="center"/>
              <w:rPr>
                <w:rFonts w:eastAsia="Times New Roman"/>
                <w:color w:val="000000"/>
                <w:sz w:val="28"/>
                <w:szCs w:val="28"/>
                <w:lang w:eastAsia="uk-UA"/>
              </w:rPr>
            </w:pPr>
            <w:r w:rsidRPr="00041C87">
              <w:rPr>
                <w:rFonts w:eastAsia="Times New Roman"/>
                <w:color w:val="000000"/>
                <w:sz w:val="28"/>
                <w:szCs w:val="28"/>
                <w:lang w:eastAsia="uk-UA"/>
              </w:rPr>
              <w:t>№ з/п</w:t>
            </w:r>
          </w:p>
        </w:tc>
        <w:tc>
          <w:tcPr>
            <w:tcW w:w="719" w:type="pct"/>
            <w:tcMar>
              <w:top w:w="57" w:type="dxa"/>
              <w:left w:w="57" w:type="dxa"/>
              <w:bottom w:w="71" w:type="dxa"/>
              <w:right w:w="57" w:type="dxa"/>
            </w:tcMar>
            <w:vAlign w:val="center"/>
          </w:tcPr>
          <w:p w14:paraId="23ACA77F" w14:textId="77777777" w:rsidR="00041C87" w:rsidRPr="00041C87" w:rsidRDefault="00041C87" w:rsidP="00141BD6">
            <w:pPr>
              <w:widowControl w:val="0"/>
              <w:spacing w:after="0" w:line="240" w:lineRule="auto"/>
              <w:ind w:hanging="142"/>
              <w:jc w:val="center"/>
              <w:rPr>
                <w:rFonts w:eastAsia="Times New Roman"/>
                <w:color w:val="000000"/>
                <w:sz w:val="28"/>
                <w:szCs w:val="28"/>
                <w:lang w:eastAsia="uk-UA"/>
              </w:rPr>
            </w:pPr>
            <w:r w:rsidRPr="00041C87">
              <w:rPr>
                <w:rFonts w:eastAsia="Times New Roman"/>
                <w:color w:val="000000"/>
                <w:sz w:val="28"/>
                <w:szCs w:val="28"/>
                <w:lang w:eastAsia="uk-UA"/>
              </w:rPr>
              <w:t>Етап</w:t>
            </w:r>
          </w:p>
        </w:tc>
        <w:tc>
          <w:tcPr>
            <w:tcW w:w="829" w:type="pct"/>
            <w:tcMar>
              <w:top w:w="57" w:type="dxa"/>
              <w:left w:w="57" w:type="dxa"/>
              <w:bottom w:w="71" w:type="dxa"/>
              <w:right w:w="57" w:type="dxa"/>
            </w:tcMar>
            <w:vAlign w:val="center"/>
          </w:tcPr>
          <w:p w14:paraId="41B711B5" w14:textId="77777777" w:rsidR="00041C87" w:rsidRPr="00041C87" w:rsidRDefault="00041C87" w:rsidP="00041C87">
            <w:pPr>
              <w:widowControl w:val="0"/>
              <w:spacing w:after="0" w:line="240" w:lineRule="auto"/>
              <w:ind w:hanging="142"/>
              <w:jc w:val="center"/>
              <w:rPr>
                <w:rFonts w:eastAsia="Times New Roman"/>
                <w:color w:val="000000"/>
                <w:sz w:val="28"/>
                <w:szCs w:val="28"/>
                <w:lang w:eastAsia="uk-UA"/>
              </w:rPr>
            </w:pPr>
            <w:r w:rsidRPr="00041C87">
              <w:rPr>
                <w:rFonts w:eastAsia="Times New Roman"/>
                <w:color w:val="000000"/>
                <w:sz w:val="28"/>
                <w:szCs w:val="28"/>
                <w:lang w:eastAsia="uk-UA"/>
              </w:rPr>
              <w:t>Заходи</w:t>
            </w:r>
          </w:p>
          <w:p w14:paraId="31A272AD" w14:textId="54C32114" w:rsidR="00041C87" w:rsidRPr="00041C87" w:rsidRDefault="00041C87" w:rsidP="00383FC9">
            <w:pPr>
              <w:widowControl w:val="0"/>
              <w:spacing w:after="0" w:line="240" w:lineRule="auto"/>
              <w:ind w:hanging="142"/>
              <w:jc w:val="center"/>
              <w:rPr>
                <w:rFonts w:eastAsia="Times New Roman"/>
                <w:color w:val="000000"/>
                <w:sz w:val="28"/>
                <w:szCs w:val="28"/>
                <w:lang w:eastAsia="uk-UA"/>
              </w:rPr>
            </w:pPr>
            <w:r>
              <w:rPr>
                <w:rFonts w:eastAsia="Times New Roman"/>
                <w:color w:val="000000"/>
                <w:sz w:val="28"/>
                <w:szCs w:val="28"/>
                <w:lang w:eastAsia="uk-UA"/>
              </w:rPr>
              <w:t>та с</w:t>
            </w:r>
            <w:r w:rsidRPr="00041C87">
              <w:rPr>
                <w:rFonts w:eastAsia="Times New Roman"/>
                <w:color w:val="000000"/>
                <w:sz w:val="28"/>
                <w:szCs w:val="28"/>
                <w:lang w:eastAsia="uk-UA"/>
              </w:rPr>
              <w:t>троки виконання</w:t>
            </w:r>
          </w:p>
        </w:tc>
        <w:tc>
          <w:tcPr>
            <w:tcW w:w="776" w:type="pct"/>
            <w:tcMar>
              <w:top w:w="57" w:type="dxa"/>
              <w:left w:w="57" w:type="dxa"/>
              <w:bottom w:w="71" w:type="dxa"/>
              <w:right w:w="57" w:type="dxa"/>
            </w:tcMar>
            <w:vAlign w:val="center"/>
          </w:tcPr>
          <w:p w14:paraId="2E849F8B" w14:textId="77777777" w:rsidR="00041C87" w:rsidRPr="00041C87" w:rsidRDefault="00041C87" w:rsidP="00041C87">
            <w:pPr>
              <w:widowControl w:val="0"/>
              <w:spacing w:after="0" w:line="240" w:lineRule="auto"/>
              <w:ind w:hanging="53"/>
              <w:jc w:val="center"/>
              <w:rPr>
                <w:rFonts w:eastAsia="Times New Roman"/>
                <w:color w:val="000000"/>
                <w:sz w:val="28"/>
                <w:szCs w:val="28"/>
                <w:lang w:eastAsia="uk-UA"/>
              </w:rPr>
            </w:pPr>
            <w:r w:rsidRPr="00041C87">
              <w:rPr>
                <w:rFonts w:eastAsia="Times New Roman"/>
                <w:color w:val="000000"/>
                <w:sz w:val="28"/>
                <w:szCs w:val="28"/>
                <w:lang w:eastAsia="uk-UA"/>
              </w:rPr>
              <w:t>Відповідальний</w:t>
            </w:r>
          </w:p>
        </w:tc>
        <w:tc>
          <w:tcPr>
            <w:tcW w:w="686" w:type="pct"/>
            <w:gridSpan w:val="2"/>
            <w:tcMar>
              <w:top w:w="57" w:type="dxa"/>
              <w:left w:w="57" w:type="dxa"/>
              <w:bottom w:w="71" w:type="dxa"/>
              <w:right w:w="57" w:type="dxa"/>
            </w:tcMar>
            <w:vAlign w:val="center"/>
          </w:tcPr>
          <w:p w14:paraId="027AB249" w14:textId="08BEC56C" w:rsidR="00041C87" w:rsidRPr="00041C87" w:rsidRDefault="00041C87" w:rsidP="00FB14A8">
            <w:pPr>
              <w:widowControl w:val="0"/>
              <w:spacing w:after="0" w:line="240" w:lineRule="auto"/>
              <w:ind w:hanging="142"/>
              <w:jc w:val="center"/>
              <w:rPr>
                <w:rFonts w:eastAsia="Times New Roman"/>
                <w:color w:val="000000"/>
                <w:sz w:val="28"/>
                <w:szCs w:val="28"/>
                <w:lang w:eastAsia="uk-UA"/>
              </w:rPr>
            </w:pPr>
            <w:r w:rsidRPr="00041C87">
              <w:rPr>
                <w:rFonts w:eastAsia="Times New Roman"/>
                <w:color w:val="000000"/>
                <w:sz w:val="28"/>
                <w:szCs w:val="28"/>
                <w:lang w:eastAsia="uk-UA"/>
              </w:rPr>
              <w:t xml:space="preserve">Орієнтовні обсяги фінансування </w:t>
            </w:r>
            <w:r w:rsidR="00FB14A8">
              <w:rPr>
                <w:rFonts w:eastAsia="Times New Roman"/>
                <w:color w:val="000000"/>
                <w:sz w:val="28"/>
                <w:szCs w:val="28"/>
                <w:lang w:eastAsia="uk-UA"/>
              </w:rPr>
              <w:t>(</w:t>
            </w:r>
            <w:r w:rsidRPr="00041C87">
              <w:rPr>
                <w:rFonts w:eastAsia="Times New Roman"/>
                <w:color w:val="000000"/>
                <w:sz w:val="28"/>
                <w:szCs w:val="28"/>
                <w:lang w:eastAsia="uk-UA"/>
              </w:rPr>
              <w:t>тис. грн</w:t>
            </w:r>
            <w:r w:rsidR="00FB14A8">
              <w:rPr>
                <w:rFonts w:eastAsia="Times New Roman"/>
                <w:color w:val="000000"/>
                <w:sz w:val="28"/>
                <w:szCs w:val="28"/>
                <w:lang w:eastAsia="uk-UA"/>
              </w:rPr>
              <w:t>)</w:t>
            </w:r>
          </w:p>
        </w:tc>
        <w:tc>
          <w:tcPr>
            <w:tcW w:w="1011" w:type="pct"/>
            <w:gridSpan w:val="3"/>
            <w:tcMar>
              <w:top w:w="57" w:type="dxa"/>
              <w:left w:w="57" w:type="dxa"/>
              <w:bottom w:w="71" w:type="dxa"/>
              <w:right w:w="57" w:type="dxa"/>
            </w:tcMar>
            <w:vAlign w:val="center"/>
          </w:tcPr>
          <w:p w14:paraId="3816544A" w14:textId="77777777" w:rsidR="00041C87" w:rsidRPr="00041C87" w:rsidRDefault="00041C87" w:rsidP="00383FC9">
            <w:pPr>
              <w:widowControl w:val="0"/>
              <w:spacing w:after="0" w:line="240" w:lineRule="auto"/>
              <w:ind w:hanging="142"/>
              <w:jc w:val="center"/>
              <w:rPr>
                <w:rFonts w:eastAsia="Times New Roman"/>
                <w:color w:val="000000"/>
                <w:sz w:val="28"/>
                <w:szCs w:val="28"/>
                <w:lang w:eastAsia="uk-UA"/>
              </w:rPr>
            </w:pPr>
            <w:r w:rsidRPr="00041C87">
              <w:rPr>
                <w:rFonts w:eastAsia="Times New Roman"/>
                <w:color w:val="000000"/>
                <w:sz w:val="28"/>
                <w:szCs w:val="28"/>
                <w:lang w:eastAsia="uk-UA"/>
              </w:rPr>
              <w:t>Примітки</w:t>
            </w:r>
          </w:p>
        </w:tc>
      </w:tr>
      <w:tr w:rsidR="00D363FE" w:rsidRPr="00F240D7" w14:paraId="3ABE99B8" w14:textId="77777777" w:rsidTr="00141BD6">
        <w:trPr>
          <w:gridAfter w:val="3"/>
          <w:wAfter w:w="814" w:type="pct"/>
          <w:trHeight w:val="273"/>
        </w:trPr>
        <w:tc>
          <w:tcPr>
            <w:tcW w:w="166" w:type="pct"/>
            <w:tcBorders>
              <w:bottom w:val="single" w:sz="4" w:space="0" w:color="000000"/>
            </w:tcBorders>
            <w:tcMar>
              <w:top w:w="57" w:type="dxa"/>
              <w:left w:w="57" w:type="dxa"/>
              <w:bottom w:w="71" w:type="dxa"/>
              <w:right w:w="57" w:type="dxa"/>
            </w:tcMar>
            <w:vAlign w:val="center"/>
          </w:tcPr>
          <w:p w14:paraId="3248E2E9" w14:textId="77777777" w:rsidR="008D01E9" w:rsidRPr="00041C87" w:rsidRDefault="008D01E9" w:rsidP="00AC770C">
            <w:pPr>
              <w:widowControl w:val="0"/>
              <w:spacing w:after="0" w:line="240" w:lineRule="auto"/>
              <w:jc w:val="center"/>
              <w:rPr>
                <w:rFonts w:eastAsia="Times New Roman"/>
                <w:color w:val="000000"/>
                <w:sz w:val="28"/>
                <w:szCs w:val="28"/>
                <w:lang w:eastAsia="uk-UA"/>
              </w:rPr>
            </w:pPr>
            <w:r w:rsidRPr="00041C87">
              <w:rPr>
                <w:rFonts w:eastAsia="Times New Roman"/>
                <w:color w:val="000000"/>
                <w:sz w:val="28"/>
                <w:szCs w:val="28"/>
                <w:lang w:eastAsia="uk-UA"/>
              </w:rPr>
              <w:t>1</w:t>
            </w:r>
          </w:p>
        </w:tc>
        <w:tc>
          <w:tcPr>
            <w:tcW w:w="719" w:type="pct"/>
            <w:tcBorders>
              <w:bottom w:val="single" w:sz="4" w:space="0" w:color="000000"/>
            </w:tcBorders>
            <w:tcMar>
              <w:top w:w="57" w:type="dxa"/>
              <w:left w:w="57" w:type="dxa"/>
              <w:bottom w:w="71" w:type="dxa"/>
              <w:right w:w="57" w:type="dxa"/>
            </w:tcMar>
            <w:vAlign w:val="center"/>
          </w:tcPr>
          <w:p w14:paraId="3135C2E9" w14:textId="77777777" w:rsidR="008D01E9" w:rsidRPr="00041C87" w:rsidRDefault="008D01E9" w:rsidP="00AC770C">
            <w:pPr>
              <w:widowControl w:val="0"/>
              <w:spacing w:after="0" w:line="240" w:lineRule="auto"/>
              <w:jc w:val="center"/>
              <w:rPr>
                <w:rFonts w:eastAsia="Times New Roman"/>
                <w:color w:val="000000"/>
                <w:sz w:val="28"/>
                <w:szCs w:val="28"/>
                <w:lang w:eastAsia="uk-UA"/>
              </w:rPr>
            </w:pPr>
            <w:r w:rsidRPr="00041C87">
              <w:rPr>
                <w:rFonts w:eastAsia="Times New Roman"/>
                <w:color w:val="000000"/>
                <w:sz w:val="28"/>
                <w:szCs w:val="28"/>
                <w:lang w:eastAsia="uk-UA"/>
              </w:rPr>
              <w:t>2</w:t>
            </w:r>
          </w:p>
        </w:tc>
        <w:tc>
          <w:tcPr>
            <w:tcW w:w="829" w:type="pct"/>
            <w:tcBorders>
              <w:bottom w:val="single" w:sz="4" w:space="0" w:color="000000"/>
            </w:tcBorders>
            <w:tcMar>
              <w:top w:w="57" w:type="dxa"/>
              <w:left w:w="57" w:type="dxa"/>
              <w:bottom w:w="71" w:type="dxa"/>
              <w:right w:w="57" w:type="dxa"/>
            </w:tcMar>
            <w:vAlign w:val="center"/>
          </w:tcPr>
          <w:p w14:paraId="76833C4F" w14:textId="77777777" w:rsidR="008D01E9" w:rsidRPr="00041C87" w:rsidRDefault="008D01E9" w:rsidP="00AC770C">
            <w:pPr>
              <w:widowControl w:val="0"/>
              <w:spacing w:after="0" w:line="240" w:lineRule="auto"/>
              <w:jc w:val="center"/>
              <w:rPr>
                <w:rFonts w:eastAsia="Times New Roman"/>
                <w:color w:val="000000"/>
                <w:sz w:val="28"/>
                <w:szCs w:val="28"/>
                <w:lang w:eastAsia="uk-UA"/>
              </w:rPr>
            </w:pPr>
            <w:r w:rsidRPr="00041C87">
              <w:rPr>
                <w:rFonts w:eastAsia="Times New Roman"/>
                <w:color w:val="000000"/>
                <w:sz w:val="28"/>
                <w:szCs w:val="28"/>
                <w:lang w:eastAsia="uk-UA"/>
              </w:rPr>
              <w:t>3</w:t>
            </w:r>
          </w:p>
        </w:tc>
        <w:tc>
          <w:tcPr>
            <w:tcW w:w="776" w:type="pct"/>
            <w:tcBorders>
              <w:bottom w:val="single" w:sz="4" w:space="0" w:color="000000"/>
            </w:tcBorders>
            <w:tcMar>
              <w:top w:w="57" w:type="dxa"/>
              <w:left w:w="57" w:type="dxa"/>
              <w:bottom w:w="71" w:type="dxa"/>
              <w:right w:w="57" w:type="dxa"/>
            </w:tcMar>
            <w:vAlign w:val="center"/>
          </w:tcPr>
          <w:p w14:paraId="548C297A" w14:textId="51BC9381" w:rsidR="008D01E9" w:rsidRPr="00041C87" w:rsidRDefault="00CF4A8A" w:rsidP="00AC770C">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4</w:t>
            </w:r>
          </w:p>
        </w:tc>
        <w:tc>
          <w:tcPr>
            <w:tcW w:w="686" w:type="pct"/>
            <w:gridSpan w:val="2"/>
            <w:tcBorders>
              <w:bottom w:val="single" w:sz="4" w:space="0" w:color="000000"/>
            </w:tcBorders>
            <w:tcMar>
              <w:top w:w="57" w:type="dxa"/>
              <w:left w:w="57" w:type="dxa"/>
              <w:bottom w:w="71" w:type="dxa"/>
              <w:right w:w="57" w:type="dxa"/>
            </w:tcMar>
            <w:vAlign w:val="center"/>
          </w:tcPr>
          <w:p w14:paraId="20201E04" w14:textId="08EA3323" w:rsidR="008D01E9" w:rsidRPr="00041C87" w:rsidRDefault="00CF4A8A" w:rsidP="00141BD6">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5</w:t>
            </w:r>
          </w:p>
        </w:tc>
        <w:tc>
          <w:tcPr>
            <w:tcW w:w="1011" w:type="pct"/>
            <w:gridSpan w:val="3"/>
            <w:tcBorders>
              <w:bottom w:val="single" w:sz="4" w:space="0" w:color="000000"/>
            </w:tcBorders>
            <w:tcMar>
              <w:top w:w="57" w:type="dxa"/>
              <w:left w:w="57" w:type="dxa"/>
              <w:bottom w:w="71" w:type="dxa"/>
              <w:right w:w="57" w:type="dxa"/>
            </w:tcMar>
            <w:vAlign w:val="center"/>
          </w:tcPr>
          <w:p w14:paraId="0B2C3A20" w14:textId="62D31F7C" w:rsidR="008D01E9" w:rsidRPr="00041C87" w:rsidRDefault="00CF4A8A" w:rsidP="00AC770C">
            <w:pPr>
              <w:widowControl w:val="0"/>
              <w:spacing w:after="0" w:line="240" w:lineRule="auto"/>
              <w:jc w:val="center"/>
              <w:rPr>
                <w:rFonts w:eastAsia="Times New Roman"/>
                <w:color w:val="000000"/>
                <w:sz w:val="28"/>
                <w:szCs w:val="28"/>
                <w:lang w:eastAsia="uk-UA"/>
              </w:rPr>
            </w:pPr>
            <w:r>
              <w:rPr>
                <w:rFonts w:eastAsia="Times New Roman"/>
                <w:color w:val="000000"/>
                <w:sz w:val="28"/>
                <w:szCs w:val="28"/>
                <w:lang w:eastAsia="uk-UA"/>
              </w:rPr>
              <w:t>6</w:t>
            </w:r>
          </w:p>
        </w:tc>
      </w:tr>
      <w:tr w:rsidR="00141BD6" w:rsidRPr="00AC770C" w14:paraId="37510CAF" w14:textId="77777777" w:rsidTr="00141BD6">
        <w:trPr>
          <w:gridAfter w:val="3"/>
          <w:wAfter w:w="814" w:type="pct"/>
          <w:trHeight w:val="5092"/>
        </w:trPr>
        <w:tc>
          <w:tcPr>
            <w:tcW w:w="166" w:type="pct"/>
            <w:vMerge w:val="restart"/>
            <w:tcMar>
              <w:top w:w="68" w:type="dxa"/>
              <w:left w:w="68" w:type="dxa"/>
              <w:bottom w:w="68" w:type="dxa"/>
              <w:right w:w="68" w:type="dxa"/>
            </w:tcMar>
          </w:tcPr>
          <w:p w14:paraId="749C3DB6" w14:textId="4F3CD5C9" w:rsidR="00041C87" w:rsidRPr="00041C87" w:rsidRDefault="00041C87" w:rsidP="00F240D7">
            <w:pPr>
              <w:widowControl w:val="0"/>
              <w:spacing w:after="0" w:line="240" w:lineRule="auto"/>
              <w:jc w:val="center"/>
              <w:rPr>
                <w:rFonts w:eastAsia="Times New Roman"/>
                <w:color w:val="000000"/>
                <w:sz w:val="28"/>
                <w:szCs w:val="28"/>
                <w:lang w:eastAsia="uk-UA"/>
              </w:rPr>
            </w:pPr>
            <w:r w:rsidRPr="00041C87">
              <w:rPr>
                <w:rFonts w:eastAsia="Times New Roman"/>
                <w:sz w:val="28"/>
                <w:szCs w:val="28"/>
                <w:lang w:eastAsia="uk-UA"/>
              </w:rPr>
              <w:t>1.</w:t>
            </w:r>
          </w:p>
        </w:tc>
        <w:tc>
          <w:tcPr>
            <w:tcW w:w="719" w:type="pct"/>
            <w:vMerge w:val="restart"/>
            <w:tcMar>
              <w:top w:w="68" w:type="dxa"/>
              <w:left w:w="68" w:type="dxa"/>
              <w:bottom w:w="68" w:type="dxa"/>
              <w:right w:w="68" w:type="dxa"/>
            </w:tcMar>
          </w:tcPr>
          <w:p w14:paraId="5CCAFA6F" w14:textId="5B56EC58" w:rsidR="00041C87" w:rsidRPr="00041C87" w:rsidRDefault="00041C87" w:rsidP="00CF4A8A">
            <w:pPr>
              <w:widowControl w:val="0"/>
              <w:spacing w:after="0" w:line="240" w:lineRule="auto"/>
              <w:ind w:left="-71"/>
              <w:rPr>
                <w:rFonts w:eastAsia="Times New Roman"/>
                <w:color w:val="000000"/>
                <w:sz w:val="28"/>
                <w:szCs w:val="28"/>
                <w:lang w:eastAsia="uk-UA"/>
              </w:rPr>
            </w:pPr>
            <w:r w:rsidRPr="00041C87">
              <w:rPr>
                <w:sz w:val="28"/>
                <w:szCs w:val="28"/>
              </w:rPr>
              <w:t>Розвиток державної системи моніторингу</w:t>
            </w:r>
            <w:r w:rsidRPr="00041C87">
              <w:rPr>
                <w:sz w:val="28"/>
                <w:szCs w:val="28"/>
              </w:rPr>
              <w:br/>
              <w:t>в галузі охорони атмосферного повітря</w:t>
            </w:r>
          </w:p>
        </w:tc>
        <w:tc>
          <w:tcPr>
            <w:tcW w:w="829" w:type="pct"/>
            <w:tcBorders>
              <w:bottom w:val="single" w:sz="4" w:space="0" w:color="auto"/>
            </w:tcBorders>
            <w:tcMar>
              <w:top w:w="68" w:type="dxa"/>
              <w:left w:w="68" w:type="dxa"/>
              <w:bottom w:w="68" w:type="dxa"/>
              <w:right w:w="68" w:type="dxa"/>
            </w:tcMar>
          </w:tcPr>
          <w:p w14:paraId="7CDBA82C" w14:textId="77777777" w:rsidR="00FB14A8" w:rsidRDefault="00041C87" w:rsidP="00FB14A8">
            <w:pPr>
              <w:widowControl w:val="0"/>
              <w:spacing w:after="0" w:line="240" w:lineRule="auto"/>
              <w:ind w:left="-73"/>
              <w:rPr>
                <w:sz w:val="28"/>
                <w:szCs w:val="28"/>
              </w:rPr>
            </w:pPr>
            <w:r w:rsidRPr="00041C87">
              <w:rPr>
                <w:rFonts w:eastAsia="Times New Roman"/>
                <w:sz w:val="28"/>
                <w:szCs w:val="28"/>
                <w:lang w:eastAsia="uk-UA"/>
              </w:rPr>
              <w:t>1.</w:t>
            </w:r>
            <w:r w:rsidRPr="00041C87">
              <w:rPr>
                <w:rFonts w:eastAsia="Times New Roman"/>
                <w:sz w:val="28"/>
                <w:szCs w:val="28"/>
                <w:lang w:val="ru-RU" w:eastAsia="uk-UA"/>
              </w:rPr>
              <w:t>1.</w:t>
            </w:r>
            <w:r w:rsidRPr="00041C87">
              <w:rPr>
                <w:rFonts w:eastAsia="Times New Roman"/>
                <w:sz w:val="28"/>
                <w:szCs w:val="28"/>
                <w:lang w:eastAsia="uk-UA"/>
              </w:rPr>
              <w:t xml:space="preserve"> Створення п’яти</w:t>
            </w:r>
            <w:r>
              <w:rPr>
                <w:rFonts w:eastAsia="Times New Roman"/>
                <w:sz w:val="28"/>
                <w:szCs w:val="28"/>
                <w:lang w:eastAsia="uk-UA"/>
              </w:rPr>
              <w:t xml:space="preserve"> </w:t>
            </w:r>
            <w:r w:rsidRPr="00041C87">
              <w:rPr>
                <w:rFonts w:eastAsia="Times New Roman"/>
                <w:sz w:val="28"/>
                <w:szCs w:val="28"/>
                <w:lang w:eastAsia="uk-UA"/>
              </w:rPr>
              <w:t xml:space="preserve">нових </w:t>
            </w:r>
            <w:r w:rsidRPr="00041C87">
              <w:rPr>
                <w:sz w:val="28"/>
                <w:szCs w:val="28"/>
              </w:rPr>
              <w:t>постів спостережень</w:t>
            </w:r>
            <w:r>
              <w:rPr>
                <w:sz w:val="28"/>
                <w:szCs w:val="28"/>
              </w:rPr>
              <w:t xml:space="preserve"> </w:t>
            </w:r>
          </w:p>
          <w:p w14:paraId="116F0F71" w14:textId="2EB8A697" w:rsidR="00041C87" w:rsidRPr="00041C87" w:rsidRDefault="00041C87" w:rsidP="00FB14A8">
            <w:pPr>
              <w:widowControl w:val="0"/>
              <w:spacing w:after="0" w:line="240" w:lineRule="auto"/>
              <w:ind w:left="-73"/>
              <w:rPr>
                <w:rFonts w:eastAsia="Times New Roman"/>
                <w:sz w:val="28"/>
                <w:szCs w:val="28"/>
                <w:lang w:eastAsia="uk-UA"/>
              </w:rPr>
            </w:pPr>
            <w:r w:rsidRPr="00041C87">
              <w:rPr>
                <w:sz w:val="28"/>
                <w:szCs w:val="28"/>
              </w:rPr>
              <w:t xml:space="preserve">за станом атмосферного повітря </w:t>
            </w:r>
            <w:r w:rsidRPr="00041C87">
              <w:rPr>
                <w:rFonts w:eastAsia="Times New Roman"/>
                <w:sz w:val="28"/>
                <w:szCs w:val="28"/>
                <w:lang w:eastAsia="uk-UA"/>
              </w:rPr>
              <w:t>(індикативних)</w:t>
            </w:r>
            <w:r w:rsidRPr="00041C87">
              <w:rPr>
                <w:rFonts w:eastAsia="Times New Roman"/>
                <w:color w:val="000000"/>
                <w:sz w:val="28"/>
                <w:szCs w:val="28"/>
                <w:lang w:eastAsia="uk-UA"/>
              </w:rPr>
              <w:t xml:space="preserve"> 2024–2028 рр</w:t>
            </w:r>
            <w:r>
              <w:rPr>
                <w:rFonts w:eastAsia="Times New Roman"/>
                <w:color w:val="000000"/>
                <w:sz w:val="28"/>
                <w:szCs w:val="28"/>
                <w:lang w:eastAsia="uk-UA"/>
              </w:rPr>
              <w:t>.</w:t>
            </w:r>
          </w:p>
        </w:tc>
        <w:tc>
          <w:tcPr>
            <w:tcW w:w="776" w:type="pct"/>
            <w:tcBorders>
              <w:bottom w:val="single" w:sz="4" w:space="0" w:color="auto"/>
            </w:tcBorders>
            <w:shd w:val="clear" w:color="auto" w:fill="auto"/>
            <w:tcMar>
              <w:top w:w="68" w:type="dxa"/>
              <w:left w:w="68" w:type="dxa"/>
              <w:bottom w:w="68" w:type="dxa"/>
              <w:right w:w="68" w:type="dxa"/>
            </w:tcMar>
          </w:tcPr>
          <w:p w14:paraId="3ABAE7C4" w14:textId="20E8EE37" w:rsidR="00041C87" w:rsidRPr="00041C87" w:rsidRDefault="00041C87" w:rsidP="00F240D7">
            <w:pPr>
              <w:widowControl w:val="0"/>
              <w:spacing w:after="0" w:line="240" w:lineRule="auto"/>
              <w:rPr>
                <w:rFonts w:eastAsia="Times New Roman"/>
                <w:sz w:val="28"/>
                <w:szCs w:val="28"/>
                <w:lang w:eastAsia="uk-UA"/>
              </w:rPr>
            </w:pPr>
            <w:r w:rsidRPr="00041C87">
              <w:rPr>
                <w:color w:val="000000"/>
                <w:sz w:val="28"/>
                <w:szCs w:val="28"/>
                <w:shd w:val="clear" w:color="auto" w:fill="FFFFFF"/>
              </w:rPr>
              <w:t>Комунальне підприємство «Санітарно-екологічний центр» Харківської міської ради</w:t>
            </w:r>
          </w:p>
        </w:tc>
        <w:tc>
          <w:tcPr>
            <w:tcW w:w="686" w:type="pct"/>
            <w:gridSpan w:val="2"/>
            <w:tcBorders>
              <w:bottom w:val="single" w:sz="4" w:space="0" w:color="auto"/>
            </w:tcBorders>
            <w:tcMar>
              <w:top w:w="68" w:type="dxa"/>
              <w:left w:w="68" w:type="dxa"/>
              <w:bottom w:w="68" w:type="dxa"/>
              <w:right w:w="68" w:type="dxa"/>
            </w:tcMar>
          </w:tcPr>
          <w:p w14:paraId="2F5A25D7" w14:textId="4CBF5767" w:rsidR="00041C87" w:rsidRPr="00041C87" w:rsidRDefault="00041C87" w:rsidP="00041C87">
            <w:pPr>
              <w:widowControl w:val="0"/>
              <w:spacing w:after="0" w:line="240" w:lineRule="auto"/>
              <w:rPr>
                <w:rFonts w:eastAsia="Times New Roman"/>
                <w:sz w:val="28"/>
                <w:szCs w:val="28"/>
                <w:lang w:eastAsia="uk-UA"/>
              </w:rPr>
            </w:pPr>
            <w:r w:rsidRPr="00041C87">
              <w:rPr>
                <w:rFonts w:eastAsia="Times New Roman"/>
                <w:sz w:val="28"/>
                <w:szCs w:val="28"/>
                <w:lang w:eastAsia="uk-UA"/>
              </w:rPr>
              <w:t>3000,00</w:t>
            </w:r>
          </w:p>
          <w:p w14:paraId="306A8891" w14:textId="02D576FB" w:rsidR="00041C87" w:rsidRPr="00041C87" w:rsidRDefault="00041C87" w:rsidP="00041C87">
            <w:pPr>
              <w:widowControl w:val="0"/>
              <w:spacing w:after="0" w:line="240" w:lineRule="auto"/>
              <w:rPr>
                <w:rFonts w:eastAsia="Times New Roman"/>
                <w:sz w:val="28"/>
                <w:szCs w:val="28"/>
                <w:lang w:eastAsia="uk-UA"/>
              </w:rPr>
            </w:pPr>
            <w:r w:rsidRPr="00041C87">
              <w:rPr>
                <w:rFonts w:eastAsia="Times New Roman"/>
                <w:sz w:val="28"/>
                <w:szCs w:val="28"/>
                <w:lang w:eastAsia="uk-UA"/>
              </w:rPr>
              <w:t>(5 постів, орієнтовна вартість одного</w:t>
            </w:r>
            <w:r>
              <w:rPr>
                <w:rFonts w:eastAsia="Times New Roman"/>
                <w:sz w:val="28"/>
                <w:szCs w:val="28"/>
                <w:lang w:eastAsia="uk-UA"/>
              </w:rPr>
              <w:t xml:space="preserve"> п</w:t>
            </w:r>
            <w:r w:rsidRPr="00041C87">
              <w:rPr>
                <w:rFonts w:eastAsia="Times New Roman"/>
                <w:sz w:val="28"/>
                <w:szCs w:val="28"/>
                <w:lang w:eastAsia="uk-UA"/>
              </w:rPr>
              <w:t>оста</w:t>
            </w:r>
            <w:r>
              <w:rPr>
                <w:rFonts w:eastAsia="Times New Roman"/>
                <w:sz w:val="28"/>
                <w:szCs w:val="28"/>
                <w:lang w:eastAsia="uk-UA"/>
              </w:rPr>
              <w:t xml:space="preserve"> – </w:t>
            </w:r>
            <w:r w:rsidRPr="00041C87">
              <w:rPr>
                <w:rFonts w:eastAsia="Times New Roman"/>
                <w:sz w:val="28"/>
                <w:szCs w:val="28"/>
                <w:lang w:eastAsia="uk-UA"/>
              </w:rPr>
              <w:t>600,00)</w:t>
            </w:r>
          </w:p>
        </w:tc>
        <w:tc>
          <w:tcPr>
            <w:tcW w:w="1011" w:type="pct"/>
            <w:gridSpan w:val="3"/>
            <w:tcBorders>
              <w:bottom w:val="single" w:sz="4" w:space="0" w:color="auto"/>
            </w:tcBorders>
            <w:tcMar>
              <w:top w:w="68" w:type="dxa"/>
              <w:left w:w="68" w:type="dxa"/>
              <w:bottom w:w="68" w:type="dxa"/>
              <w:right w:w="68" w:type="dxa"/>
            </w:tcMar>
          </w:tcPr>
          <w:p w14:paraId="37AB9514" w14:textId="77777777" w:rsidR="00041C87" w:rsidRDefault="00041C87" w:rsidP="00780800">
            <w:pPr>
              <w:shd w:val="clear" w:color="auto" w:fill="FFFFFF"/>
              <w:spacing w:after="0" w:line="240" w:lineRule="auto"/>
              <w:ind w:left="-62"/>
              <w:rPr>
                <w:sz w:val="28"/>
                <w:szCs w:val="28"/>
              </w:rPr>
            </w:pPr>
            <w:r w:rsidRPr="00041C87">
              <w:rPr>
                <w:sz w:val="28"/>
                <w:szCs w:val="28"/>
              </w:rPr>
              <w:t>Кошти бюджету Харківської міської територіальної громади, інші джерела фінансування,</w:t>
            </w:r>
            <w:r>
              <w:rPr>
                <w:sz w:val="28"/>
                <w:szCs w:val="28"/>
              </w:rPr>
              <w:t xml:space="preserve"> </w:t>
            </w:r>
          </w:p>
          <w:p w14:paraId="5E021D29" w14:textId="3F018080" w:rsidR="00041C87" w:rsidRPr="00041C87" w:rsidRDefault="00041C87" w:rsidP="00780800">
            <w:pPr>
              <w:shd w:val="clear" w:color="auto" w:fill="FFFFFF"/>
              <w:spacing w:after="0" w:line="240" w:lineRule="auto"/>
              <w:ind w:left="-62"/>
              <w:rPr>
                <w:sz w:val="28"/>
                <w:szCs w:val="28"/>
              </w:rPr>
            </w:pPr>
            <w:r w:rsidRPr="00041C87">
              <w:rPr>
                <w:sz w:val="28"/>
                <w:szCs w:val="28"/>
              </w:rPr>
              <w:t>не заборонені законодавством України.</w:t>
            </w:r>
          </w:p>
          <w:p w14:paraId="0205E5E4" w14:textId="194A183B" w:rsidR="00041C87" w:rsidRPr="00041C87" w:rsidRDefault="00041C87" w:rsidP="00780800">
            <w:pPr>
              <w:shd w:val="clear" w:color="auto" w:fill="FFFFFF"/>
              <w:spacing w:after="0" w:line="240" w:lineRule="auto"/>
              <w:ind w:left="-62"/>
              <w:rPr>
                <w:sz w:val="28"/>
                <w:szCs w:val="28"/>
              </w:rPr>
            </w:pPr>
            <w:r w:rsidRPr="00041C87">
              <w:rPr>
                <w:sz w:val="28"/>
                <w:szCs w:val="28"/>
              </w:rPr>
              <w:t>Розпорядник-Департамент житлово-комунального господарства Харківської міської ради</w:t>
            </w:r>
          </w:p>
        </w:tc>
      </w:tr>
      <w:tr w:rsidR="00141BD6" w:rsidRPr="00AC770C" w14:paraId="769C26E2" w14:textId="77777777" w:rsidTr="00141BD6">
        <w:trPr>
          <w:gridAfter w:val="3"/>
          <w:wAfter w:w="814" w:type="pct"/>
          <w:trHeight w:val="1835"/>
        </w:trPr>
        <w:tc>
          <w:tcPr>
            <w:tcW w:w="166" w:type="pct"/>
            <w:vMerge/>
            <w:tcBorders>
              <w:bottom w:val="single" w:sz="4" w:space="0" w:color="auto"/>
            </w:tcBorders>
            <w:tcMar>
              <w:top w:w="68" w:type="dxa"/>
              <w:left w:w="68" w:type="dxa"/>
              <w:bottom w:w="68" w:type="dxa"/>
              <w:right w:w="68" w:type="dxa"/>
            </w:tcMar>
          </w:tcPr>
          <w:p w14:paraId="6D35E8E5" w14:textId="77777777" w:rsidR="00041C87" w:rsidRPr="00041C87" w:rsidRDefault="00041C87" w:rsidP="002F2AAF">
            <w:pPr>
              <w:widowControl w:val="0"/>
              <w:spacing w:after="0" w:line="240" w:lineRule="auto"/>
              <w:jc w:val="center"/>
              <w:rPr>
                <w:rFonts w:eastAsia="Times New Roman"/>
                <w:sz w:val="28"/>
                <w:szCs w:val="28"/>
                <w:lang w:eastAsia="uk-UA"/>
              </w:rPr>
            </w:pPr>
          </w:p>
        </w:tc>
        <w:tc>
          <w:tcPr>
            <w:tcW w:w="719" w:type="pct"/>
            <w:vMerge/>
            <w:tcBorders>
              <w:bottom w:val="single" w:sz="4" w:space="0" w:color="auto"/>
            </w:tcBorders>
            <w:tcMar>
              <w:top w:w="68" w:type="dxa"/>
              <w:left w:w="68" w:type="dxa"/>
              <w:bottom w:w="68" w:type="dxa"/>
              <w:right w:w="68" w:type="dxa"/>
            </w:tcMar>
          </w:tcPr>
          <w:p w14:paraId="48348D41" w14:textId="1B6B1365" w:rsidR="00041C87" w:rsidRPr="00041C87" w:rsidRDefault="00041C87" w:rsidP="002F2AAF">
            <w:pPr>
              <w:widowControl w:val="0"/>
              <w:spacing w:after="0" w:line="240" w:lineRule="auto"/>
              <w:rPr>
                <w:sz w:val="28"/>
                <w:szCs w:val="28"/>
              </w:rPr>
            </w:pPr>
          </w:p>
        </w:tc>
        <w:tc>
          <w:tcPr>
            <w:tcW w:w="829" w:type="pct"/>
            <w:tcBorders>
              <w:bottom w:val="single" w:sz="4" w:space="0" w:color="auto"/>
            </w:tcBorders>
            <w:tcMar>
              <w:top w:w="68" w:type="dxa"/>
              <w:left w:w="68" w:type="dxa"/>
              <w:bottom w:w="68" w:type="dxa"/>
              <w:right w:w="68" w:type="dxa"/>
            </w:tcMar>
          </w:tcPr>
          <w:p w14:paraId="7617497D" w14:textId="21EBF30D" w:rsidR="00041C87" w:rsidRPr="00041C87" w:rsidRDefault="00041C87" w:rsidP="00CF4A8A">
            <w:pPr>
              <w:widowControl w:val="0"/>
              <w:spacing w:after="0" w:line="240" w:lineRule="auto"/>
              <w:ind w:left="-73"/>
              <w:rPr>
                <w:sz w:val="28"/>
                <w:szCs w:val="28"/>
              </w:rPr>
            </w:pPr>
            <w:r w:rsidRPr="00041C87">
              <w:rPr>
                <w:sz w:val="28"/>
                <w:szCs w:val="28"/>
              </w:rPr>
              <w:t>1.2. Придбання, введення</w:t>
            </w:r>
            <w:r w:rsidRPr="00041C87">
              <w:rPr>
                <w:sz w:val="28"/>
                <w:szCs w:val="28"/>
              </w:rPr>
              <w:br/>
              <w:t>в експлуатацію однієї пересувної лабораторії</w:t>
            </w:r>
          </w:p>
          <w:p w14:paraId="231BDE64" w14:textId="09B10F5E" w:rsidR="00041C87" w:rsidRPr="00041C87" w:rsidRDefault="00041C87" w:rsidP="00CF4A8A">
            <w:pPr>
              <w:widowControl w:val="0"/>
              <w:spacing w:after="0" w:line="240" w:lineRule="auto"/>
              <w:ind w:left="-73"/>
              <w:rPr>
                <w:rFonts w:eastAsia="Times New Roman"/>
                <w:sz w:val="28"/>
                <w:szCs w:val="28"/>
                <w:lang w:eastAsia="uk-UA"/>
              </w:rPr>
            </w:pPr>
            <w:r w:rsidRPr="00041C87">
              <w:rPr>
                <w:rFonts w:eastAsia="Times New Roman"/>
                <w:sz w:val="28"/>
                <w:szCs w:val="28"/>
                <w:lang w:eastAsia="uk-UA"/>
              </w:rPr>
              <w:t>2024</w:t>
            </w:r>
            <w:r>
              <w:rPr>
                <w:rFonts w:eastAsia="Times New Roman"/>
                <w:sz w:val="28"/>
                <w:szCs w:val="28"/>
                <w:lang w:eastAsia="uk-UA"/>
              </w:rPr>
              <w:t xml:space="preserve"> </w:t>
            </w:r>
            <w:r w:rsidRPr="00041C87">
              <w:rPr>
                <w:rFonts w:eastAsia="Times New Roman"/>
                <w:sz w:val="28"/>
                <w:szCs w:val="28"/>
                <w:lang w:eastAsia="uk-UA"/>
              </w:rPr>
              <w:t xml:space="preserve">– </w:t>
            </w:r>
            <w:r w:rsidR="00CF4A8A">
              <w:rPr>
                <w:rFonts w:eastAsia="Times New Roman"/>
                <w:sz w:val="28"/>
                <w:szCs w:val="28"/>
                <w:lang w:eastAsia="uk-UA"/>
              </w:rPr>
              <w:t>2</w:t>
            </w:r>
            <w:r w:rsidRPr="00041C87">
              <w:rPr>
                <w:rFonts w:eastAsia="Times New Roman"/>
                <w:sz w:val="28"/>
                <w:szCs w:val="28"/>
                <w:lang w:eastAsia="uk-UA"/>
              </w:rPr>
              <w:t>028 рр.</w:t>
            </w:r>
          </w:p>
        </w:tc>
        <w:tc>
          <w:tcPr>
            <w:tcW w:w="776" w:type="pct"/>
            <w:tcBorders>
              <w:bottom w:val="single" w:sz="4" w:space="0" w:color="auto"/>
            </w:tcBorders>
            <w:shd w:val="clear" w:color="auto" w:fill="auto"/>
            <w:tcMar>
              <w:top w:w="68" w:type="dxa"/>
              <w:left w:w="68" w:type="dxa"/>
              <w:bottom w:w="68" w:type="dxa"/>
              <w:right w:w="68" w:type="dxa"/>
            </w:tcMar>
          </w:tcPr>
          <w:p w14:paraId="5945CB9D" w14:textId="51A36B7D" w:rsidR="00041C87" w:rsidRPr="00041C87" w:rsidRDefault="00041C87" w:rsidP="002F2AAF">
            <w:pPr>
              <w:widowControl w:val="0"/>
              <w:spacing w:after="0" w:line="240" w:lineRule="auto"/>
              <w:rPr>
                <w:color w:val="000000"/>
                <w:sz w:val="28"/>
                <w:szCs w:val="28"/>
                <w:shd w:val="clear" w:color="auto" w:fill="FFFFFF"/>
              </w:rPr>
            </w:pPr>
            <w:r w:rsidRPr="00041C87">
              <w:rPr>
                <w:color w:val="000000"/>
                <w:sz w:val="28"/>
                <w:szCs w:val="28"/>
                <w:shd w:val="clear" w:color="auto" w:fill="FFFFFF"/>
              </w:rPr>
              <w:t>Комунальне підприємство «Санітарно-екологічний центр» Харківської міської ради</w:t>
            </w:r>
          </w:p>
        </w:tc>
        <w:tc>
          <w:tcPr>
            <w:tcW w:w="686" w:type="pct"/>
            <w:gridSpan w:val="2"/>
            <w:tcBorders>
              <w:bottom w:val="single" w:sz="4" w:space="0" w:color="auto"/>
            </w:tcBorders>
            <w:tcMar>
              <w:top w:w="68" w:type="dxa"/>
              <w:left w:w="68" w:type="dxa"/>
              <w:bottom w:w="68" w:type="dxa"/>
              <w:right w:w="68" w:type="dxa"/>
            </w:tcMar>
          </w:tcPr>
          <w:p w14:paraId="384A0C0F" w14:textId="68BFA0C7" w:rsidR="00041C87" w:rsidRPr="00041C87" w:rsidRDefault="00041C87" w:rsidP="002F2AAF">
            <w:pPr>
              <w:widowControl w:val="0"/>
              <w:spacing w:after="0" w:line="240" w:lineRule="auto"/>
              <w:rPr>
                <w:rFonts w:eastAsia="Times New Roman"/>
                <w:sz w:val="28"/>
                <w:szCs w:val="28"/>
                <w:lang w:eastAsia="uk-UA"/>
              </w:rPr>
            </w:pPr>
            <w:r w:rsidRPr="00041C87">
              <w:rPr>
                <w:rFonts w:eastAsia="Times New Roman"/>
                <w:sz w:val="28"/>
                <w:szCs w:val="28"/>
                <w:lang w:eastAsia="uk-UA"/>
              </w:rPr>
              <w:t>Орієнтовна вартість</w:t>
            </w:r>
            <w:r>
              <w:rPr>
                <w:rFonts w:eastAsia="Times New Roman"/>
                <w:sz w:val="28"/>
                <w:szCs w:val="28"/>
                <w:lang w:eastAsia="uk-UA"/>
              </w:rPr>
              <w:t xml:space="preserve"> – </w:t>
            </w:r>
          </w:p>
          <w:p w14:paraId="65A133A7" w14:textId="0BBD5D64" w:rsidR="00041C87" w:rsidRPr="00041C87" w:rsidRDefault="00041C87" w:rsidP="002F2AAF">
            <w:pPr>
              <w:widowControl w:val="0"/>
              <w:spacing w:after="0" w:line="240" w:lineRule="auto"/>
              <w:rPr>
                <w:rFonts w:eastAsia="Times New Roman"/>
                <w:sz w:val="28"/>
                <w:szCs w:val="28"/>
                <w:lang w:eastAsia="uk-UA"/>
              </w:rPr>
            </w:pPr>
            <w:r w:rsidRPr="00041C87">
              <w:rPr>
                <w:rFonts w:eastAsia="Times New Roman"/>
                <w:sz w:val="28"/>
                <w:szCs w:val="28"/>
                <w:lang w:eastAsia="uk-UA"/>
              </w:rPr>
              <w:t>20 500,00</w:t>
            </w:r>
          </w:p>
        </w:tc>
        <w:tc>
          <w:tcPr>
            <w:tcW w:w="1011" w:type="pct"/>
            <w:gridSpan w:val="3"/>
            <w:tcBorders>
              <w:bottom w:val="single" w:sz="4" w:space="0" w:color="auto"/>
            </w:tcBorders>
            <w:tcMar>
              <w:top w:w="68" w:type="dxa"/>
              <w:left w:w="68" w:type="dxa"/>
              <w:bottom w:w="68" w:type="dxa"/>
              <w:right w:w="68" w:type="dxa"/>
            </w:tcMar>
          </w:tcPr>
          <w:p w14:paraId="7AB472CE" w14:textId="4FD2F55D" w:rsidR="00041C87" w:rsidRPr="00041C87" w:rsidRDefault="00041C87" w:rsidP="00780800">
            <w:pPr>
              <w:widowControl w:val="0"/>
              <w:spacing w:after="0" w:line="240" w:lineRule="auto"/>
              <w:ind w:left="-62"/>
              <w:rPr>
                <w:sz w:val="28"/>
                <w:szCs w:val="28"/>
              </w:rPr>
            </w:pPr>
            <w:r w:rsidRPr="00041C87">
              <w:rPr>
                <w:sz w:val="28"/>
                <w:szCs w:val="28"/>
              </w:rPr>
              <w:t>Кошти бюджету Харківської міської територіальної громади, інші джерела фінансування,</w:t>
            </w:r>
            <w:r w:rsidRPr="00041C87">
              <w:rPr>
                <w:sz w:val="28"/>
                <w:szCs w:val="28"/>
              </w:rPr>
              <w:br/>
              <w:t>не заборонені законодавством України.</w:t>
            </w:r>
          </w:p>
          <w:p w14:paraId="744783E7" w14:textId="42251F2E" w:rsidR="00CF4A8A" w:rsidRPr="00041C87" w:rsidRDefault="00041C87" w:rsidP="00FB14A8">
            <w:pPr>
              <w:shd w:val="clear" w:color="auto" w:fill="FFFFFF"/>
              <w:spacing w:after="0" w:line="240" w:lineRule="auto"/>
              <w:ind w:left="-62"/>
              <w:rPr>
                <w:sz w:val="28"/>
                <w:szCs w:val="28"/>
              </w:rPr>
            </w:pPr>
            <w:r w:rsidRPr="00041C87">
              <w:rPr>
                <w:sz w:val="28"/>
                <w:szCs w:val="28"/>
              </w:rPr>
              <w:t>Розпорядник</w:t>
            </w:r>
            <w:r>
              <w:rPr>
                <w:sz w:val="28"/>
                <w:szCs w:val="28"/>
              </w:rPr>
              <w:t xml:space="preserve"> – </w:t>
            </w:r>
            <w:r w:rsidRPr="00041C87">
              <w:rPr>
                <w:sz w:val="28"/>
                <w:szCs w:val="28"/>
              </w:rPr>
              <w:t>Департамент житлово-комунального господарства Харківської міської ради</w:t>
            </w:r>
          </w:p>
        </w:tc>
      </w:tr>
      <w:tr w:rsidR="00FB14A8" w:rsidRPr="00AC770C" w14:paraId="11263F68" w14:textId="77777777" w:rsidTr="00141BD6">
        <w:trPr>
          <w:trHeight w:val="232"/>
        </w:trPr>
        <w:tc>
          <w:tcPr>
            <w:tcW w:w="5000" w:type="pct"/>
            <w:gridSpan w:val="12"/>
            <w:tcBorders>
              <w:top w:val="nil"/>
              <w:left w:val="nil"/>
              <w:bottom w:val="nil"/>
              <w:right w:val="nil"/>
            </w:tcBorders>
            <w:tcMar>
              <w:top w:w="68" w:type="dxa"/>
              <w:left w:w="68" w:type="dxa"/>
              <w:bottom w:w="68" w:type="dxa"/>
              <w:right w:w="68" w:type="dxa"/>
            </w:tcMar>
          </w:tcPr>
          <w:p w14:paraId="5431AF7D" w14:textId="0E68F794" w:rsidR="002F2AAF" w:rsidRPr="00BA4785" w:rsidRDefault="00376C18" w:rsidP="00172399">
            <w:pPr>
              <w:widowControl w:val="0"/>
              <w:spacing w:after="0" w:line="240" w:lineRule="auto"/>
              <w:ind w:right="1284"/>
              <w:jc w:val="center"/>
              <w:rPr>
                <w:rFonts w:eastAsia="Times New Roman"/>
                <w:lang w:eastAsia="uk-UA"/>
              </w:rPr>
            </w:pPr>
            <w:r>
              <w:rPr>
                <w:rFonts w:eastAsia="Times New Roman"/>
                <w:lang w:eastAsia="uk-UA"/>
              </w:rPr>
              <w:lastRenderedPageBreak/>
              <w:t xml:space="preserve">                                                                                              </w:t>
            </w:r>
            <w:r w:rsidR="00172399">
              <w:rPr>
                <w:rFonts w:eastAsia="Times New Roman"/>
                <w:lang w:eastAsia="uk-UA"/>
              </w:rPr>
              <w:t xml:space="preserve">             </w:t>
            </w:r>
            <w:r w:rsidR="00FB14A8">
              <w:rPr>
                <w:rFonts w:eastAsia="Times New Roman"/>
                <w:lang w:eastAsia="uk-UA"/>
              </w:rPr>
              <w:t xml:space="preserve">                     </w:t>
            </w:r>
            <w:r w:rsidR="002F2AAF" w:rsidRPr="00BA4785">
              <w:rPr>
                <w:rFonts w:eastAsia="Times New Roman"/>
                <w:lang w:eastAsia="uk-UA"/>
              </w:rPr>
              <w:t>Продовження таблиці</w:t>
            </w:r>
          </w:p>
        </w:tc>
      </w:tr>
      <w:tr w:rsidR="00141BD6" w:rsidRPr="00CF4A8A" w14:paraId="7763F166" w14:textId="77777777" w:rsidTr="00141BD6">
        <w:trPr>
          <w:gridAfter w:val="3"/>
          <w:wAfter w:w="814" w:type="pct"/>
          <w:trHeight w:val="314"/>
        </w:trPr>
        <w:tc>
          <w:tcPr>
            <w:tcW w:w="166"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BB4C5A6" w14:textId="72E63671" w:rsidR="00CF4A8A" w:rsidRPr="00CF4A8A" w:rsidRDefault="00CF4A8A" w:rsidP="00CF4A8A">
            <w:pPr>
              <w:widowControl w:val="0"/>
              <w:spacing w:after="0" w:line="240" w:lineRule="auto"/>
              <w:jc w:val="center"/>
              <w:rPr>
                <w:rFonts w:eastAsia="Times New Roman"/>
                <w:sz w:val="28"/>
                <w:szCs w:val="28"/>
                <w:lang w:eastAsia="uk-UA"/>
              </w:rPr>
            </w:pPr>
            <w:r w:rsidRPr="00041C87">
              <w:rPr>
                <w:rFonts w:eastAsia="Times New Roman"/>
                <w:color w:val="000000"/>
                <w:sz w:val="28"/>
                <w:szCs w:val="28"/>
                <w:lang w:eastAsia="uk-UA"/>
              </w:rPr>
              <w:t>1</w:t>
            </w:r>
          </w:p>
        </w:tc>
        <w:tc>
          <w:tcPr>
            <w:tcW w:w="719"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610F6A03" w14:textId="58B65A55" w:rsidR="00CF4A8A" w:rsidRPr="00CF4A8A" w:rsidRDefault="00CF4A8A" w:rsidP="00CF4A8A">
            <w:pPr>
              <w:widowControl w:val="0"/>
              <w:spacing w:after="0" w:line="240" w:lineRule="auto"/>
              <w:jc w:val="center"/>
              <w:rPr>
                <w:rFonts w:eastAsia="Times New Roman"/>
                <w:sz w:val="28"/>
                <w:szCs w:val="28"/>
                <w:lang w:eastAsia="uk-UA"/>
              </w:rPr>
            </w:pPr>
            <w:r w:rsidRPr="00041C87">
              <w:rPr>
                <w:rFonts w:eastAsia="Times New Roman"/>
                <w:color w:val="000000"/>
                <w:sz w:val="28"/>
                <w:szCs w:val="28"/>
                <w:lang w:eastAsia="uk-UA"/>
              </w:rPr>
              <w:t>2</w:t>
            </w:r>
          </w:p>
        </w:tc>
        <w:tc>
          <w:tcPr>
            <w:tcW w:w="829"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2762E6E8" w14:textId="308F8766" w:rsidR="00CF4A8A" w:rsidRPr="00CF4A8A" w:rsidRDefault="00CF4A8A" w:rsidP="00CF4A8A">
            <w:pPr>
              <w:widowControl w:val="0"/>
              <w:spacing w:after="0" w:line="240" w:lineRule="auto"/>
              <w:ind w:left="-37" w:right="37"/>
              <w:jc w:val="center"/>
              <w:rPr>
                <w:rFonts w:eastAsia="Times New Roman"/>
                <w:sz w:val="28"/>
                <w:szCs w:val="28"/>
                <w:lang w:eastAsia="uk-UA"/>
              </w:rPr>
            </w:pPr>
            <w:r w:rsidRPr="00041C87">
              <w:rPr>
                <w:rFonts w:eastAsia="Times New Roman"/>
                <w:color w:val="000000"/>
                <w:sz w:val="28"/>
                <w:szCs w:val="28"/>
                <w:lang w:eastAsia="uk-UA"/>
              </w:rPr>
              <w:t>3</w:t>
            </w:r>
          </w:p>
        </w:tc>
        <w:tc>
          <w:tcPr>
            <w:tcW w:w="776" w:type="pct"/>
            <w:tcBorders>
              <w:top w:val="single" w:sz="4" w:space="0" w:color="auto"/>
              <w:left w:val="single" w:sz="4" w:space="0" w:color="auto"/>
              <w:bottom w:val="single" w:sz="4" w:space="0" w:color="auto"/>
              <w:right w:val="single" w:sz="4" w:space="0" w:color="auto"/>
            </w:tcBorders>
            <w:shd w:val="clear" w:color="auto" w:fill="auto"/>
            <w:tcMar>
              <w:top w:w="68" w:type="dxa"/>
              <w:left w:w="68" w:type="dxa"/>
              <w:bottom w:w="68" w:type="dxa"/>
              <w:right w:w="68" w:type="dxa"/>
            </w:tcMar>
            <w:vAlign w:val="center"/>
          </w:tcPr>
          <w:p w14:paraId="16C518C2" w14:textId="72B85163" w:rsidR="00CF4A8A" w:rsidRPr="00CF4A8A" w:rsidRDefault="00CF4A8A" w:rsidP="00CF4A8A">
            <w:pPr>
              <w:widowControl w:val="0"/>
              <w:spacing w:after="0" w:line="240" w:lineRule="auto"/>
              <w:jc w:val="center"/>
              <w:rPr>
                <w:color w:val="000000"/>
                <w:sz w:val="28"/>
                <w:szCs w:val="28"/>
                <w:shd w:val="clear" w:color="auto" w:fill="FFFFFF"/>
              </w:rPr>
            </w:pPr>
            <w:r>
              <w:rPr>
                <w:rFonts w:eastAsia="Times New Roman"/>
                <w:color w:val="000000"/>
                <w:sz w:val="28"/>
                <w:szCs w:val="28"/>
                <w:lang w:eastAsia="uk-UA"/>
              </w:rPr>
              <w:t>4</w:t>
            </w:r>
          </w:p>
        </w:tc>
        <w:tc>
          <w:tcPr>
            <w:tcW w:w="720"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22537723" w14:textId="12974E3E" w:rsidR="00CF4A8A" w:rsidRPr="00CF4A8A" w:rsidRDefault="00CF4A8A" w:rsidP="00CF4A8A">
            <w:pPr>
              <w:widowControl w:val="0"/>
              <w:spacing w:after="0" w:line="240" w:lineRule="auto"/>
              <w:jc w:val="center"/>
              <w:rPr>
                <w:rFonts w:eastAsia="Times New Roman"/>
                <w:sz w:val="28"/>
                <w:szCs w:val="28"/>
                <w:lang w:eastAsia="uk-UA"/>
              </w:rPr>
            </w:pPr>
            <w:r>
              <w:rPr>
                <w:rFonts w:eastAsia="Times New Roman"/>
                <w:color w:val="000000"/>
                <w:sz w:val="28"/>
                <w:szCs w:val="28"/>
                <w:lang w:eastAsia="uk-UA"/>
              </w:rPr>
              <w:t>5</w:t>
            </w:r>
          </w:p>
        </w:tc>
        <w:tc>
          <w:tcPr>
            <w:tcW w:w="976"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vAlign w:val="center"/>
          </w:tcPr>
          <w:p w14:paraId="770E3714" w14:textId="404A9D36" w:rsidR="00CF4A8A" w:rsidRPr="00CF4A8A" w:rsidRDefault="00CF4A8A" w:rsidP="00CF4A8A">
            <w:pPr>
              <w:shd w:val="clear" w:color="auto" w:fill="FFFFFF"/>
              <w:spacing w:after="0" w:line="240" w:lineRule="auto"/>
              <w:jc w:val="center"/>
              <w:rPr>
                <w:sz w:val="28"/>
                <w:szCs w:val="28"/>
              </w:rPr>
            </w:pPr>
            <w:r>
              <w:rPr>
                <w:rFonts w:eastAsia="Times New Roman"/>
                <w:color w:val="000000"/>
                <w:sz w:val="28"/>
                <w:szCs w:val="28"/>
                <w:lang w:eastAsia="uk-UA"/>
              </w:rPr>
              <w:t>6</w:t>
            </w:r>
          </w:p>
        </w:tc>
      </w:tr>
      <w:tr w:rsidR="00141BD6" w:rsidRPr="00CF4A8A" w14:paraId="1E8E495E" w14:textId="77777777" w:rsidTr="00141BD6">
        <w:trPr>
          <w:gridAfter w:val="3"/>
          <w:wAfter w:w="814" w:type="pct"/>
          <w:trHeight w:val="5312"/>
        </w:trPr>
        <w:tc>
          <w:tcPr>
            <w:tcW w:w="166" w:type="pct"/>
            <w:tcBorders>
              <w:top w:val="single" w:sz="4" w:space="0" w:color="auto"/>
            </w:tcBorders>
            <w:tcMar>
              <w:top w:w="68" w:type="dxa"/>
              <w:left w:w="68" w:type="dxa"/>
              <w:bottom w:w="68" w:type="dxa"/>
              <w:right w:w="68" w:type="dxa"/>
            </w:tcMar>
          </w:tcPr>
          <w:p w14:paraId="4BA825DD" w14:textId="77777777" w:rsidR="00172399" w:rsidRPr="00CF4A8A" w:rsidRDefault="00172399" w:rsidP="00BA4785">
            <w:pPr>
              <w:widowControl w:val="0"/>
              <w:spacing w:after="0" w:line="240" w:lineRule="auto"/>
              <w:jc w:val="center"/>
              <w:rPr>
                <w:rFonts w:eastAsia="Times New Roman"/>
                <w:sz w:val="28"/>
                <w:szCs w:val="28"/>
                <w:lang w:eastAsia="uk-UA"/>
              </w:rPr>
            </w:pPr>
          </w:p>
        </w:tc>
        <w:tc>
          <w:tcPr>
            <w:tcW w:w="719" w:type="pct"/>
            <w:tcBorders>
              <w:top w:val="single" w:sz="4" w:space="0" w:color="auto"/>
            </w:tcBorders>
            <w:tcMar>
              <w:top w:w="68" w:type="dxa"/>
              <w:left w:w="68" w:type="dxa"/>
              <w:bottom w:w="68" w:type="dxa"/>
              <w:right w:w="68" w:type="dxa"/>
            </w:tcMar>
          </w:tcPr>
          <w:p w14:paraId="0CC17EDB" w14:textId="77777777" w:rsidR="00172399" w:rsidRPr="00CF4A8A" w:rsidRDefault="00172399" w:rsidP="00BA4785">
            <w:pPr>
              <w:widowControl w:val="0"/>
              <w:spacing w:after="0" w:line="240" w:lineRule="auto"/>
              <w:jc w:val="center"/>
              <w:rPr>
                <w:rFonts w:eastAsia="Times New Roman"/>
                <w:sz w:val="28"/>
                <w:szCs w:val="28"/>
                <w:lang w:eastAsia="uk-UA"/>
              </w:rPr>
            </w:pPr>
          </w:p>
        </w:tc>
        <w:tc>
          <w:tcPr>
            <w:tcW w:w="829" w:type="pct"/>
            <w:tcBorders>
              <w:top w:val="single" w:sz="4" w:space="0" w:color="auto"/>
              <w:bottom w:val="single" w:sz="4" w:space="0" w:color="auto"/>
            </w:tcBorders>
            <w:tcMar>
              <w:top w:w="68" w:type="dxa"/>
              <w:left w:w="68" w:type="dxa"/>
              <w:bottom w:w="68" w:type="dxa"/>
              <w:right w:w="68" w:type="dxa"/>
            </w:tcMar>
          </w:tcPr>
          <w:p w14:paraId="762C5CCA" w14:textId="77777777" w:rsidR="00172399" w:rsidRPr="00CF4A8A" w:rsidRDefault="00172399" w:rsidP="00BA4785">
            <w:pPr>
              <w:widowControl w:val="0"/>
              <w:spacing w:after="0" w:line="240" w:lineRule="auto"/>
              <w:ind w:left="-37" w:right="37"/>
              <w:jc w:val="center"/>
              <w:rPr>
                <w:rFonts w:eastAsia="Times New Roman"/>
                <w:sz w:val="28"/>
                <w:szCs w:val="28"/>
                <w:lang w:eastAsia="uk-UA"/>
              </w:rPr>
            </w:pPr>
          </w:p>
        </w:tc>
        <w:tc>
          <w:tcPr>
            <w:tcW w:w="776" w:type="pct"/>
            <w:tcBorders>
              <w:top w:val="single" w:sz="4" w:space="0" w:color="auto"/>
              <w:bottom w:val="single" w:sz="4" w:space="0" w:color="auto"/>
            </w:tcBorders>
            <w:shd w:val="clear" w:color="auto" w:fill="auto"/>
            <w:tcMar>
              <w:top w:w="68" w:type="dxa"/>
              <w:left w:w="68" w:type="dxa"/>
              <w:bottom w:w="68" w:type="dxa"/>
              <w:right w:w="68" w:type="dxa"/>
            </w:tcMar>
          </w:tcPr>
          <w:p w14:paraId="11E8241B" w14:textId="77777777" w:rsidR="00172399" w:rsidRPr="00CF4A8A" w:rsidRDefault="00172399" w:rsidP="00BA4785">
            <w:pPr>
              <w:widowControl w:val="0"/>
              <w:spacing w:after="0" w:line="240" w:lineRule="auto"/>
              <w:jc w:val="center"/>
              <w:rPr>
                <w:color w:val="000000"/>
                <w:sz w:val="28"/>
                <w:szCs w:val="28"/>
                <w:shd w:val="clear" w:color="auto" w:fill="FFFFFF"/>
              </w:rPr>
            </w:pPr>
          </w:p>
        </w:tc>
        <w:tc>
          <w:tcPr>
            <w:tcW w:w="720" w:type="pct"/>
            <w:gridSpan w:val="3"/>
            <w:tcBorders>
              <w:top w:val="single" w:sz="4" w:space="0" w:color="auto"/>
              <w:bottom w:val="single" w:sz="4" w:space="0" w:color="auto"/>
            </w:tcBorders>
            <w:tcMar>
              <w:top w:w="68" w:type="dxa"/>
              <w:left w:w="68" w:type="dxa"/>
              <w:bottom w:w="68" w:type="dxa"/>
              <w:right w:w="68" w:type="dxa"/>
            </w:tcMar>
          </w:tcPr>
          <w:p w14:paraId="11BDDAB5" w14:textId="77777777" w:rsidR="00172399" w:rsidRPr="00CF4A8A" w:rsidRDefault="00172399" w:rsidP="00BA4785">
            <w:pPr>
              <w:widowControl w:val="0"/>
              <w:spacing w:after="0" w:line="240" w:lineRule="auto"/>
              <w:jc w:val="center"/>
              <w:rPr>
                <w:rFonts w:eastAsia="Times New Roman"/>
                <w:sz w:val="28"/>
                <w:szCs w:val="28"/>
                <w:lang w:eastAsia="uk-UA"/>
              </w:rPr>
            </w:pPr>
          </w:p>
        </w:tc>
        <w:tc>
          <w:tcPr>
            <w:tcW w:w="976" w:type="pct"/>
            <w:gridSpan w:val="2"/>
            <w:tcBorders>
              <w:top w:val="single" w:sz="4" w:space="0" w:color="auto"/>
              <w:bottom w:val="single" w:sz="4" w:space="0" w:color="auto"/>
            </w:tcBorders>
            <w:tcMar>
              <w:top w:w="68" w:type="dxa"/>
              <w:left w:w="68" w:type="dxa"/>
              <w:bottom w:w="68" w:type="dxa"/>
              <w:right w:w="68" w:type="dxa"/>
            </w:tcMar>
          </w:tcPr>
          <w:p w14:paraId="3EEE395F" w14:textId="77777777" w:rsidR="00FB14A8" w:rsidRDefault="00172399" w:rsidP="00CF4A8A">
            <w:pPr>
              <w:shd w:val="clear" w:color="auto" w:fill="FFFFFF"/>
              <w:spacing w:after="0" w:line="240" w:lineRule="auto"/>
              <w:ind w:left="-62"/>
              <w:rPr>
                <w:sz w:val="28"/>
                <w:szCs w:val="28"/>
              </w:rPr>
            </w:pPr>
            <w:r w:rsidRPr="00CF4A8A">
              <w:rPr>
                <w:sz w:val="28"/>
                <w:szCs w:val="28"/>
              </w:rPr>
              <w:t xml:space="preserve">Договір між </w:t>
            </w:r>
            <w:r w:rsidRPr="00CF4A8A">
              <w:rPr>
                <w:color w:val="000000"/>
                <w:sz w:val="28"/>
                <w:szCs w:val="28"/>
                <w:shd w:val="clear" w:color="auto" w:fill="FFFFFF"/>
              </w:rPr>
              <w:t>комунальним підприємством «Санітарно-екологічний центр» Харківської міської ради та товариством</w:t>
            </w:r>
            <w:r w:rsidRPr="00CF4A8A">
              <w:rPr>
                <w:color w:val="000000"/>
                <w:sz w:val="28"/>
                <w:szCs w:val="28"/>
                <w:shd w:val="clear" w:color="auto" w:fill="FFFFFF"/>
              </w:rPr>
              <w:br/>
              <w:t>з обмеженою відповідальністю «</w:t>
            </w:r>
            <w:proofErr w:type="spellStart"/>
            <w:r w:rsidRPr="00CF4A8A">
              <w:rPr>
                <w:color w:val="000000"/>
                <w:sz w:val="28"/>
                <w:szCs w:val="28"/>
                <w:shd w:val="clear" w:color="auto" w:fill="FFFFFF"/>
              </w:rPr>
              <w:t>Хімлаборреактив</w:t>
            </w:r>
            <w:proofErr w:type="spellEnd"/>
            <w:r w:rsidRPr="00CF4A8A">
              <w:rPr>
                <w:color w:val="000000"/>
                <w:sz w:val="28"/>
                <w:szCs w:val="28"/>
                <w:shd w:val="clear" w:color="auto" w:fill="FFFFFF"/>
              </w:rPr>
              <w:t>»</w:t>
            </w:r>
            <w:r>
              <w:rPr>
                <w:color w:val="000000"/>
                <w:sz w:val="28"/>
                <w:szCs w:val="28"/>
                <w:shd w:val="clear" w:color="auto" w:fill="FFFFFF"/>
              </w:rPr>
              <w:t xml:space="preserve"> </w:t>
            </w:r>
            <w:r w:rsidRPr="00CF4A8A">
              <w:rPr>
                <w:sz w:val="28"/>
                <w:szCs w:val="28"/>
              </w:rPr>
              <w:t>від 14.12.2021</w:t>
            </w:r>
            <w:r w:rsidRPr="00CF4A8A">
              <w:rPr>
                <w:sz w:val="28"/>
                <w:szCs w:val="28"/>
              </w:rPr>
              <w:br/>
              <w:t>№ 94/3</w:t>
            </w:r>
            <w:r w:rsidR="007D7755">
              <w:rPr>
                <w:sz w:val="28"/>
                <w:szCs w:val="28"/>
              </w:rPr>
              <w:br/>
            </w:r>
            <w:r w:rsidRPr="00CF4A8A">
              <w:rPr>
                <w:sz w:val="28"/>
                <w:szCs w:val="28"/>
              </w:rPr>
              <w:t xml:space="preserve">про закупівлю товарів </w:t>
            </w:r>
          </w:p>
          <w:p w14:paraId="01CFDF5A" w14:textId="4211C638" w:rsidR="00172399" w:rsidRDefault="00172399" w:rsidP="00CF4A8A">
            <w:pPr>
              <w:shd w:val="clear" w:color="auto" w:fill="FFFFFF"/>
              <w:spacing w:after="0" w:line="240" w:lineRule="auto"/>
              <w:ind w:left="-62"/>
              <w:rPr>
                <w:sz w:val="28"/>
                <w:szCs w:val="28"/>
              </w:rPr>
            </w:pPr>
            <w:r w:rsidRPr="00CF4A8A">
              <w:rPr>
                <w:sz w:val="28"/>
                <w:szCs w:val="28"/>
              </w:rPr>
              <w:t xml:space="preserve">на придбання пересувної екологічної лабораторії (пересувного поста) спостереження </w:t>
            </w:r>
          </w:p>
          <w:p w14:paraId="6321A239" w14:textId="77777777" w:rsidR="00172399" w:rsidRDefault="00172399" w:rsidP="00CF4A8A">
            <w:pPr>
              <w:shd w:val="clear" w:color="auto" w:fill="FFFFFF"/>
              <w:spacing w:after="0" w:line="240" w:lineRule="auto"/>
              <w:ind w:left="-62"/>
              <w:rPr>
                <w:sz w:val="28"/>
                <w:szCs w:val="28"/>
              </w:rPr>
            </w:pPr>
            <w:r w:rsidRPr="00CF4A8A">
              <w:rPr>
                <w:sz w:val="28"/>
                <w:szCs w:val="28"/>
              </w:rPr>
              <w:t>за станом атмосферного повітря (ДК021:</w:t>
            </w:r>
          </w:p>
          <w:p w14:paraId="5AF06493" w14:textId="77777777" w:rsidR="00172399" w:rsidRDefault="00172399" w:rsidP="00CF4A8A">
            <w:pPr>
              <w:shd w:val="clear" w:color="auto" w:fill="FFFFFF"/>
              <w:spacing w:after="0" w:line="240" w:lineRule="auto"/>
              <w:ind w:left="-62"/>
              <w:rPr>
                <w:sz w:val="28"/>
                <w:szCs w:val="28"/>
              </w:rPr>
            </w:pPr>
            <w:r w:rsidRPr="00CF4A8A">
              <w:rPr>
                <w:sz w:val="28"/>
                <w:szCs w:val="28"/>
              </w:rPr>
              <w:t xml:space="preserve">2015:38430000-8-Дектектори та аналізатори). Внесення змін </w:t>
            </w:r>
          </w:p>
          <w:p w14:paraId="33A8E7BF" w14:textId="77777777" w:rsidR="00172399" w:rsidRDefault="00172399" w:rsidP="00CF4A8A">
            <w:pPr>
              <w:shd w:val="clear" w:color="auto" w:fill="FFFFFF"/>
              <w:spacing w:after="0" w:line="240" w:lineRule="auto"/>
              <w:ind w:left="-62"/>
              <w:rPr>
                <w:sz w:val="28"/>
                <w:szCs w:val="28"/>
              </w:rPr>
            </w:pPr>
            <w:r w:rsidRPr="00CF4A8A">
              <w:rPr>
                <w:sz w:val="28"/>
                <w:szCs w:val="28"/>
              </w:rPr>
              <w:t>до договору щодо терміну поставки</w:t>
            </w:r>
            <w:r w:rsidRPr="00CF4A8A">
              <w:rPr>
                <w:sz w:val="28"/>
                <w:szCs w:val="28"/>
              </w:rPr>
              <w:br/>
              <w:t>від 29.12.2021</w:t>
            </w:r>
          </w:p>
          <w:p w14:paraId="3CCD08E8" w14:textId="77777777" w:rsidR="00FB14A8" w:rsidRDefault="00FB14A8" w:rsidP="00CF4A8A">
            <w:pPr>
              <w:shd w:val="clear" w:color="auto" w:fill="FFFFFF"/>
              <w:spacing w:after="0" w:line="240" w:lineRule="auto"/>
              <w:ind w:left="-62"/>
              <w:rPr>
                <w:sz w:val="28"/>
                <w:szCs w:val="28"/>
              </w:rPr>
            </w:pPr>
          </w:p>
          <w:p w14:paraId="79BBC40A" w14:textId="77777777" w:rsidR="00FB14A8" w:rsidRDefault="00FB14A8" w:rsidP="00CF4A8A">
            <w:pPr>
              <w:shd w:val="clear" w:color="auto" w:fill="FFFFFF"/>
              <w:spacing w:after="0" w:line="240" w:lineRule="auto"/>
              <w:ind w:left="-62"/>
              <w:rPr>
                <w:sz w:val="28"/>
                <w:szCs w:val="28"/>
              </w:rPr>
            </w:pPr>
          </w:p>
          <w:p w14:paraId="33C204A3" w14:textId="77777777" w:rsidR="00FB14A8" w:rsidRDefault="00FB14A8" w:rsidP="00CF4A8A">
            <w:pPr>
              <w:shd w:val="clear" w:color="auto" w:fill="FFFFFF"/>
              <w:spacing w:after="0" w:line="240" w:lineRule="auto"/>
              <w:ind w:left="-62"/>
              <w:rPr>
                <w:sz w:val="28"/>
                <w:szCs w:val="28"/>
              </w:rPr>
            </w:pPr>
          </w:p>
          <w:p w14:paraId="3052A040" w14:textId="77777777" w:rsidR="00FB14A8" w:rsidRDefault="00FB14A8" w:rsidP="00CF4A8A">
            <w:pPr>
              <w:shd w:val="clear" w:color="auto" w:fill="FFFFFF"/>
              <w:spacing w:after="0" w:line="240" w:lineRule="auto"/>
              <w:ind w:left="-62"/>
              <w:rPr>
                <w:sz w:val="28"/>
                <w:szCs w:val="28"/>
              </w:rPr>
            </w:pPr>
          </w:p>
          <w:p w14:paraId="5CC468B1" w14:textId="77777777" w:rsidR="00FB14A8" w:rsidRDefault="00FB14A8" w:rsidP="00CF4A8A">
            <w:pPr>
              <w:shd w:val="clear" w:color="auto" w:fill="FFFFFF"/>
              <w:spacing w:after="0" w:line="240" w:lineRule="auto"/>
              <w:ind w:left="-62"/>
              <w:rPr>
                <w:sz w:val="28"/>
                <w:szCs w:val="28"/>
              </w:rPr>
            </w:pPr>
          </w:p>
          <w:p w14:paraId="4747B75F" w14:textId="22042733" w:rsidR="00FB14A8" w:rsidRDefault="00FB14A8" w:rsidP="00CF4A8A">
            <w:pPr>
              <w:shd w:val="clear" w:color="auto" w:fill="FFFFFF"/>
              <w:spacing w:after="0" w:line="240" w:lineRule="auto"/>
              <w:ind w:left="-62"/>
              <w:rPr>
                <w:sz w:val="28"/>
                <w:szCs w:val="28"/>
              </w:rPr>
            </w:pPr>
          </w:p>
          <w:p w14:paraId="146088B3" w14:textId="77777777" w:rsidR="00FB14A8" w:rsidRDefault="00FB14A8" w:rsidP="00CF4A8A">
            <w:pPr>
              <w:shd w:val="clear" w:color="auto" w:fill="FFFFFF"/>
              <w:spacing w:after="0" w:line="240" w:lineRule="auto"/>
              <w:ind w:left="-62"/>
              <w:rPr>
                <w:sz w:val="28"/>
                <w:szCs w:val="28"/>
              </w:rPr>
            </w:pPr>
          </w:p>
          <w:p w14:paraId="6AD7B62C" w14:textId="77777777" w:rsidR="00FB14A8" w:rsidRDefault="00FB14A8" w:rsidP="00CF4A8A">
            <w:pPr>
              <w:shd w:val="clear" w:color="auto" w:fill="FFFFFF"/>
              <w:spacing w:after="0" w:line="240" w:lineRule="auto"/>
              <w:ind w:left="-62"/>
              <w:rPr>
                <w:sz w:val="28"/>
                <w:szCs w:val="28"/>
              </w:rPr>
            </w:pPr>
          </w:p>
          <w:p w14:paraId="3B7BFC64" w14:textId="0EBEDAF4" w:rsidR="00FB14A8" w:rsidRPr="00CF4A8A" w:rsidRDefault="00FB14A8" w:rsidP="00FB14A8">
            <w:pPr>
              <w:shd w:val="clear" w:color="auto" w:fill="FFFFFF"/>
              <w:spacing w:after="0" w:line="240" w:lineRule="auto"/>
              <w:rPr>
                <w:sz w:val="28"/>
                <w:szCs w:val="28"/>
              </w:rPr>
            </w:pPr>
          </w:p>
        </w:tc>
      </w:tr>
      <w:tr w:rsidR="00FB14A8" w:rsidRPr="00CF4A8A" w14:paraId="01DF9C65" w14:textId="77777777" w:rsidTr="00141BD6">
        <w:trPr>
          <w:gridAfter w:val="3"/>
          <w:wAfter w:w="814" w:type="pct"/>
          <w:trHeight w:val="97"/>
        </w:trPr>
        <w:tc>
          <w:tcPr>
            <w:tcW w:w="166" w:type="pct"/>
            <w:tcBorders>
              <w:top w:val="single" w:sz="4" w:space="0" w:color="auto"/>
              <w:left w:val="nil"/>
              <w:bottom w:val="nil"/>
              <w:right w:val="nil"/>
            </w:tcBorders>
            <w:tcMar>
              <w:top w:w="68" w:type="dxa"/>
              <w:left w:w="68" w:type="dxa"/>
              <w:bottom w:w="68" w:type="dxa"/>
              <w:right w:w="68" w:type="dxa"/>
            </w:tcMar>
          </w:tcPr>
          <w:p w14:paraId="0B0B90B6" w14:textId="77777777" w:rsidR="00FB14A8" w:rsidRPr="00172399" w:rsidRDefault="00FB14A8" w:rsidP="00FB14A8">
            <w:pPr>
              <w:widowControl w:val="0"/>
              <w:spacing w:after="0" w:line="240" w:lineRule="auto"/>
              <w:jc w:val="center"/>
              <w:rPr>
                <w:rFonts w:eastAsia="Times New Roman"/>
                <w:sz w:val="12"/>
                <w:szCs w:val="12"/>
                <w:lang w:eastAsia="uk-UA"/>
              </w:rPr>
            </w:pPr>
          </w:p>
        </w:tc>
        <w:tc>
          <w:tcPr>
            <w:tcW w:w="719" w:type="pct"/>
            <w:tcBorders>
              <w:top w:val="single" w:sz="4" w:space="0" w:color="auto"/>
              <w:left w:val="nil"/>
              <w:bottom w:val="nil"/>
              <w:right w:val="nil"/>
            </w:tcBorders>
            <w:tcMar>
              <w:top w:w="68" w:type="dxa"/>
              <w:left w:w="68" w:type="dxa"/>
              <w:bottom w:w="68" w:type="dxa"/>
              <w:right w:w="68" w:type="dxa"/>
            </w:tcMar>
          </w:tcPr>
          <w:p w14:paraId="55BB4DDD" w14:textId="77777777" w:rsidR="00FB14A8" w:rsidRPr="00172399" w:rsidRDefault="00FB14A8" w:rsidP="00FB14A8">
            <w:pPr>
              <w:widowControl w:val="0"/>
              <w:spacing w:after="0" w:line="240" w:lineRule="auto"/>
              <w:jc w:val="center"/>
              <w:rPr>
                <w:rFonts w:eastAsia="Times New Roman"/>
                <w:sz w:val="12"/>
                <w:szCs w:val="12"/>
                <w:lang w:eastAsia="uk-UA"/>
              </w:rPr>
            </w:pPr>
          </w:p>
        </w:tc>
        <w:tc>
          <w:tcPr>
            <w:tcW w:w="829" w:type="pct"/>
            <w:tcBorders>
              <w:top w:val="single" w:sz="4" w:space="0" w:color="auto"/>
              <w:left w:val="nil"/>
              <w:bottom w:val="nil"/>
              <w:right w:val="nil"/>
            </w:tcBorders>
            <w:tcMar>
              <w:top w:w="68" w:type="dxa"/>
              <w:left w:w="68" w:type="dxa"/>
              <w:bottom w:w="68" w:type="dxa"/>
              <w:right w:w="68" w:type="dxa"/>
            </w:tcMar>
          </w:tcPr>
          <w:p w14:paraId="0DA6F686" w14:textId="77777777" w:rsidR="00FB14A8" w:rsidRPr="00172399" w:rsidRDefault="00FB14A8" w:rsidP="00FB14A8">
            <w:pPr>
              <w:widowControl w:val="0"/>
              <w:spacing w:after="0" w:line="240" w:lineRule="auto"/>
              <w:ind w:left="-73" w:right="37"/>
              <w:rPr>
                <w:rFonts w:eastAsia="Times New Roman"/>
                <w:sz w:val="12"/>
                <w:szCs w:val="12"/>
                <w:lang w:eastAsia="uk-UA"/>
              </w:rPr>
            </w:pPr>
          </w:p>
        </w:tc>
        <w:tc>
          <w:tcPr>
            <w:tcW w:w="776" w:type="pct"/>
            <w:tcBorders>
              <w:top w:val="single" w:sz="4" w:space="0" w:color="auto"/>
              <w:left w:val="nil"/>
              <w:bottom w:val="nil"/>
              <w:right w:val="nil"/>
            </w:tcBorders>
            <w:shd w:val="clear" w:color="auto" w:fill="auto"/>
            <w:tcMar>
              <w:top w:w="68" w:type="dxa"/>
              <w:left w:w="68" w:type="dxa"/>
              <w:bottom w:w="68" w:type="dxa"/>
              <w:right w:w="68" w:type="dxa"/>
            </w:tcMar>
          </w:tcPr>
          <w:p w14:paraId="594C20FC" w14:textId="77777777" w:rsidR="00FB14A8" w:rsidRPr="00172399" w:rsidRDefault="00FB14A8" w:rsidP="00FB14A8">
            <w:pPr>
              <w:widowControl w:val="0"/>
              <w:spacing w:after="0" w:line="240" w:lineRule="auto"/>
              <w:rPr>
                <w:color w:val="000000"/>
                <w:sz w:val="12"/>
                <w:szCs w:val="12"/>
                <w:shd w:val="clear" w:color="auto" w:fill="FFFFFF"/>
              </w:rPr>
            </w:pPr>
          </w:p>
        </w:tc>
        <w:tc>
          <w:tcPr>
            <w:tcW w:w="720" w:type="pct"/>
            <w:gridSpan w:val="3"/>
            <w:tcBorders>
              <w:top w:val="single" w:sz="4" w:space="0" w:color="auto"/>
              <w:left w:val="nil"/>
              <w:bottom w:val="nil"/>
              <w:right w:val="nil"/>
            </w:tcBorders>
            <w:tcMar>
              <w:top w:w="68" w:type="dxa"/>
              <w:left w:w="68" w:type="dxa"/>
              <w:bottom w:w="68" w:type="dxa"/>
              <w:right w:w="68" w:type="dxa"/>
            </w:tcMar>
          </w:tcPr>
          <w:p w14:paraId="589A4720" w14:textId="77777777" w:rsidR="00FB14A8" w:rsidRPr="00172399" w:rsidRDefault="00FB14A8" w:rsidP="00FB14A8">
            <w:pPr>
              <w:widowControl w:val="0"/>
              <w:spacing w:after="0" w:line="240" w:lineRule="auto"/>
              <w:rPr>
                <w:rFonts w:eastAsia="Times New Roman"/>
                <w:sz w:val="12"/>
                <w:szCs w:val="12"/>
                <w:lang w:eastAsia="uk-UA"/>
              </w:rPr>
            </w:pPr>
          </w:p>
        </w:tc>
        <w:tc>
          <w:tcPr>
            <w:tcW w:w="976" w:type="pct"/>
            <w:gridSpan w:val="2"/>
            <w:tcBorders>
              <w:top w:val="single" w:sz="4" w:space="0" w:color="auto"/>
              <w:left w:val="nil"/>
              <w:bottom w:val="nil"/>
              <w:right w:val="nil"/>
            </w:tcBorders>
            <w:tcMar>
              <w:top w:w="68" w:type="dxa"/>
              <w:left w:w="68" w:type="dxa"/>
              <w:bottom w:w="68" w:type="dxa"/>
              <w:right w:w="68" w:type="dxa"/>
            </w:tcMar>
          </w:tcPr>
          <w:p w14:paraId="31A77FD3" w14:textId="77777777" w:rsidR="00FB14A8" w:rsidRPr="00172399" w:rsidRDefault="00FB14A8" w:rsidP="00FB14A8">
            <w:pPr>
              <w:shd w:val="clear" w:color="auto" w:fill="FFFFFF"/>
              <w:spacing w:after="0" w:line="240" w:lineRule="auto"/>
              <w:ind w:left="-62"/>
              <w:rPr>
                <w:sz w:val="12"/>
                <w:szCs w:val="12"/>
              </w:rPr>
            </w:pPr>
          </w:p>
        </w:tc>
      </w:tr>
      <w:tr w:rsidR="00FB14A8" w:rsidRPr="00690903" w14:paraId="536D71F7" w14:textId="77777777" w:rsidTr="00141BD6">
        <w:trPr>
          <w:gridAfter w:val="1"/>
          <w:wAfter w:w="805" w:type="pct"/>
          <w:trHeight w:val="238"/>
        </w:trPr>
        <w:tc>
          <w:tcPr>
            <w:tcW w:w="4195" w:type="pct"/>
            <w:gridSpan w:val="11"/>
            <w:tcBorders>
              <w:top w:val="nil"/>
              <w:left w:val="nil"/>
              <w:bottom w:val="single" w:sz="4" w:space="0" w:color="auto"/>
              <w:right w:val="nil"/>
            </w:tcBorders>
            <w:tcMar>
              <w:top w:w="68" w:type="dxa"/>
              <w:left w:w="68" w:type="dxa"/>
              <w:bottom w:w="68" w:type="dxa"/>
              <w:right w:w="68" w:type="dxa"/>
            </w:tcMar>
          </w:tcPr>
          <w:p w14:paraId="18E99107" w14:textId="4462753E" w:rsidR="00FB14A8" w:rsidRPr="007D7755" w:rsidRDefault="00FB14A8" w:rsidP="00FB14A8">
            <w:pPr>
              <w:shd w:val="clear" w:color="auto" w:fill="FFFFFF"/>
              <w:spacing w:after="0" w:line="240" w:lineRule="auto"/>
              <w:ind w:left="-62"/>
              <w:jc w:val="center"/>
              <w:rPr>
                <w:color w:val="000000"/>
                <w:shd w:val="clear" w:color="auto" w:fill="FFFFFF"/>
              </w:rPr>
            </w:pPr>
            <w:r>
              <w:rPr>
                <w:color w:val="000000"/>
                <w:shd w:val="clear" w:color="auto" w:fill="FFFFFF"/>
              </w:rPr>
              <w:lastRenderedPageBreak/>
              <w:t xml:space="preserve">                                                                                                                                            </w:t>
            </w:r>
            <w:r w:rsidRPr="007D7755">
              <w:rPr>
                <w:color w:val="000000"/>
                <w:shd w:val="clear" w:color="auto" w:fill="FFFFFF"/>
              </w:rPr>
              <w:t>Продовження таблиці</w:t>
            </w:r>
          </w:p>
        </w:tc>
      </w:tr>
      <w:tr w:rsidR="00FB14A8" w:rsidRPr="00690903" w14:paraId="3821A4C8" w14:textId="77777777" w:rsidTr="00141BD6">
        <w:trPr>
          <w:gridAfter w:val="3"/>
          <w:wAfter w:w="814" w:type="pct"/>
          <w:trHeight w:val="238"/>
        </w:trPr>
        <w:tc>
          <w:tcPr>
            <w:tcW w:w="166" w:type="pct"/>
            <w:tcBorders>
              <w:top w:val="single" w:sz="4" w:space="0" w:color="auto"/>
              <w:bottom w:val="single" w:sz="4" w:space="0" w:color="auto"/>
            </w:tcBorders>
            <w:tcMar>
              <w:top w:w="68" w:type="dxa"/>
              <w:left w:w="68" w:type="dxa"/>
              <w:bottom w:w="68" w:type="dxa"/>
              <w:right w:w="68" w:type="dxa"/>
            </w:tcMar>
            <w:vAlign w:val="center"/>
          </w:tcPr>
          <w:p w14:paraId="14DA3B8A" w14:textId="566B0AB3" w:rsidR="00FB14A8" w:rsidRPr="007D7755" w:rsidRDefault="00FB14A8" w:rsidP="00FB14A8">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719" w:type="pct"/>
            <w:tcBorders>
              <w:top w:val="single" w:sz="4" w:space="0" w:color="auto"/>
              <w:bottom w:val="single" w:sz="4" w:space="0" w:color="auto"/>
            </w:tcBorders>
            <w:tcMar>
              <w:top w:w="68" w:type="dxa"/>
              <w:left w:w="68" w:type="dxa"/>
              <w:bottom w:w="68" w:type="dxa"/>
              <w:right w:w="68" w:type="dxa"/>
            </w:tcMar>
            <w:vAlign w:val="center"/>
          </w:tcPr>
          <w:p w14:paraId="132AD6AE" w14:textId="2F25B35E" w:rsidR="00FB14A8" w:rsidRPr="007D7755" w:rsidRDefault="00FB14A8" w:rsidP="00FB14A8">
            <w:pPr>
              <w:widowControl w:val="0"/>
              <w:spacing w:after="0" w:line="240" w:lineRule="auto"/>
              <w:jc w:val="center"/>
              <w:rPr>
                <w:rFonts w:eastAsia="Times New Roman"/>
                <w:sz w:val="28"/>
                <w:szCs w:val="28"/>
                <w:lang w:eastAsia="uk-UA"/>
              </w:rPr>
            </w:pPr>
            <w:r>
              <w:rPr>
                <w:rFonts w:eastAsia="Times New Roman"/>
                <w:sz w:val="28"/>
                <w:szCs w:val="28"/>
                <w:lang w:eastAsia="uk-UA"/>
              </w:rPr>
              <w:t>2</w:t>
            </w:r>
          </w:p>
        </w:tc>
        <w:tc>
          <w:tcPr>
            <w:tcW w:w="829" w:type="pct"/>
            <w:tcBorders>
              <w:top w:val="single" w:sz="4" w:space="0" w:color="auto"/>
              <w:bottom w:val="single" w:sz="4" w:space="0" w:color="auto"/>
            </w:tcBorders>
            <w:tcMar>
              <w:top w:w="68" w:type="dxa"/>
              <w:left w:w="68" w:type="dxa"/>
              <w:bottom w:w="68" w:type="dxa"/>
              <w:right w:w="68" w:type="dxa"/>
            </w:tcMar>
            <w:vAlign w:val="center"/>
          </w:tcPr>
          <w:p w14:paraId="6D7A97DE" w14:textId="37961425" w:rsidR="00FB14A8" w:rsidRPr="007D7755" w:rsidRDefault="00FB14A8" w:rsidP="00FB14A8">
            <w:pPr>
              <w:widowControl w:val="0"/>
              <w:spacing w:after="0" w:line="240" w:lineRule="auto"/>
              <w:ind w:left="-37" w:right="37"/>
              <w:jc w:val="center"/>
              <w:rPr>
                <w:rFonts w:eastAsia="Times New Roman"/>
                <w:sz w:val="28"/>
                <w:szCs w:val="28"/>
                <w:lang w:eastAsia="uk-UA"/>
              </w:rPr>
            </w:pPr>
            <w:r>
              <w:rPr>
                <w:rFonts w:eastAsia="Times New Roman"/>
                <w:sz w:val="28"/>
                <w:szCs w:val="28"/>
                <w:lang w:eastAsia="uk-UA"/>
              </w:rPr>
              <w:t>3</w:t>
            </w:r>
          </w:p>
        </w:tc>
        <w:tc>
          <w:tcPr>
            <w:tcW w:w="776" w:type="pct"/>
            <w:tcBorders>
              <w:top w:val="single" w:sz="4" w:space="0" w:color="auto"/>
              <w:bottom w:val="single" w:sz="4" w:space="0" w:color="auto"/>
            </w:tcBorders>
            <w:shd w:val="clear" w:color="auto" w:fill="auto"/>
            <w:tcMar>
              <w:top w:w="68" w:type="dxa"/>
              <w:left w:w="68" w:type="dxa"/>
              <w:bottom w:w="68" w:type="dxa"/>
              <w:right w:w="68" w:type="dxa"/>
            </w:tcMar>
            <w:vAlign w:val="center"/>
          </w:tcPr>
          <w:p w14:paraId="13210481" w14:textId="11896B4A" w:rsidR="00FB14A8" w:rsidRPr="007D7755" w:rsidRDefault="00FB14A8" w:rsidP="00FB14A8">
            <w:pPr>
              <w:widowControl w:val="0"/>
              <w:spacing w:after="0" w:line="240" w:lineRule="auto"/>
              <w:jc w:val="center"/>
              <w:rPr>
                <w:color w:val="000000"/>
                <w:sz w:val="28"/>
                <w:szCs w:val="28"/>
                <w:shd w:val="clear" w:color="auto" w:fill="FFFFFF"/>
              </w:rPr>
            </w:pPr>
            <w:r>
              <w:rPr>
                <w:color w:val="000000"/>
                <w:sz w:val="28"/>
                <w:szCs w:val="28"/>
                <w:shd w:val="clear" w:color="auto" w:fill="FFFFFF"/>
              </w:rPr>
              <w:t>4</w:t>
            </w:r>
          </w:p>
        </w:tc>
        <w:tc>
          <w:tcPr>
            <w:tcW w:w="744" w:type="pct"/>
            <w:gridSpan w:val="4"/>
            <w:tcBorders>
              <w:top w:val="single" w:sz="4" w:space="0" w:color="auto"/>
              <w:bottom w:val="single" w:sz="4" w:space="0" w:color="auto"/>
            </w:tcBorders>
            <w:tcMar>
              <w:top w:w="68" w:type="dxa"/>
              <w:left w:w="68" w:type="dxa"/>
              <w:bottom w:w="68" w:type="dxa"/>
              <w:right w:w="68" w:type="dxa"/>
            </w:tcMar>
            <w:vAlign w:val="center"/>
          </w:tcPr>
          <w:p w14:paraId="74B68F38" w14:textId="536F2659" w:rsidR="00FB14A8" w:rsidRPr="007D7755" w:rsidRDefault="00FB14A8" w:rsidP="00FB14A8">
            <w:pPr>
              <w:widowControl w:val="0"/>
              <w:spacing w:after="0" w:line="240" w:lineRule="auto"/>
              <w:jc w:val="center"/>
              <w:rPr>
                <w:rFonts w:eastAsia="Times New Roman"/>
                <w:sz w:val="28"/>
                <w:szCs w:val="28"/>
                <w:lang w:eastAsia="uk-UA"/>
              </w:rPr>
            </w:pPr>
            <w:r>
              <w:rPr>
                <w:rFonts w:eastAsia="Times New Roman"/>
                <w:sz w:val="28"/>
                <w:szCs w:val="28"/>
                <w:lang w:eastAsia="uk-UA"/>
              </w:rPr>
              <w:t>5</w:t>
            </w:r>
          </w:p>
        </w:tc>
        <w:tc>
          <w:tcPr>
            <w:tcW w:w="953" w:type="pct"/>
            <w:tcBorders>
              <w:top w:val="single" w:sz="4" w:space="0" w:color="auto"/>
              <w:bottom w:val="single" w:sz="4" w:space="0" w:color="auto"/>
            </w:tcBorders>
            <w:tcMar>
              <w:top w:w="68" w:type="dxa"/>
              <w:left w:w="68" w:type="dxa"/>
              <w:bottom w:w="68" w:type="dxa"/>
              <w:right w:w="68" w:type="dxa"/>
            </w:tcMar>
            <w:vAlign w:val="center"/>
          </w:tcPr>
          <w:p w14:paraId="1AA146B1" w14:textId="39EAA716" w:rsidR="00FB14A8" w:rsidRPr="007D7755" w:rsidRDefault="00FB14A8" w:rsidP="00FB14A8">
            <w:pPr>
              <w:shd w:val="clear" w:color="auto" w:fill="FFFFFF"/>
              <w:spacing w:after="0" w:line="240" w:lineRule="auto"/>
              <w:ind w:left="-62"/>
              <w:jc w:val="center"/>
              <w:rPr>
                <w:color w:val="000000"/>
                <w:sz w:val="28"/>
                <w:szCs w:val="28"/>
                <w:shd w:val="clear" w:color="auto" w:fill="FFFFFF"/>
              </w:rPr>
            </w:pPr>
            <w:r>
              <w:rPr>
                <w:color w:val="000000"/>
                <w:sz w:val="28"/>
                <w:szCs w:val="28"/>
                <w:shd w:val="clear" w:color="auto" w:fill="FFFFFF"/>
              </w:rPr>
              <w:t>6</w:t>
            </w:r>
          </w:p>
        </w:tc>
      </w:tr>
      <w:tr w:rsidR="00FB14A8" w:rsidRPr="00690903" w14:paraId="0BCA4B18" w14:textId="77777777" w:rsidTr="00141BD6">
        <w:trPr>
          <w:gridAfter w:val="3"/>
          <w:wAfter w:w="814" w:type="pct"/>
          <w:trHeight w:val="2320"/>
        </w:trPr>
        <w:tc>
          <w:tcPr>
            <w:tcW w:w="166" w:type="pct"/>
            <w:vMerge w:val="restart"/>
            <w:tcBorders>
              <w:top w:val="single" w:sz="4" w:space="0" w:color="auto"/>
            </w:tcBorders>
            <w:tcMar>
              <w:top w:w="68" w:type="dxa"/>
              <w:left w:w="68" w:type="dxa"/>
              <w:bottom w:w="68" w:type="dxa"/>
              <w:right w:w="68" w:type="dxa"/>
            </w:tcMar>
          </w:tcPr>
          <w:p w14:paraId="156B03DB" w14:textId="77777777" w:rsidR="00FB14A8" w:rsidRPr="00BA4785" w:rsidRDefault="00FB14A8" w:rsidP="00FB14A8">
            <w:pPr>
              <w:widowControl w:val="0"/>
              <w:spacing w:after="0" w:line="240" w:lineRule="auto"/>
              <w:jc w:val="center"/>
              <w:rPr>
                <w:rFonts w:eastAsia="Times New Roman"/>
                <w:lang w:eastAsia="uk-UA"/>
              </w:rPr>
            </w:pPr>
          </w:p>
        </w:tc>
        <w:tc>
          <w:tcPr>
            <w:tcW w:w="719" w:type="pct"/>
            <w:vMerge w:val="restart"/>
            <w:tcBorders>
              <w:top w:val="single" w:sz="4" w:space="0" w:color="auto"/>
            </w:tcBorders>
            <w:tcMar>
              <w:top w:w="68" w:type="dxa"/>
              <w:left w:w="68" w:type="dxa"/>
              <w:bottom w:w="68" w:type="dxa"/>
              <w:right w:w="68" w:type="dxa"/>
            </w:tcMar>
          </w:tcPr>
          <w:p w14:paraId="457F9DD5" w14:textId="77777777" w:rsidR="00FB14A8" w:rsidRPr="00BA4785" w:rsidRDefault="00FB14A8" w:rsidP="00FB14A8">
            <w:pPr>
              <w:widowControl w:val="0"/>
              <w:spacing w:after="0" w:line="240" w:lineRule="auto"/>
              <w:jc w:val="center"/>
              <w:rPr>
                <w:rFonts w:eastAsia="Times New Roman"/>
                <w:lang w:eastAsia="uk-UA"/>
              </w:rPr>
            </w:pPr>
          </w:p>
        </w:tc>
        <w:tc>
          <w:tcPr>
            <w:tcW w:w="829" w:type="pct"/>
            <w:tcBorders>
              <w:top w:val="single" w:sz="4" w:space="0" w:color="auto"/>
              <w:bottom w:val="single" w:sz="4" w:space="0" w:color="auto"/>
            </w:tcBorders>
            <w:tcMar>
              <w:top w:w="68" w:type="dxa"/>
              <w:left w:w="68" w:type="dxa"/>
              <w:bottom w:w="68" w:type="dxa"/>
              <w:right w:w="68" w:type="dxa"/>
            </w:tcMar>
          </w:tcPr>
          <w:p w14:paraId="00CD7D58" w14:textId="77777777" w:rsidR="00FB14A8" w:rsidRDefault="00FB14A8" w:rsidP="00FB14A8">
            <w:pPr>
              <w:widowControl w:val="0"/>
              <w:spacing w:after="0" w:line="240" w:lineRule="auto"/>
              <w:ind w:left="-73" w:right="37"/>
              <w:rPr>
                <w:sz w:val="28"/>
                <w:szCs w:val="28"/>
              </w:rPr>
            </w:pPr>
            <w:r w:rsidRPr="00CF4A8A">
              <w:rPr>
                <w:rFonts w:eastAsia="Times New Roman"/>
                <w:sz w:val="28"/>
                <w:szCs w:val="28"/>
                <w:lang w:eastAsia="uk-UA"/>
              </w:rPr>
              <w:t>1</w:t>
            </w:r>
            <w:r w:rsidRPr="00CF4A8A">
              <w:rPr>
                <w:sz w:val="28"/>
                <w:szCs w:val="28"/>
              </w:rPr>
              <w:t xml:space="preserve">.3. </w:t>
            </w:r>
            <w:proofErr w:type="spellStart"/>
            <w:r w:rsidRPr="00CF4A8A">
              <w:rPr>
                <w:sz w:val="28"/>
                <w:szCs w:val="28"/>
              </w:rPr>
              <w:t>Проєктування</w:t>
            </w:r>
            <w:proofErr w:type="spellEnd"/>
            <w:r>
              <w:rPr>
                <w:sz w:val="28"/>
                <w:szCs w:val="28"/>
              </w:rPr>
              <w:t xml:space="preserve"> </w:t>
            </w:r>
          </w:p>
          <w:p w14:paraId="63911F36" w14:textId="2F62EA91" w:rsidR="00FB14A8" w:rsidRDefault="00FB14A8" w:rsidP="00FB14A8">
            <w:pPr>
              <w:widowControl w:val="0"/>
              <w:spacing w:after="0" w:line="240" w:lineRule="auto"/>
              <w:ind w:left="-73" w:right="37"/>
              <w:rPr>
                <w:sz w:val="28"/>
                <w:szCs w:val="28"/>
              </w:rPr>
            </w:pPr>
            <w:r w:rsidRPr="00CF4A8A">
              <w:rPr>
                <w:sz w:val="28"/>
                <w:szCs w:val="28"/>
              </w:rPr>
              <w:t>та створення інф</w:t>
            </w:r>
            <w:r>
              <w:rPr>
                <w:sz w:val="28"/>
                <w:szCs w:val="28"/>
              </w:rPr>
              <w:t xml:space="preserve">ормаційно- аналітичної системи </w:t>
            </w:r>
            <w:r w:rsidRPr="00CF4A8A">
              <w:rPr>
                <w:sz w:val="28"/>
                <w:szCs w:val="28"/>
              </w:rPr>
              <w:t>моніторингу атмосферного повітря</w:t>
            </w:r>
          </w:p>
          <w:p w14:paraId="4BD6D3D6" w14:textId="516746E3" w:rsidR="00FB14A8" w:rsidRPr="0018156B" w:rsidRDefault="00FB14A8" w:rsidP="00FB14A8">
            <w:pPr>
              <w:widowControl w:val="0"/>
              <w:spacing w:after="0" w:line="240" w:lineRule="auto"/>
              <w:ind w:left="-37" w:right="37"/>
              <w:rPr>
                <w:rFonts w:eastAsia="Times New Roman"/>
                <w:lang w:eastAsia="uk-UA"/>
              </w:rPr>
            </w:pPr>
            <w:r w:rsidRPr="00CF4A8A">
              <w:rPr>
                <w:sz w:val="28"/>
                <w:szCs w:val="28"/>
              </w:rPr>
              <w:t>2024 р.</w:t>
            </w:r>
          </w:p>
        </w:tc>
        <w:tc>
          <w:tcPr>
            <w:tcW w:w="776" w:type="pct"/>
            <w:tcBorders>
              <w:top w:val="single" w:sz="4" w:space="0" w:color="auto"/>
              <w:bottom w:val="single" w:sz="4" w:space="0" w:color="auto"/>
            </w:tcBorders>
            <w:shd w:val="clear" w:color="auto" w:fill="auto"/>
            <w:tcMar>
              <w:top w:w="68" w:type="dxa"/>
              <w:left w:w="68" w:type="dxa"/>
              <w:bottom w:w="68" w:type="dxa"/>
              <w:right w:w="68" w:type="dxa"/>
            </w:tcMar>
          </w:tcPr>
          <w:p w14:paraId="0B89A252" w14:textId="02175E5E" w:rsidR="00FB14A8" w:rsidRPr="0018156B" w:rsidRDefault="00FB14A8" w:rsidP="00FB14A8">
            <w:pPr>
              <w:widowControl w:val="0"/>
              <w:spacing w:after="0" w:line="240" w:lineRule="auto"/>
              <w:rPr>
                <w:color w:val="000000"/>
                <w:shd w:val="clear" w:color="auto" w:fill="FFFFFF"/>
              </w:rPr>
            </w:pPr>
            <w:r w:rsidRPr="00172399">
              <w:rPr>
                <w:color w:val="000000"/>
                <w:sz w:val="28"/>
                <w:szCs w:val="28"/>
                <w:shd w:val="clear" w:color="auto" w:fill="FFFFFF"/>
              </w:rPr>
              <w:t>Комунальне підприємство «Санітарно-екологічний центр» Харківської міської ради</w:t>
            </w:r>
          </w:p>
        </w:tc>
        <w:tc>
          <w:tcPr>
            <w:tcW w:w="744" w:type="pct"/>
            <w:gridSpan w:val="4"/>
            <w:tcBorders>
              <w:top w:val="single" w:sz="4" w:space="0" w:color="auto"/>
              <w:bottom w:val="single" w:sz="4" w:space="0" w:color="auto"/>
            </w:tcBorders>
            <w:tcMar>
              <w:top w:w="68" w:type="dxa"/>
              <w:left w:w="68" w:type="dxa"/>
              <w:bottom w:w="68" w:type="dxa"/>
              <w:right w:w="68" w:type="dxa"/>
            </w:tcMar>
          </w:tcPr>
          <w:p w14:paraId="3A24D4A5" w14:textId="558BDED7" w:rsidR="00FB14A8" w:rsidRPr="0018156B" w:rsidRDefault="00FB14A8" w:rsidP="00FB14A8">
            <w:pPr>
              <w:widowControl w:val="0"/>
              <w:spacing w:after="0" w:line="240" w:lineRule="auto"/>
              <w:rPr>
                <w:rFonts w:eastAsia="Times New Roman"/>
                <w:lang w:eastAsia="uk-UA"/>
              </w:rPr>
            </w:pPr>
            <w:r w:rsidRPr="00172399">
              <w:rPr>
                <w:rFonts w:eastAsia="Times New Roman"/>
                <w:sz w:val="28"/>
                <w:szCs w:val="28"/>
                <w:lang w:eastAsia="uk-UA"/>
              </w:rPr>
              <w:t>Орієнтовна вартість</w:t>
            </w:r>
            <w:r>
              <w:rPr>
                <w:rFonts w:eastAsia="Times New Roman"/>
                <w:sz w:val="28"/>
                <w:szCs w:val="28"/>
                <w:lang w:eastAsia="uk-UA"/>
              </w:rPr>
              <w:t xml:space="preserve"> – </w:t>
            </w:r>
            <w:r w:rsidRPr="00172399">
              <w:rPr>
                <w:rFonts w:eastAsia="Times New Roman"/>
                <w:sz w:val="28"/>
                <w:szCs w:val="28"/>
                <w:lang w:eastAsia="uk-UA"/>
              </w:rPr>
              <w:t>1200,00</w:t>
            </w:r>
          </w:p>
        </w:tc>
        <w:tc>
          <w:tcPr>
            <w:tcW w:w="953" w:type="pct"/>
            <w:tcBorders>
              <w:top w:val="single" w:sz="4" w:space="0" w:color="auto"/>
              <w:bottom w:val="single" w:sz="4" w:space="0" w:color="auto"/>
            </w:tcBorders>
            <w:tcMar>
              <w:top w:w="68" w:type="dxa"/>
              <w:left w:w="68" w:type="dxa"/>
              <w:bottom w:w="68" w:type="dxa"/>
              <w:right w:w="68" w:type="dxa"/>
            </w:tcMar>
          </w:tcPr>
          <w:p w14:paraId="736191C9" w14:textId="77777777" w:rsidR="00FB14A8" w:rsidRDefault="00FB14A8" w:rsidP="00FB14A8">
            <w:pPr>
              <w:shd w:val="clear" w:color="auto" w:fill="FFFFFF"/>
              <w:spacing w:after="0" w:line="240" w:lineRule="auto"/>
              <w:ind w:left="-62"/>
              <w:rPr>
                <w:sz w:val="28"/>
                <w:szCs w:val="28"/>
              </w:rPr>
            </w:pPr>
            <w:r w:rsidRPr="00172399">
              <w:rPr>
                <w:sz w:val="28"/>
                <w:szCs w:val="28"/>
              </w:rPr>
              <w:t>Кошти бюджету Харківської міської територіальної громади, інші джерела фінансування,</w:t>
            </w:r>
            <w:r>
              <w:rPr>
                <w:sz w:val="28"/>
                <w:szCs w:val="28"/>
              </w:rPr>
              <w:br/>
            </w:r>
            <w:r w:rsidRPr="00172399">
              <w:rPr>
                <w:sz w:val="28"/>
                <w:szCs w:val="28"/>
              </w:rPr>
              <w:t>не заборонені законодавством України.</w:t>
            </w:r>
          </w:p>
          <w:p w14:paraId="46F4B356" w14:textId="59D6C7F3" w:rsidR="00FB14A8" w:rsidRDefault="00FB14A8" w:rsidP="00FB14A8">
            <w:pPr>
              <w:shd w:val="clear" w:color="auto" w:fill="FFFFFF"/>
              <w:spacing w:after="0" w:line="240" w:lineRule="auto"/>
              <w:ind w:left="-62"/>
              <w:rPr>
                <w:sz w:val="28"/>
                <w:szCs w:val="28"/>
              </w:rPr>
            </w:pPr>
            <w:r w:rsidRPr="00041C87">
              <w:rPr>
                <w:sz w:val="28"/>
                <w:szCs w:val="28"/>
              </w:rPr>
              <w:t>Розпорядник-Департамент житлово-комунального господарства Харківської міської ради</w:t>
            </w:r>
          </w:p>
          <w:p w14:paraId="260969BC" w14:textId="31FA29A9" w:rsidR="00D363FE" w:rsidRDefault="00D363FE" w:rsidP="00FB14A8">
            <w:pPr>
              <w:shd w:val="clear" w:color="auto" w:fill="FFFFFF"/>
              <w:spacing w:after="0" w:line="240" w:lineRule="auto"/>
              <w:ind w:left="-62"/>
              <w:rPr>
                <w:color w:val="000000"/>
                <w:sz w:val="28"/>
                <w:szCs w:val="28"/>
                <w:shd w:val="clear" w:color="auto" w:fill="FFFFFF"/>
              </w:rPr>
            </w:pPr>
          </w:p>
          <w:p w14:paraId="5271D71F" w14:textId="77777777" w:rsidR="00D363FE" w:rsidRDefault="00D363FE" w:rsidP="00FB14A8">
            <w:pPr>
              <w:shd w:val="clear" w:color="auto" w:fill="FFFFFF"/>
              <w:spacing w:after="0" w:line="240" w:lineRule="auto"/>
              <w:ind w:left="-62"/>
              <w:rPr>
                <w:color w:val="000000"/>
                <w:sz w:val="28"/>
                <w:szCs w:val="28"/>
                <w:shd w:val="clear" w:color="auto" w:fill="FFFFFF"/>
              </w:rPr>
            </w:pPr>
          </w:p>
          <w:p w14:paraId="31FE81E7" w14:textId="66800D5D" w:rsidR="00D363FE" w:rsidRPr="00172399" w:rsidRDefault="00D363FE" w:rsidP="00FB14A8">
            <w:pPr>
              <w:shd w:val="clear" w:color="auto" w:fill="FFFFFF"/>
              <w:spacing w:after="0" w:line="240" w:lineRule="auto"/>
              <w:ind w:left="-62"/>
              <w:rPr>
                <w:color w:val="000000"/>
                <w:sz w:val="28"/>
                <w:szCs w:val="28"/>
                <w:shd w:val="clear" w:color="auto" w:fill="FFFFFF"/>
              </w:rPr>
            </w:pPr>
          </w:p>
        </w:tc>
      </w:tr>
      <w:tr w:rsidR="00FB14A8" w:rsidRPr="00AC770C" w14:paraId="70AF091B" w14:textId="77777777" w:rsidTr="00141BD6">
        <w:trPr>
          <w:gridAfter w:val="3"/>
          <w:wAfter w:w="814" w:type="pct"/>
          <w:trHeight w:val="60"/>
        </w:trPr>
        <w:tc>
          <w:tcPr>
            <w:tcW w:w="166" w:type="pct"/>
            <w:vMerge/>
            <w:tcBorders>
              <w:bottom w:val="single" w:sz="4" w:space="0" w:color="auto"/>
            </w:tcBorders>
            <w:tcMar>
              <w:top w:w="68" w:type="dxa"/>
              <w:left w:w="68" w:type="dxa"/>
              <w:bottom w:w="68" w:type="dxa"/>
              <w:right w:w="68" w:type="dxa"/>
            </w:tcMar>
          </w:tcPr>
          <w:p w14:paraId="5C4CCA7F" w14:textId="77777777" w:rsidR="00FB14A8" w:rsidRPr="00AC770C" w:rsidRDefault="00FB14A8" w:rsidP="00FB14A8">
            <w:pPr>
              <w:widowControl w:val="0"/>
              <w:spacing w:after="0" w:line="240" w:lineRule="auto"/>
              <w:jc w:val="center"/>
              <w:rPr>
                <w:rFonts w:eastAsia="Times New Roman"/>
                <w:sz w:val="28"/>
                <w:szCs w:val="28"/>
                <w:lang w:eastAsia="uk-UA"/>
              </w:rPr>
            </w:pPr>
          </w:p>
        </w:tc>
        <w:tc>
          <w:tcPr>
            <w:tcW w:w="719" w:type="pct"/>
            <w:vMerge/>
            <w:tcBorders>
              <w:bottom w:val="single" w:sz="4" w:space="0" w:color="auto"/>
            </w:tcBorders>
            <w:tcMar>
              <w:top w:w="68" w:type="dxa"/>
              <w:left w:w="68" w:type="dxa"/>
              <w:bottom w:w="68" w:type="dxa"/>
              <w:right w:w="68" w:type="dxa"/>
            </w:tcMar>
          </w:tcPr>
          <w:p w14:paraId="090142B5" w14:textId="77777777" w:rsidR="00FB14A8" w:rsidRPr="00AC770C" w:rsidRDefault="00FB14A8" w:rsidP="00FB14A8">
            <w:pPr>
              <w:widowControl w:val="0"/>
              <w:spacing w:after="0" w:line="240" w:lineRule="auto"/>
              <w:jc w:val="center"/>
              <w:rPr>
                <w:rFonts w:eastAsia="Times New Roman"/>
                <w:sz w:val="28"/>
                <w:szCs w:val="28"/>
                <w:lang w:eastAsia="uk-UA"/>
              </w:rPr>
            </w:pPr>
          </w:p>
        </w:tc>
        <w:tc>
          <w:tcPr>
            <w:tcW w:w="829" w:type="pct"/>
            <w:tcBorders>
              <w:top w:val="single" w:sz="4" w:space="0" w:color="auto"/>
              <w:bottom w:val="single" w:sz="4" w:space="0" w:color="auto"/>
              <w:right w:val="single" w:sz="4" w:space="0" w:color="auto"/>
            </w:tcBorders>
            <w:tcMar>
              <w:top w:w="68" w:type="dxa"/>
              <w:left w:w="68" w:type="dxa"/>
              <w:bottom w:w="68" w:type="dxa"/>
              <w:right w:w="68" w:type="dxa"/>
            </w:tcMar>
          </w:tcPr>
          <w:p w14:paraId="2E2D5F4B" w14:textId="0E0F3783" w:rsidR="00FB14A8" w:rsidRPr="00FB14A8" w:rsidRDefault="00FB14A8" w:rsidP="00FB14A8">
            <w:pPr>
              <w:widowControl w:val="0"/>
              <w:spacing w:after="0" w:line="240" w:lineRule="auto"/>
              <w:ind w:left="-37" w:right="37"/>
              <w:rPr>
                <w:rStyle w:val="fontstyle01"/>
              </w:rPr>
            </w:pPr>
            <w:r>
              <w:rPr>
                <w:sz w:val="28"/>
                <w:szCs w:val="28"/>
              </w:rPr>
              <w:t xml:space="preserve">1.4. </w:t>
            </w:r>
            <w:r w:rsidRPr="00FB14A8">
              <w:rPr>
                <w:sz w:val="28"/>
                <w:szCs w:val="28"/>
              </w:rPr>
              <w:t>Обслуговування системи моніторингу атмосферного повітря агломерації</w:t>
            </w:r>
            <w:r>
              <w:rPr>
                <w:sz w:val="28"/>
                <w:szCs w:val="28"/>
              </w:rPr>
              <w:br/>
            </w:r>
            <w:r w:rsidRPr="00FB14A8">
              <w:rPr>
                <w:sz w:val="28"/>
                <w:szCs w:val="28"/>
              </w:rPr>
              <w:t xml:space="preserve">м. </w:t>
            </w:r>
            <w:r w:rsidRPr="00FB14A8">
              <w:rPr>
                <w:rStyle w:val="fontstyle01"/>
              </w:rPr>
              <w:t>Харкова</w:t>
            </w:r>
          </w:p>
          <w:p w14:paraId="1068C1B2" w14:textId="62419833" w:rsidR="00FB14A8" w:rsidRPr="00FB14A8" w:rsidRDefault="00FB14A8" w:rsidP="00FB14A8">
            <w:pPr>
              <w:widowControl w:val="0"/>
              <w:spacing w:after="0" w:line="240" w:lineRule="auto"/>
              <w:ind w:left="-37" w:right="37"/>
              <w:rPr>
                <w:rFonts w:eastAsia="Times New Roman"/>
                <w:sz w:val="28"/>
                <w:szCs w:val="28"/>
                <w:lang w:eastAsia="uk-UA"/>
              </w:rPr>
            </w:pPr>
            <w:r w:rsidRPr="00FB14A8">
              <w:rPr>
                <w:rFonts w:eastAsia="Times New Roman"/>
                <w:sz w:val="28"/>
                <w:szCs w:val="28"/>
                <w:lang w:eastAsia="uk-UA"/>
              </w:rPr>
              <w:t>2024–2028 рр.</w:t>
            </w:r>
          </w:p>
        </w:tc>
        <w:tc>
          <w:tcPr>
            <w:tcW w:w="779"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74B8C0A" w14:textId="18804C66" w:rsidR="00FB14A8" w:rsidRPr="00FB14A8" w:rsidRDefault="00FB14A8" w:rsidP="00FB14A8">
            <w:pPr>
              <w:widowControl w:val="0"/>
              <w:spacing w:after="0" w:line="240" w:lineRule="auto"/>
              <w:rPr>
                <w:rFonts w:eastAsia="Times New Roman"/>
                <w:sz w:val="28"/>
                <w:szCs w:val="28"/>
                <w:lang w:eastAsia="uk-UA"/>
              </w:rPr>
            </w:pPr>
            <w:r w:rsidRPr="00FB14A8">
              <w:rPr>
                <w:color w:val="000000"/>
                <w:sz w:val="28"/>
                <w:szCs w:val="28"/>
                <w:shd w:val="clear" w:color="auto" w:fill="FFFFFF"/>
              </w:rPr>
              <w:t>Комунальне підприємство «Санітарно-екологічний центр» Харківської міської ради</w:t>
            </w:r>
          </w:p>
        </w:tc>
        <w:tc>
          <w:tcPr>
            <w:tcW w:w="741"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311B1F8D" w14:textId="4DD009FE" w:rsidR="00FB14A8" w:rsidRPr="00FB14A8" w:rsidRDefault="00FB14A8" w:rsidP="00FB14A8">
            <w:pPr>
              <w:widowControl w:val="0"/>
              <w:spacing w:after="0" w:line="240" w:lineRule="auto"/>
              <w:rPr>
                <w:sz w:val="28"/>
                <w:szCs w:val="28"/>
              </w:rPr>
            </w:pPr>
            <w:r w:rsidRPr="00FB14A8">
              <w:rPr>
                <w:sz w:val="28"/>
                <w:szCs w:val="28"/>
              </w:rPr>
              <w:t>Орієнтовні щорічні витрати</w:t>
            </w:r>
            <w:r w:rsidR="00D363FE">
              <w:rPr>
                <w:sz w:val="28"/>
                <w:szCs w:val="28"/>
              </w:rPr>
              <w:t xml:space="preserve"> – </w:t>
            </w:r>
            <w:r w:rsidRPr="00FB14A8">
              <w:rPr>
                <w:sz w:val="28"/>
                <w:szCs w:val="28"/>
              </w:rPr>
              <w:t xml:space="preserve">100,00. </w:t>
            </w:r>
          </w:p>
          <w:p w14:paraId="78481686" w14:textId="7E056C5D" w:rsidR="00FB14A8" w:rsidRPr="00FB14A8" w:rsidRDefault="00FB14A8" w:rsidP="00FB14A8">
            <w:pPr>
              <w:widowControl w:val="0"/>
              <w:spacing w:after="0" w:line="240" w:lineRule="auto"/>
              <w:rPr>
                <w:rFonts w:eastAsia="Times New Roman"/>
                <w:sz w:val="28"/>
                <w:szCs w:val="28"/>
                <w:lang w:eastAsia="uk-UA"/>
              </w:rPr>
            </w:pPr>
            <w:r w:rsidRPr="00FB14A8">
              <w:rPr>
                <w:sz w:val="28"/>
                <w:szCs w:val="28"/>
              </w:rPr>
              <w:t>Обсяг фінансування</w:t>
            </w:r>
            <w:r w:rsidRPr="00FB14A8">
              <w:rPr>
                <w:sz w:val="28"/>
                <w:szCs w:val="28"/>
              </w:rPr>
              <w:br/>
              <w:t>заходів визначається щорічно</w:t>
            </w:r>
          </w:p>
        </w:tc>
        <w:tc>
          <w:tcPr>
            <w:tcW w:w="953"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4705E487" w14:textId="6F1562D8" w:rsidR="00FB14A8" w:rsidRPr="00FB14A8" w:rsidRDefault="00FB14A8" w:rsidP="00FB14A8">
            <w:pPr>
              <w:shd w:val="clear" w:color="auto" w:fill="FFFFFF"/>
              <w:spacing w:after="0" w:line="240" w:lineRule="auto"/>
              <w:ind w:left="-62"/>
              <w:rPr>
                <w:sz w:val="28"/>
                <w:szCs w:val="28"/>
              </w:rPr>
            </w:pPr>
            <w:r w:rsidRPr="00FB14A8">
              <w:rPr>
                <w:sz w:val="28"/>
                <w:szCs w:val="28"/>
              </w:rPr>
              <w:t>Кошти бюджет</w:t>
            </w:r>
            <w:r w:rsidR="00D363FE">
              <w:rPr>
                <w:sz w:val="28"/>
                <w:szCs w:val="28"/>
              </w:rPr>
              <w:t>у</w:t>
            </w:r>
            <w:r w:rsidRPr="00FB14A8">
              <w:rPr>
                <w:sz w:val="28"/>
                <w:szCs w:val="28"/>
              </w:rPr>
              <w:t xml:space="preserve"> Харківської міської територіальної громади,</w:t>
            </w:r>
            <w:r w:rsidRPr="00D363FE">
              <w:rPr>
                <w:sz w:val="28"/>
                <w:szCs w:val="28"/>
              </w:rPr>
              <w:t xml:space="preserve"> </w:t>
            </w:r>
            <w:r w:rsidRPr="00FB14A8">
              <w:rPr>
                <w:sz w:val="28"/>
                <w:szCs w:val="28"/>
              </w:rPr>
              <w:t>інші джерела фінансування,</w:t>
            </w:r>
            <w:r w:rsidRPr="00FB14A8">
              <w:rPr>
                <w:sz w:val="28"/>
                <w:szCs w:val="28"/>
              </w:rPr>
              <w:br/>
              <w:t>не заборонені законодавством України.</w:t>
            </w:r>
          </w:p>
          <w:p w14:paraId="3B1C0278" w14:textId="77777777" w:rsidR="00FB14A8" w:rsidRDefault="00FB14A8" w:rsidP="00FB14A8">
            <w:pPr>
              <w:widowControl w:val="0"/>
              <w:spacing w:after="0" w:line="240" w:lineRule="auto"/>
              <w:ind w:left="-62"/>
              <w:rPr>
                <w:sz w:val="28"/>
                <w:szCs w:val="28"/>
              </w:rPr>
            </w:pPr>
            <w:r w:rsidRPr="00FB14A8">
              <w:rPr>
                <w:sz w:val="28"/>
                <w:szCs w:val="28"/>
              </w:rPr>
              <w:t>Розпорядник</w:t>
            </w:r>
            <w:r w:rsidR="00D363FE">
              <w:rPr>
                <w:sz w:val="28"/>
                <w:szCs w:val="28"/>
              </w:rPr>
              <w:t xml:space="preserve"> – </w:t>
            </w:r>
            <w:r w:rsidRPr="00FB14A8">
              <w:rPr>
                <w:sz w:val="28"/>
                <w:szCs w:val="28"/>
              </w:rPr>
              <w:t>Департамент житлово-комунального господарства Харківської міської ради</w:t>
            </w:r>
          </w:p>
          <w:p w14:paraId="000785E8" w14:textId="0112E777" w:rsidR="00D363FE" w:rsidRDefault="00D363FE" w:rsidP="00FB14A8">
            <w:pPr>
              <w:widowControl w:val="0"/>
              <w:spacing w:after="0" w:line="240" w:lineRule="auto"/>
              <w:ind w:left="-62"/>
              <w:rPr>
                <w:rFonts w:eastAsia="Times New Roman"/>
                <w:sz w:val="28"/>
                <w:szCs w:val="28"/>
                <w:lang w:eastAsia="uk-UA"/>
              </w:rPr>
            </w:pPr>
          </w:p>
          <w:p w14:paraId="4D46616C" w14:textId="77777777" w:rsidR="00D363FE" w:rsidRDefault="00D363FE" w:rsidP="00FB14A8">
            <w:pPr>
              <w:widowControl w:val="0"/>
              <w:spacing w:after="0" w:line="240" w:lineRule="auto"/>
              <w:ind w:left="-62"/>
              <w:rPr>
                <w:rFonts w:eastAsia="Times New Roman"/>
                <w:sz w:val="28"/>
                <w:szCs w:val="28"/>
                <w:lang w:eastAsia="uk-UA"/>
              </w:rPr>
            </w:pPr>
          </w:p>
          <w:p w14:paraId="1EB91910" w14:textId="77777777" w:rsidR="00D363FE" w:rsidRDefault="00D363FE" w:rsidP="00FB14A8">
            <w:pPr>
              <w:widowControl w:val="0"/>
              <w:spacing w:after="0" w:line="240" w:lineRule="auto"/>
              <w:ind w:left="-62"/>
              <w:rPr>
                <w:rFonts w:eastAsia="Times New Roman"/>
                <w:sz w:val="28"/>
                <w:szCs w:val="28"/>
                <w:lang w:eastAsia="uk-UA"/>
              </w:rPr>
            </w:pPr>
          </w:p>
          <w:p w14:paraId="00950A0B" w14:textId="23B2D599" w:rsidR="00D363FE" w:rsidRPr="00FB14A8" w:rsidRDefault="00D363FE" w:rsidP="00FB14A8">
            <w:pPr>
              <w:widowControl w:val="0"/>
              <w:spacing w:after="0" w:line="240" w:lineRule="auto"/>
              <w:ind w:left="-62"/>
              <w:rPr>
                <w:rFonts w:eastAsia="Times New Roman"/>
                <w:sz w:val="28"/>
                <w:szCs w:val="28"/>
                <w:lang w:eastAsia="uk-UA"/>
              </w:rPr>
            </w:pPr>
          </w:p>
        </w:tc>
      </w:tr>
      <w:tr w:rsidR="00D363FE" w:rsidRPr="00AC770C" w14:paraId="1295D070" w14:textId="77777777" w:rsidTr="00141BD6">
        <w:trPr>
          <w:gridAfter w:val="3"/>
          <w:wAfter w:w="814" w:type="pct"/>
          <w:trHeight w:val="60"/>
        </w:trPr>
        <w:tc>
          <w:tcPr>
            <w:tcW w:w="166" w:type="pct"/>
            <w:tcBorders>
              <w:top w:val="single" w:sz="4" w:space="0" w:color="auto"/>
              <w:left w:val="nil"/>
              <w:bottom w:val="nil"/>
              <w:right w:val="nil"/>
            </w:tcBorders>
            <w:tcMar>
              <w:top w:w="68" w:type="dxa"/>
              <w:left w:w="68" w:type="dxa"/>
              <w:bottom w:w="68" w:type="dxa"/>
              <w:right w:w="68" w:type="dxa"/>
            </w:tcMar>
          </w:tcPr>
          <w:p w14:paraId="1A65E4B4" w14:textId="77777777" w:rsidR="00D363FE" w:rsidRPr="00AC770C" w:rsidRDefault="00D363FE" w:rsidP="00FB14A8">
            <w:pPr>
              <w:widowControl w:val="0"/>
              <w:spacing w:after="0" w:line="240" w:lineRule="auto"/>
              <w:jc w:val="center"/>
              <w:rPr>
                <w:rFonts w:eastAsia="Times New Roman"/>
                <w:sz w:val="28"/>
                <w:szCs w:val="28"/>
                <w:lang w:eastAsia="uk-UA"/>
              </w:rPr>
            </w:pPr>
          </w:p>
        </w:tc>
        <w:tc>
          <w:tcPr>
            <w:tcW w:w="719" w:type="pct"/>
            <w:tcBorders>
              <w:top w:val="single" w:sz="4" w:space="0" w:color="auto"/>
              <w:left w:val="nil"/>
              <w:bottom w:val="nil"/>
              <w:right w:val="nil"/>
            </w:tcBorders>
            <w:tcMar>
              <w:top w:w="68" w:type="dxa"/>
              <w:left w:w="68" w:type="dxa"/>
              <w:bottom w:w="68" w:type="dxa"/>
              <w:right w:w="68" w:type="dxa"/>
            </w:tcMar>
          </w:tcPr>
          <w:p w14:paraId="52039F49" w14:textId="77777777" w:rsidR="00D363FE" w:rsidRPr="00AC770C" w:rsidRDefault="00D363FE" w:rsidP="00FB14A8">
            <w:pPr>
              <w:widowControl w:val="0"/>
              <w:spacing w:after="0" w:line="240" w:lineRule="auto"/>
              <w:jc w:val="center"/>
              <w:rPr>
                <w:rFonts w:eastAsia="Times New Roman"/>
                <w:sz w:val="28"/>
                <w:szCs w:val="28"/>
                <w:lang w:eastAsia="uk-UA"/>
              </w:rPr>
            </w:pPr>
          </w:p>
        </w:tc>
        <w:tc>
          <w:tcPr>
            <w:tcW w:w="829" w:type="pct"/>
            <w:tcBorders>
              <w:top w:val="single" w:sz="4" w:space="0" w:color="auto"/>
              <w:left w:val="nil"/>
              <w:bottom w:val="nil"/>
              <w:right w:val="nil"/>
            </w:tcBorders>
            <w:tcMar>
              <w:top w:w="68" w:type="dxa"/>
              <w:left w:w="68" w:type="dxa"/>
              <w:bottom w:w="68" w:type="dxa"/>
              <w:right w:w="68" w:type="dxa"/>
            </w:tcMar>
          </w:tcPr>
          <w:p w14:paraId="7002A1D0" w14:textId="77777777" w:rsidR="00D363FE" w:rsidRDefault="00D363FE" w:rsidP="00FB14A8">
            <w:pPr>
              <w:widowControl w:val="0"/>
              <w:spacing w:after="0" w:line="240" w:lineRule="auto"/>
              <w:ind w:left="-37" w:right="37"/>
              <w:rPr>
                <w:sz w:val="28"/>
                <w:szCs w:val="28"/>
              </w:rPr>
            </w:pPr>
          </w:p>
        </w:tc>
        <w:tc>
          <w:tcPr>
            <w:tcW w:w="779" w:type="pct"/>
            <w:gridSpan w:val="2"/>
            <w:tcBorders>
              <w:top w:val="single" w:sz="4" w:space="0" w:color="auto"/>
              <w:left w:val="nil"/>
              <w:bottom w:val="nil"/>
              <w:right w:val="nil"/>
            </w:tcBorders>
            <w:tcMar>
              <w:top w:w="68" w:type="dxa"/>
              <w:left w:w="68" w:type="dxa"/>
              <w:bottom w:w="68" w:type="dxa"/>
              <w:right w:w="68" w:type="dxa"/>
            </w:tcMar>
          </w:tcPr>
          <w:p w14:paraId="300690CA" w14:textId="77777777" w:rsidR="00D363FE" w:rsidRPr="00FB14A8" w:rsidRDefault="00D363FE" w:rsidP="00FB14A8">
            <w:pPr>
              <w:widowControl w:val="0"/>
              <w:spacing w:after="0" w:line="240" w:lineRule="auto"/>
              <w:rPr>
                <w:color w:val="000000"/>
                <w:sz w:val="28"/>
                <w:szCs w:val="28"/>
                <w:shd w:val="clear" w:color="auto" w:fill="FFFFFF"/>
              </w:rPr>
            </w:pPr>
          </w:p>
        </w:tc>
        <w:tc>
          <w:tcPr>
            <w:tcW w:w="741" w:type="pct"/>
            <w:gridSpan w:val="3"/>
            <w:tcBorders>
              <w:top w:val="single" w:sz="4" w:space="0" w:color="auto"/>
              <w:left w:val="nil"/>
              <w:bottom w:val="nil"/>
              <w:right w:val="nil"/>
            </w:tcBorders>
            <w:tcMar>
              <w:top w:w="68" w:type="dxa"/>
              <w:left w:w="68" w:type="dxa"/>
              <w:bottom w:w="68" w:type="dxa"/>
              <w:right w:w="68" w:type="dxa"/>
            </w:tcMar>
          </w:tcPr>
          <w:p w14:paraId="06ED6257" w14:textId="77777777" w:rsidR="00D363FE" w:rsidRPr="00FB14A8" w:rsidRDefault="00D363FE" w:rsidP="00FB14A8">
            <w:pPr>
              <w:widowControl w:val="0"/>
              <w:spacing w:after="0" w:line="240" w:lineRule="auto"/>
              <w:rPr>
                <w:sz w:val="28"/>
                <w:szCs w:val="28"/>
              </w:rPr>
            </w:pPr>
          </w:p>
        </w:tc>
        <w:tc>
          <w:tcPr>
            <w:tcW w:w="953" w:type="pct"/>
            <w:tcBorders>
              <w:top w:val="single" w:sz="4" w:space="0" w:color="auto"/>
              <w:left w:val="nil"/>
              <w:bottom w:val="nil"/>
              <w:right w:val="nil"/>
            </w:tcBorders>
            <w:tcMar>
              <w:top w:w="68" w:type="dxa"/>
              <w:left w:w="68" w:type="dxa"/>
              <w:bottom w:w="68" w:type="dxa"/>
              <w:right w:w="68" w:type="dxa"/>
            </w:tcMar>
          </w:tcPr>
          <w:p w14:paraId="5BE2459F" w14:textId="77777777" w:rsidR="00D363FE" w:rsidRPr="00FB14A8" w:rsidRDefault="00D363FE" w:rsidP="00FB14A8">
            <w:pPr>
              <w:shd w:val="clear" w:color="auto" w:fill="FFFFFF"/>
              <w:spacing w:after="0" w:line="240" w:lineRule="auto"/>
              <w:ind w:left="-62"/>
              <w:rPr>
                <w:sz w:val="28"/>
                <w:szCs w:val="28"/>
              </w:rPr>
            </w:pPr>
          </w:p>
        </w:tc>
      </w:tr>
      <w:tr w:rsidR="0089482D" w:rsidRPr="00AC770C" w14:paraId="0E02262F" w14:textId="77777777" w:rsidTr="00141BD6">
        <w:trPr>
          <w:gridAfter w:val="2"/>
          <w:wAfter w:w="809" w:type="pct"/>
          <w:trHeight w:val="238"/>
        </w:trPr>
        <w:tc>
          <w:tcPr>
            <w:tcW w:w="4191" w:type="pct"/>
            <w:gridSpan w:val="10"/>
            <w:tcBorders>
              <w:top w:val="nil"/>
              <w:left w:val="nil"/>
              <w:bottom w:val="single" w:sz="4" w:space="0" w:color="auto"/>
              <w:right w:val="nil"/>
            </w:tcBorders>
            <w:tcMar>
              <w:top w:w="68" w:type="dxa"/>
              <w:left w:w="68" w:type="dxa"/>
              <w:bottom w:w="68" w:type="dxa"/>
              <w:right w:w="68" w:type="dxa"/>
            </w:tcMar>
          </w:tcPr>
          <w:p w14:paraId="10C91A49" w14:textId="6F81D86D" w:rsidR="0089482D" w:rsidRPr="00D363FE" w:rsidRDefault="0089482D" w:rsidP="0089482D">
            <w:pPr>
              <w:shd w:val="clear" w:color="auto" w:fill="FFFFFF"/>
              <w:spacing w:after="0" w:line="240" w:lineRule="auto"/>
              <w:ind w:left="-62"/>
              <w:jc w:val="center"/>
            </w:pPr>
            <w:r>
              <w:lastRenderedPageBreak/>
              <w:t xml:space="preserve">                                                                                                                                    </w:t>
            </w:r>
            <w:r w:rsidR="00141BD6">
              <w:t xml:space="preserve">        </w:t>
            </w:r>
            <w:r>
              <w:t>Продовження таблиці</w:t>
            </w:r>
          </w:p>
        </w:tc>
      </w:tr>
      <w:tr w:rsidR="00D363FE" w:rsidRPr="00AC770C" w14:paraId="685E6591" w14:textId="77777777" w:rsidTr="00141BD6">
        <w:trPr>
          <w:gridAfter w:val="3"/>
          <w:wAfter w:w="814" w:type="pct"/>
          <w:trHeight w:val="60"/>
        </w:trPr>
        <w:tc>
          <w:tcPr>
            <w:tcW w:w="166" w:type="pct"/>
            <w:tcBorders>
              <w:top w:val="single" w:sz="4" w:space="0" w:color="auto"/>
              <w:bottom w:val="single" w:sz="4" w:space="0" w:color="auto"/>
            </w:tcBorders>
            <w:tcMar>
              <w:top w:w="68" w:type="dxa"/>
              <w:left w:w="68" w:type="dxa"/>
              <w:bottom w:w="68" w:type="dxa"/>
              <w:right w:w="68" w:type="dxa"/>
            </w:tcMar>
          </w:tcPr>
          <w:p w14:paraId="095A11D5" w14:textId="6E1B1DB5" w:rsidR="00D363FE" w:rsidRPr="00AC770C" w:rsidRDefault="0089482D" w:rsidP="0089482D">
            <w:pPr>
              <w:widowControl w:val="0"/>
              <w:spacing w:after="0" w:line="240" w:lineRule="auto"/>
              <w:jc w:val="center"/>
              <w:rPr>
                <w:rFonts w:eastAsia="Times New Roman"/>
                <w:sz w:val="28"/>
                <w:szCs w:val="28"/>
                <w:lang w:eastAsia="uk-UA"/>
              </w:rPr>
            </w:pPr>
            <w:r>
              <w:rPr>
                <w:rFonts w:eastAsia="Times New Roman"/>
                <w:sz w:val="28"/>
                <w:szCs w:val="28"/>
                <w:lang w:eastAsia="uk-UA"/>
              </w:rPr>
              <w:t>1</w:t>
            </w:r>
          </w:p>
        </w:tc>
        <w:tc>
          <w:tcPr>
            <w:tcW w:w="719" w:type="pct"/>
            <w:tcBorders>
              <w:top w:val="single" w:sz="4" w:space="0" w:color="auto"/>
              <w:bottom w:val="single" w:sz="4" w:space="0" w:color="auto"/>
            </w:tcBorders>
            <w:tcMar>
              <w:top w:w="68" w:type="dxa"/>
              <w:left w:w="68" w:type="dxa"/>
              <w:bottom w:w="68" w:type="dxa"/>
              <w:right w:w="68" w:type="dxa"/>
            </w:tcMar>
          </w:tcPr>
          <w:p w14:paraId="5F6ACE67" w14:textId="5F25872A" w:rsidR="00D363FE" w:rsidRPr="00AC770C" w:rsidRDefault="0089482D" w:rsidP="0089482D">
            <w:pPr>
              <w:widowControl w:val="0"/>
              <w:spacing w:after="0" w:line="240" w:lineRule="auto"/>
              <w:jc w:val="center"/>
              <w:rPr>
                <w:rFonts w:eastAsia="Times New Roman"/>
                <w:sz w:val="28"/>
                <w:szCs w:val="28"/>
                <w:lang w:eastAsia="uk-UA"/>
              </w:rPr>
            </w:pPr>
            <w:r>
              <w:rPr>
                <w:rFonts w:eastAsia="Times New Roman"/>
                <w:sz w:val="28"/>
                <w:szCs w:val="28"/>
                <w:lang w:eastAsia="uk-UA"/>
              </w:rPr>
              <w:t>2</w:t>
            </w:r>
          </w:p>
        </w:tc>
        <w:tc>
          <w:tcPr>
            <w:tcW w:w="829" w:type="pct"/>
            <w:tcBorders>
              <w:top w:val="single" w:sz="4" w:space="0" w:color="auto"/>
              <w:bottom w:val="single" w:sz="4" w:space="0" w:color="auto"/>
              <w:right w:val="single" w:sz="4" w:space="0" w:color="auto"/>
            </w:tcBorders>
            <w:tcMar>
              <w:top w:w="68" w:type="dxa"/>
              <w:left w:w="68" w:type="dxa"/>
              <w:bottom w:w="68" w:type="dxa"/>
              <w:right w:w="68" w:type="dxa"/>
            </w:tcMar>
          </w:tcPr>
          <w:p w14:paraId="1F7D1DD6" w14:textId="2C82F65A" w:rsidR="00D363FE" w:rsidRDefault="0089482D" w:rsidP="0089482D">
            <w:pPr>
              <w:widowControl w:val="0"/>
              <w:spacing w:after="0" w:line="240" w:lineRule="auto"/>
              <w:ind w:left="-37" w:right="37"/>
              <w:jc w:val="center"/>
              <w:rPr>
                <w:sz w:val="28"/>
                <w:szCs w:val="28"/>
              </w:rPr>
            </w:pPr>
            <w:r>
              <w:rPr>
                <w:sz w:val="28"/>
                <w:szCs w:val="28"/>
              </w:rPr>
              <w:t>3</w:t>
            </w:r>
          </w:p>
        </w:tc>
        <w:tc>
          <w:tcPr>
            <w:tcW w:w="779"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DEE5B1C" w14:textId="0A43A6C4" w:rsidR="00D363FE" w:rsidRPr="00FB14A8" w:rsidRDefault="0089482D" w:rsidP="0089482D">
            <w:pPr>
              <w:widowControl w:val="0"/>
              <w:spacing w:after="0" w:line="240" w:lineRule="auto"/>
              <w:jc w:val="center"/>
              <w:rPr>
                <w:color w:val="000000"/>
                <w:sz w:val="28"/>
                <w:szCs w:val="28"/>
                <w:shd w:val="clear" w:color="auto" w:fill="FFFFFF"/>
              </w:rPr>
            </w:pPr>
            <w:r>
              <w:rPr>
                <w:color w:val="000000"/>
                <w:sz w:val="28"/>
                <w:szCs w:val="28"/>
                <w:shd w:val="clear" w:color="auto" w:fill="FFFFFF"/>
              </w:rPr>
              <w:t>4</w:t>
            </w:r>
          </w:p>
        </w:tc>
        <w:tc>
          <w:tcPr>
            <w:tcW w:w="741"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C29F5C5" w14:textId="5F77A9CB" w:rsidR="00D363FE" w:rsidRPr="00FB14A8" w:rsidRDefault="0089482D" w:rsidP="0089482D">
            <w:pPr>
              <w:widowControl w:val="0"/>
              <w:spacing w:after="0" w:line="240" w:lineRule="auto"/>
              <w:jc w:val="center"/>
              <w:rPr>
                <w:sz w:val="28"/>
                <w:szCs w:val="28"/>
              </w:rPr>
            </w:pPr>
            <w:r>
              <w:rPr>
                <w:sz w:val="28"/>
                <w:szCs w:val="28"/>
              </w:rPr>
              <w:t>5</w:t>
            </w:r>
          </w:p>
        </w:tc>
        <w:tc>
          <w:tcPr>
            <w:tcW w:w="953"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0C67409" w14:textId="296491D4" w:rsidR="00D363FE" w:rsidRPr="00FB14A8" w:rsidRDefault="0089482D" w:rsidP="0089482D">
            <w:pPr>
              <w:shd w:val="clear" w:color="auto" w:fill="FFFFFF"/>
              <w:spacing w:after="0" w:line="240" w:lineRule="auto"/>
              <w:ind w:left="-62"/>
              <w:jc w:val="center"/>
              <w:rPr>
                <w:sz w:val="28"/>
                <w:szCs w:val="28"/>
              </w:rPr>
            </w:pPr>
            <w:r>
              <w:rPr>
                <w:sz w:val="28"/>
                <w:szCs w:val="28"/>
              </w:rPr>
              <w:t>6</w:t>
            </w:r>
          </w:p>
        </w:tc>
      </w:tr>
      <w:tr w:rsidR="0089482D" w:rsidRPr="00AC770C" w14:paraId="387BA80C" w14:textId="77777777" w:rsidTr="00141BD6">
        <w:trPr>
          <w:gridAfter w:val="3"/>
          <w:wAfter w:w="814" w:type="pct"/>
          <w:trHeight w:val="60"/>
        </w:trPr>
        <w:tc>
          <w:tcPr>
            <w:tcW w:w="166" w:type="pct"/>
            <w:vMerge w:val="restart"/>
            <w:tcMar>
              <w:top w:w="68" w:type="dxa"/>
              <w:left w:w="68" w:type="dxa"/>
              <w:bottom w:w="68" w:type="dxa"/>
              <w:right w:w="68" w:type="dxa"/>
            </w:tcMar>
          </w:tcPr>
          <w:p w14:paraId="74FB7771" w14:textId="5F847556" w:rsidR="0089482D" w:rsidRPr="00AC770C" w:rsidRDefault="0089482D" w:rsidP="00D363FE">
            <w:pPr>
              <w:widowControl w:val="0"/>
              <w:spacing w:after="0" w:line="240" w:lineRule="auto"/>
              <w:jc w:val="center"/>
              <w:rPr>
                <w:rFonts w:eastAsia="Times New Roman"/>
                <w:sz w:val="28"/>
                <w:szCs w:val="28"/>
                <w:lang w:eastAsia="uk-UA"/>
              </w:rPr>
            </w:pPr>
            <w:r w:rsidRPr="00D363FE">
              <w:rPr>
                <w:rFonts w:eastAsia="Times New Roman"/>
                <w:sz w:val="28"/>
                <w:szCs w:val="28"/>
                <w:lang w:eastAsia="uk-UA"/>
              </w:rPr>
              <w:t>2.</w:t>
            </w:r>
          </w:p>
        </w:tc>
        <w:tc>
          <w:tcPr>
            <w:tcW w:w="719" w:type="pct"/>
            <w:vMerge w:val="restart"/>
            <w:tcMar>
              <w:top w:w="68" w:type="dxa"/>
              <w:left w:w="68" w:type="dxa"/>
              <w:bottom w:w="68" w:type="dxa"/>
              <w:right w:w="68" w:type="dxa"/>
            </w:tcMar>
          </w:tcPr>
          <w:p w14:paraId="6E222C20" w14:textId="6696D92D" w:rsidR="0089482D" w:rsidRPr="00AC770C" w:rsidRDefault="0089482D" w:rsidP="00D363FE">
            <w:pPr>
              <w:widowControl w:val="0"/>
              <w:spacing w:after="0" w:line="240" w:lineRule="auto"/>
              <w:ind w:left="-71"/>
              <w:rPr>
                <w:rFonts w:eastAsia="Times New Roman"/>
                <w:sz w:val="28"/>
                <w:szCs w:val="28"/>
                <w:lang w:eastAsia="uk-UA"/>
              </w:rPr>
            </w:pPr>
            <w:proofErr w:type="spellStart"/>
            <w:r w:rsidRPr="00D363FE">
              <w:rPr>
                <w:rFonts w:eastAsia="Times New Roman"/>
                <w:sz w:val="28"/>
                <w:szCs w:val="28"/>
                <w:lang w:eastAsia="uk-UA"/>
              </w:rPr>
              <w:t>Організа</w:t>
            </w:r>
            <w:r>
              <w:rPr>
                <w:rFonts w:eastAsia="Times New Roman"/>
                <w:sz w:val="28"/>
                <w:szCs w:val="28"/>
                <w:lang w:eastAsia="uk-UA"/>
              </w:rPr>
              <w:t>-</w:t>
            </w:r>
            <w:r w:rsidRPr="00D363FE">
              <w:rPr>
                <w:rFonts w:eastAsia="Times New Roman"/>
                <w:sz w:val="28"/>
                <w:szCs w:val="28"/>
                <w:lang w:eastAsia="uk-UA"/>
              </w:rPr>
              <w:t>ційний</w:t>
            </w:r>
            <w:proofErr w:type="spellEnd"/>
            <w:r w:rsidRPr="00D363FE">
              <w:rPr>
                <w:rFonts w:eastAsia="Times New Roman"/>
                <w:sz w:val="28"/>
                <w:szCs w:val="28"/>
                <w:lang w:eastAsia="uk-UA"/>
              </w:rPr>
              <w:t xml:space="preserve"> етап</w:t>
            </w:r>
          </w:p>
        </w:tc>
        <w:tc>
          <w:tcPr>
            <w:tcW w:w="829" w:type="pct"/>
            <w:tcBorders>
              <w:top w:val="single" w:sz="4" w:space="0" w:color="auto"/>
              <w:bottom w:val="single" w:sz="4" w:space="0" w:color="auto"/>
              <w:right w:val="single" w:sz="4" w:space="0" w:color="auto"/>
            </w:tcBorders>
            <w:tcMar>
              <w:top w:w="68" w:type="dxa"/>
              <w:left w:w="68" w:type="dxa"/>
              <w:bottom w:w="68" w:type="dxa"/>
              <w:right w:w="68" w:type="dxa"/>
            </w:tcMar>
          </w:tcPr>
          <w:p w14:paraId="5C0EC3D2" w14:textId="77777777" w:rsidR="0089482D" w:rsidRPr="00D363FE" w:rsidRDefault="0089482D" w:rsidP="00D363FE">
            <w:pPr>
              <w:widowControl w:val="0"/>
              <w:spacing w:after="0" w:line="240" w:lineRule="auto"/>
              <w:ind w:left="-37" w:right="-105" w:hanging="36"/>
              <w:rPr>
                <w:sz w:val="28"/>
                <w:szCs w:val="28"/>
              </w:rPr>
            </w:pPr>
            <w:r w:rsidRPr="00D363FE">
              <w:rPr>
                <w:sz w:val="28"/>
                <w:szCs w:val="28"/>
              </w:rPr>
              <w:t>2.1. Визначення структури, яка буде обслуговувати діяльність</w:t>
            </w:r>
            <w:r w:rsidRPr="00D363FE">
              <w:rPr>
                <w:sz w:val="28"/>
                <w:szCs w:val="28"/>
              </w:rPr>
              <w:br/>
              <w:t>з моніторингу якості атмосферного повітря</w:t>
            </w:r>
          </w:p>
          <w:p w14:paraId="3003AE0E" w14:textId="3D7B48E6" w:rsidR="0089482D" w:rsidRDefault="0089482D" w:rsidP="00D363FE">
            <w:pPr>
              <w:widowControl w:val="0"/>
              <w:spacing w:after="0" w:line="240" w:lineRule="auto"/>
              <w:ind w:left="-37" w:right="37" w:hanging="36"/>
              <w:rPr>
                <w:sz w:val="28"/>
                <w:szCs w:val="28"/>
              </w:rPr>
            </w:pPr>
            <w:r w:rsidRPr="00D363FE">
              <w:rPr>
                <w:rFonts w:eastAsia="Times New Roman"/>
                <w:sz w:val="28"/>
                <w:szCs w:val="28"/>
                <w:lang w:eastAsia="uk-UA"/>
              </w:rPr>
              <w:t>2024 р.</w:t>
            </w:r>
          </w:p>
        </w:tc>
        <w:tc>
          <w:tcPr>
            <w:tcW w:w="779"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8390E41" w14:textId="3DA871D4" w:rsidR="0089482D" w:rsidRPr="00FB14A8" w:rsidRDefault="0089482D" w:rsidP="00D363FE">
            <w:pPr>
              <w:widowControl w:val="0"/>
              <w:spacing w:after="0" w:line="240" w:lineRule="auto"/>
              <w:rPr>
                <w:color w:val="000000"/>
                <w:sz w:val="28"/>
                <w:szCs w:val="28"/>
                <w:shd w:val="clear" w:color="auto" w:fill="FFFFFF"/>
              </w:rPr>
            </w:pPr>
            <w:r w:rsidRPr="00D363FE">
              <w:rPr>
                <w:color w:val="000000"/>
                <w:sz w:val="28"/>
                <w:szCs w:val="28"/>
                <w:shd w:val="clear" w:color="auto" w:fill="FFFFFF"/>
              </w:rPr>
              <w:t>Комунальне підприємство «Санітарно-екологічний центр» Харківської міської ради</w:t>
            </w:r>
          </w:p>
        </w:tc>
        <w:tc>
          <w:tcPr>
            <w:tcW w:w="741"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26B0637" w14:textId="77777777" w:rsidR="0089482D" w:rsidRDefault="0089482D" w:rsidP="00D363FE">
            <w:pPr>
              <w:widowControl w:val="0"/>
              <w:spacing w:after="0" w:line="240" w:lineRule="auto"/>
              <w:rPr>
                <w:rFonts w:eastAsia="Times New Roman"/>
                <w:sz w:val="28"/>
                <w:szCs w:val="28"/>
                <w:lang w:eastAsia="uk-UA"/>
              </w:rPr>
            </w:pPr>
            <w:r w:rsidRPr="00D363FE">
              <w:rPr>
                <w:rFonts w:eastAsia="Times New Roman"/>
                <w:sz w:val="28"/>
                <w:szCs w:val="28"/>
                <w:lang w:eastAsia="uk-UA"/>
              </w:rPr>
              <w:t>Виділення коштів</w:t>
            </w:r>
          </w:p>
          <w:p w14:paraId="5FE48BCF" w14:textId="7D31AB5F" w:rsidR="0089482D" w:rsidRPr="00FB14A8" w:rsidRDefault="0089482D" w:rsidP="00D363FE">
            <w:pPr>
              <w:widowControl w:val="0"/>
              <w:spacing w:after="0" w:line="240" w:lineRule="auto"/>
              <w:rPr>
                <w:sz w:val="28"/>
                <w:szCs w:val="28"/>
              </w:rPr>
            </w:pPr>
            <w:r w:rsidRPr="00D363FE">
              <w:rPr>
                <w:rFonts w:eastAsia="Times New Roman"/>
                <w:sz w:val="28"/>
                <w:szCs w:val="28"/>
                <w:lang w:eastAsia="uk-UA"/>
              </w:rPr>
              <w:t>не потребує</w:t>
            </w:r>
          </w:p>
        </w:tc>
        <w:tc>
          <w:tcPr>
            <w:tcW w:w="953"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DD466E1" w14:textId="77777777" w:rsidR="0089482D" w:rsidRPr="00FB14A8" w:rsidRDefault="0089482D" w:rsidP="00D363FE">
            <w:pPr>
              <w:shd w:val="clear" w:color="auto" w:fill="FFFFFF"/>
              <w:spacing w:after="0" w:line="240" w:lineRule="auto"/>
              <w:ind w:left="-62"/>
              <w:rPr>
                <w:sz w:val="28"/>
                <w:szCs w:val="28"/>
              </w:rPr>
            </w:pPr>
          </w:p>
        </w:tc>
      </w:tr>
      <w:tr w:rsidR="0089482D" w:rsidRPr="00AC770C" w14:paraId="00519EBE" w14:textId="77777777" w:rsidTr="00141BD6">
        <w:trPr>
          <w:gridAfter w:val="3"/>
          <w:wAfter w:w="814" w:type="pct"/>
          <w:trHeight w:val="60"/>
        </w:trPr>
        <w:tc>
          <w:tcPr>
            <w:tcW w:w="166" w:type="pct"/>
            <w:vMerge/>
            <w:tcMar>
              <w:top w:w="68" w:type="dxa"/>
              <w:left w:w="68" w:type="dxa"/>
              <w:bottom w:w="68" w:type="dxa"/>
              <w:right w:w="68" w:type="dxa"/>
            </w:tcMar>
          </w:tcPr>
          <w:p w14:paraId="615CACCE" w14:textId="77777777" w:rsidR="0089482D" w:rsidRPr="00D363FE" w:rsidRDefault="0089482D" w:rsidP="0089482D">
            <w:pPr>
              <w:widowControl w:val="0"/>
              <w:spacing w:after="0" w:line="240" w:lineRule="auto"/>
              <w:jc w:val="center"/>
              <w:rPr>
                <w:rFonts w:eastAsia="Times New Roman"/>
                <w:sz w:val="28"/>
                <w:szCs w:val="28"/>
                <w:lang w:eastAsia="uk-UA"/>
              </w:rPr>
            </w:pPr>
          </w:p>
        </w:tc>
        <w:tc>
          <w:tcPr>
            <w:tcW w:w="719" w:type="pct"/>
            <w:vMerge/>
            <w:tcMar>
              <w:top w:w="68" w:type="dxa"/>
              <w:left w:w="68" w:type="dxa"/>
              <w:bottom w:w="68" w:type="dxa"/>
              <w:right w:w="68" w:type="dxa"/>
            </w:tcMar>
          </w:tcPr>
          <w:p w14:paraId="3B5E45D6" w14:textId="77777777" w:rsidR="0089482D" w:rsidRPr="00D363FE" w:rsidRDefault="0089482D" w:rsidP="0089482D">
            <w:pPr>
              <w:widowControl w:val="0"/>
              <w:spacing w:after="0" w:line="240" w:lineRule="auto"/>
              <w:ind w:left="-71"/>
              <w:rPr>
                <w:rFonts w:eastAsia="Times New Roman"/>
                <w:sz w:val="28"/>
                <w:szCs w:val="28"/>
                <w:lang w:eastAsia="uk-UA"/>
              </w:rPr>
            </w:pPr>
          </w:p>
        </w:tc>
        <w:tc>
          <w:tcPr>
            <w:tcW w:w="829" w:type="pct"/>
            <w:tcBorders>
              <w:top w:val="single" w:sz="4" w:space="0" w:color="auto"/>
              <w:bottom w:val="single" w:sz="4" w:space="0" w:color="auto"/>
              <w:right w:val="single" w:sz="4" w:space="0" w:color="auto"/>
            </w:tcBorders>
            <w:tcMar>
              <w:top w:w="68" w:type="dxa"/>
              <w:left w:w="68" w:type="dxa"/>
              <w:bottom w:w="68" w:type="dxa"/>
              <w:right w:w="68" w:type="dxa"/>
            </w:tcMar>
          </w:tcPr>
          <w:p w14:paraId="7C2227ED" w14:textId="77777777" w:rsidR="0089482D" w:rsidRDefault="0089482D" w:rsidP="0089482D">
            <w:pPr>
              <w:widowControl w:val="0"/>
              <w:spacing w:after="0" w:line="240" w:lineRule="auto"/>
              <w:ind w:left="-37" w:right="-105" w:hanging="36"/>
              <w:rPr>
                <w:sz w:val="28"/>
                <w:szCs w:val="28"/>
              </w:rPr>
            </w:pPr>
            <w:r w:rsidRPr="0089482D">
              <w:rPr>
                <w:sz w:val="28"/>
                <w:szCs w:val="28"/>
              </w:rPr>
              <w:t>2.2. Організація інформаційного доступу органів державної влади, місцевого самоврядування та громадськості до інформації системи моніторингу атмосферного повітря</w:t>
            </w:r>
          </w:p>
          <w:p w14:paraId="2AA9E4E8" w14:textId="525DD890" w:rsidR="0089482D" w:rsidRPr="0089482D" w:rsidRDefault="0089482D" w:rsidP="0089482D">
            <w:pPr>
              <w:widowControl w:val="0"/>
              <w:spacing w:after="0" w:line="240" w:lineRule="auto"/>
              <w:ind w:left="-37" w:right="-105" w:hanging="36"/>
              <w:rPr>
                <w:sz w:val="28"/>
                <w:szCs w:val="28"/>
              </w:rPr>
            </w:pPr>
            <w:r>
              <w:rPr>
                <w:sz w:val="28"/>
                <w:szCs w:val="28"/>
              </w:rPr>
              <w:t>2024 р.</w:t>
            </w:r>
          </w:p>
        </w:tc>
        <w:tc>
          <w:tcPr>
            <w:tcW w:w="779"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52BF5AAB" w14:textId="46A82CF1" w:rsidR="0089482D" w:rsidRPr="00D363FE" w:rsidRDefault="0089482D" w:rsidP="0089482D">
            <w:pPr>
              <w:widowControl w:val="0"/>
              <w:spacing w:after="0" w:line="240" w:lineRule="auto"/>
              <w:rPr>
                <w:color w:val="000000"/>
                <w:sz w:val="28"/>
                <w:szCs w:val="28"/>
                <w:shd w:val="clear" w:color="auto" w:fill="FFFFFF"/>
              </w:rPr>
            </w:pPr>
            <w:r w:rsidRPr="00D363FE">
              <w:rPr>
                <w:color w:val="000000"/>
                <w:sz w:val="28"/>
                <w:szCs w:val="28"/>
                <w:shd w:val="clear" w:color="auto" w:fill="FFFFFF"/>
              </w:rPr>
              <w:t>Комунальне підприємство «Санітарно-екологічний центр» Харківської міської ради</w:t>
            </w:r>
          </w:p>
        </w:tc>
        <w:tc>
          <w:tcPr>
            <w:tcW w:w="741"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1206296A" w14:textId="2C1A16E2" w:rsidR="0089482D" w:rsidRPr="0089482D" w:rsidRDefault="0089482D" w:rsidP="0089482D">
            <w:pPr>
              <w:widowControl w:val="0"/>
              <w:spacing w:after="0" w:line="240" w:lineRule="auto"/>
              <w:rPr>
                <w:rFonts w:eastAsia="Times New Roman"/>
                <w:sz w:val="28"/>
                <w:szCs w:val="28"/>
                <w:lang w:eastAsia="uk-UA"/>
              </w:rPr>
            </w:pPr>
            <w:r w:rsidRPr="0089482D">
              <w:rPr>
                <w:rFonts w:eastAsia="Times New Roman"/>
                <w:sz w:val="28"/>
                <w:szCs w:val="28"/>
                <w:lang w:eastAsia="uk-UA"/>
              </w:rPr>
              <w:t>Орієнтовна вартість – 50,00</w:t>
            </w:r>
          </w:p>
        </w:tc>
        <w:tc>
          <w:tcPr>
            <w:tcW w:w="953"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AE76233" w14:textId="77777777" w:rsidR="0089482D" w:rsidRPr="00FB14A8" w:rsidRDefault="0089482D" w:rsidP="0089482D">
            <w:pPr>
              <w:shd w:val="clear" w:color="auto" w:fill="FFFFFF"/>
              <w:spacing w:after="0" w:line="240" w:lineRule="auto"/>
              <w:ind w:left="-62"/>
              <w:rPr>
                <w:sz w:val="28"/>
                <w:szCs w:val="28"/>
              </w:rPr>
            </w:pPr>
            <w:r w:rsidRPr="00FB14A8">
              <w:rPr>
                <w:sz w:val="28"/>
                <w:szCs w:val="28"/>
              </w:rPr>
              <w:t>Кошти бюджет</w:t>
            </w:r>
            <w:r>
              <w:rPr>
                <w:sz w:val="28"/>
                <w:szCs w:val="28"/>
              </w:rPr>
              <w:t>у</w:t>
            </w:r>
            <w:r w:rsidRPr="00FB14A8">
              <w:rPr>
                <w:sz w:val="28"/>
                <w:szCs w:val="28"/>
              </w:rPr>
              <w:t xml:space="preserve"> Харківської міської територіальної громади,</w:t>
            </w:r>
            <w:r w:rsidRPr="00D363FE">
              <w:rPr>
                <w:sz w:val="28"/>
                <w:szCs w:val="28"/>
              </w:rPr>
              <w:t xml:space="preserve"> </w:t>
            </w:r>
            <w:r w:rsidRPr="00FB14A8">
              <w:rPr>
                <w:sz w:val="28"/>
                <w:szCs w:val="28"/>
              </w:rPr>
              <w:t>інші джерела фінансування,</w:t>
            </w:r>
            <w:r w:rsidRPr="00FB14A8">
              <w:rPr>
                <w:sz w:val="28"/>
                <w:szCs w:val="28"/>
              </w:rPr>
              <w:br/>
              <w:t>не заборонені законодавством України.</w:t>
            </w:r>
          </w:p>
          <w:p w14:paraId="116F9270" w14:textId="24A438E9" w:rsidR="0089482D" w:rsidRPr="00FB14A8" w:rsidRDefault="0089482D" w:rsidP="0089482D">
            <w:pPr>
              <w:widowControl w:val="0"/>
              <w:spacing w:after="0" w:line="240" w:lineRule="auto"/>
              <w:ind w:left="-62"/>
              <w:rPr>
                <w:sz w:val="28"/>
                <w:szCs w:val="28"/>
              </w:rPr>
            </w:pPr>
            <w:r w:rsidRPr="00FB14A8">
              <w:rPr>
                <w:sz w:val="28"/>
                <w:szCs w:val="28"/>
              </w:rPr>
              <w:t>Розпорядник</w:t>
            </w:r>
            <w:r>
              <w:rPr>
                <w:sz w:val="28"/>
                <w:szCs w:val="28"/>
              </w:rPr>
              <w:t xml:space="preserve"> – </w:t>
            </w:r>
            <w:r w:rsidRPr="00FB14A8">
              <w:rPr>
                <w:sz w:val="28"/>
                <w:szCs w:val="28"/>
              </w:rPr>
              <w:t>Департамент житлово-комунального господарства Харківської міської ради</w:t>
            </w:r>
          </w:p>
        </w:tc>
      </w:tr>
      <w:tr w:rsidR="0089482D" w:rsidRPr="00AC770C" w14:paraId="49AD5860" w14:textId="77777777" w:rsidTr="00141BD6">
        <w:trPr>
          <w:gridAfter w:val="3"/>
          <w:wAfter w:w="814" w:type="pct"/>
          <w:trHeight w:val="60"/>
        </w:trPr>
        <w:tc>
          <w:tcPr>
            <w:tcW w:w="166" w:type="pct"/>
            <w:vMerge/>
            <w:tcMar>
              <w:top w:w="68" w:type="dxa"/>
              <w:left w:w="68" w:type="dxa"/>
              <w:bottom w:w="68" w:type="dxa"/>
              <w:right w:w="68" w:type="dxa"/>
            </w:tcMar>
          </w:tcPr>
          <w:p w14:paraId="5B8CEFCA" w14:textId="77777777" w:rsidR="0089482D" w:rsidRPr="00D363FE" w:rsidRDefault="0089482D" w:rsidP="0089482D">
            <w:pPr>
              <w:widowControl w:val="0"/>
              <w:spacing w:after="0" w:line="240" w:lineRule="auto"/>
              <w:jc w:val="center"/>
              <w:rPr>
                <w:rFonts w:eastAsia="Times New Roman"/>
                <w:sz w:val="28"/>
                <w:szCs w:val="28"/>
                <w:lang w:eastAsia="uk-UA"/>
              </w:rPr>
            </w:pPr>
          </w:p>
        </w:tc>
        <w:tc>
          <w:tcPr>
            <w:tcW w:w="719" w:type="pct"/>
            <w:vMerge/>
            <w:tcMar>
              <w:top w:w="68" w:type="dxa"/>
              <w:left w:w="68" w:type="dxa"/>
              <w:bottom w:w="68" w:type="dxa"/>
              <w:right w:w="68" w:type="dxa"/>
            </w:tcMar>
          </w:tcPr>
          <w:p w14:paraId="48D7F5BE" w14:textId="77777777" w:rsidR="0089482D" w:rsidRPr="00D363FE" w:rsidRDefault="0089482D" w:rsidP="0089482D">
            <w:pPr>
              <w:widowControl w:val="0"/>
              <w:spacing w:after="0" w:line="240" w:lineRule="auto"/>
              <w:ind w:left="-71"/>
              <w:rPr>
                <w:rFonts w:eastAsia="Times New Roman"/>
                <w:sz w:val="28"/>
                <w:szCs w:val="28"/>
                <w:lang w:eastAsia="uk-UA"/>
              </w:rPr>
            </w:pPr>
          </w:p>
        </w:tc>
        <w:tc>
          <w:tcPr>
            <w:tcW w:w="829" w:type="pct"/>
            <w:tcBorders>
              <w:top w:val="single" w:sz="4" w:space="0" w:color="auto"/>
              <w:bottom w:val="single" w:sz="4" w:space="0" w:color="auto"/>
              <w:right w:val="single" w:sz="4" w:space="0" w:color="auto"/>
            </w:tcBorders>
            <w:tcMar>
              <w:top w:w="68" w:type="dxa"/>
              <w:left w:w="68" w:type="dxa"/>
              <w:bottom w:w="68" w:type="dxa"/>
              <w:right w:w="68" w:type="dxa"/>
            </w:tcMar>
          </w:tcPr>
          <w:p w14:paraId="6FDECBA7" w14:textId="77777777" w:rsidR="0089482D" w:rsidRDefault="0089482D" w:rsidP="0089482D">
            <w:pPr>
              <w:widowControl w:val="0"/>
              <w:spacing w:after="0" w:line="240" w:lineRule="auto"/>
              <w:ind w:left="-37" w:right="-105" w:hanging="36"/>
              <w:rPr>
                <w:sz w:val="28"/>
                <w:szCs w:val="28"/>
              </w:rPr>
            </w:pPr>
            <w:r w:rsidRPr="0089482D">
              <w:rPr>
                <w:sz w:val="28"/>
                <w:szCs w:val="28"/>
              </w:rPr>
              <w:t>2.</w:t>
            </w:r>
            <w:r w:rsidRPr="0089482D">
              <w:rPr>
                <w:sz w:val="28"/>
                <w:szCs w:val="28"/>
                <w:lang w:val="ru-RU"/>
              </w:rPr>
              <w:t>3</w:t>
            </w:r>
            <w:r w:rsidRPr="0089482D">
              <w:rPr>
                <w:sz w:val="28"/>
                <w:szCs w:val="28"/>
              </w:rPr>
              <w:t xml:space="preserve"> Визначення структури інформаційно- аналітичної системи моніторингу атмосферного повітря</w:t>
            </w:r>
          </w:p>
          <w:p w14:paraId="1FFB604E" w14:textId="1CEB0263" w:rsidR="0089482D" w:rsidRPr="0089482D" w:rsidRDefault="0089482D" w:rsidP="0089482D">
            <w:pPr>
              <w:widowControl w:val="0"/>
              <w:spacing w:after="0" w:line="240" w:lineRule="auto"/>
              <w:ind w:left="-37" w:right="-105" w:hanging="36"/>
              <w:rPr>
                <w:sz w:val="28"/>
                <w:szCs w:val="28"/>
              </w:rPr>
            </w:pPr>
            <w:r>
              <w:rPr>
                <w:sz w:val="28"/>
                <w:szCs w:val="28"/>
              </w:rPr>
              <w:t>2024 р.</w:t>
            </w:r>
          </w:p>
        </w:tc>
        <w:tc>
          <w:tcPr>
            <w:tcW w:w="779" w:type="pct"/>
            <w:gridSpan w:val="2"/>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09AA417E" w14:textId="7BB7C276" w:rsidR="0089482D" w:rsidRPr="00D363FE" w:rsidRDefault="0089482D" w:rsidP="0089482D">
            <w:pPr>
              <w:widowControl w:val="0"/>
              <w:spacing w:after="0" w:line="240" w:lineRule="auto"/>
              <w:rPr>
                <w:color w:val="000000"/>
                <w:sz w:val="28"/>
                <w:szCs w:val="28"/>
                <w:shd w:val="clear" w:color="auto" w:fill="FFFFFF"/>
              </w:rPr>
            </w:pPr>
            <w:r w:rsidRPr="00D363FE">
              <w:rPr>
                <w:color w:val="000000"/>
                <w:sz w:val="28"/>
                <w:szCs w:val="28"/>
                <w:shd w:val="clear" w:color="auto" w:fill="FFFFFF"/>
              </w:rPr>
              <w:t>Комунальне підприємство «Санітарно-екологічний центр» Харківської міської ради</w:t>
            </w:r>
          </w:p>
        </w:tc>
        <w:tc>
          <w:tcPr>
            <w:tcW w:w="741" w:type="pct"/>
            <w:gridSpan w:val="3"/>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223EC149" w14:textId="77777777" w:rsidR="0089482D" w:rsidRDefault="0089482D" w:rsidP="0089482D">
            <w:pPr>
              <w:widowControl w:val="0"/>
              <w:spacing w:after="0" w:line="240" w:lineRule="auto"/>
              <w:rPr>
                <w:rFonts w:eastAsia="Times New Roman"/>
                <w:sz w:val="28"/>
                <w:szCs w:val="28"/>
                <w:lang w:eastAsia="uk-UA"/>
              </w:rPr>
            </w:pPr>
            <w:r w:rsidRPr="00D363FE">
              <w:rPr>
                <w:rFonts w:eastAsia="Times New Roman"/>
                <w:sz w:val="28"/>
                <w:szCs w:val="28"/>
                <w:lang w:eastAsia="uk-UA"/>
              </w:rPr>
              <w:t>Виділення коштів</w:t>
            </w:r>
          </w:p>
          <w:p w14:paraId="639F383E" w14:textId="5C89E196" w:rsidR="0089482D" w:rsidRPr="0089482D" w:rsidRDefault="0089482D" w:rsidP="0089482D">
            <w:pPr>
              <w:widowControl w:val="0"/>
              <w:spacing w:after="0" w:line="240" w:lineRule="auto"/>
              <w:rPr>
                <w:rFonts w:eastAsia="Times New Roman"/>
                <w:sz w:val="28"/>
                <w:szCs w:val="28"/>
                <w:lang w:eastAsia="uk-UA"/>
              </w:rPr>
            </w:pPr>
            <w:r w:rsidRPr="00D363FE">
              <w:rPr>
                <w:rFonts w:eastAsia="Times New Roman"/>
                <w:sz w:val="28"/>
                <w:szCs w:val="28"/>
                <w:lang w:eastAsia="uk-UA"/>
              </w:rPr>
              <w:t>не потребує</w:t>
            </w:r>
          </w:p>
        </w:tc>
        <w:tc>
          <w:tcPr>
            <w:tcW w:w="953" w:type="pct"/>
            <w:tcBorders>
              <w:top w:val="single" w:sz="4" w:space="0" w:color="auto"/>
              <w:left w:val="single" w:sz="4" w:space="0" w:color="auto"/>
              <w:bottom w:val="single" w:sz="4" w:space="0" w:color="auto"/>
              <w:right w:val="single" w:sz="4" w:space="0" w:color="auto"/>
            </w:tcBorders>
            <w:tcMar>
              <w:top w:w="68" w:type="dxa"/>
              <w:left w:w="68" w:type="dxa"/>
              <w:bottom w:w="68" w:type="dxa"/>
              <w:right w:w="68" w:type="dxa"/>
            </w:tcMar>
          </w:tcPr>
          <w:p w14:paraId="6E3D8893" w14:textId="77777777" w:rsidR="0089482D" w:rsidRPr="00FB14A8" w:rsidRDefault="0089482D" w:rsidP="0089482D">
            <w:pPr>
              <w:shd w:val="clear" w:color="auto" w:fill="FFFFFF"/>
              <w:spacing w:after="0" w:line="240" w:lineRule="auto"/>
              <w:ind w:left="-62"/>
              <w:rPr>
                <w:sz w:val="28"/>
                <w:szCs w:val="28"/>
              </w:rPr>
            </w:pPr>
          </w:p>
        </w:tc>
      </w:tr>
    </w:tbl>
    <w:p w14:paraId="2A1189AA" w14:textId="2E825899" w:rsidR="00B95020" w:rsidRDefault="00B95020" w:rsidP="00141BD6">
      <w:pPr>
        <w:widowControl w:val="0"/>
        <w:shd w:val="clear" w:color="auto" w:fill="FFFFFF"/>
        <w:spacing w:after="0" w:line="240" w:lineRule="auto"/>
        <w:rPr>
          <w:b/>
          <w:bCs/>
          <w:color w:val="000000"/>
          <w:lang w:eastAsia="uk-UA"/>
        </w:rPr>
      </w:pPr>
    </w:p>
    <w:p w14:paraId="598DADA9" w14:textId="77777777" w:rsidR="00141BD6" w:rsidRDefault="00141BD6" w:rsidP="00141BD6">
      <w:pPr>
        <w:widowControl w:val="0"/>
        <w:shd w:val="clear" w:color="auto" w:fill="FFFFFF"/>
        <w:spacing w:after="0" w:line="240" w:lineRule="auto"/>
        <w:rPr>
          <w:b/>
          <w:bCs/>
          <w:color w:val="000000"/>
          <w:lang w:eastAsia="uk-UA"/>
        </w:rPr>
      </w:pPr>
    </w:p>
    <w:p w14:paraId="016CFC34" w14:textId="77777777" w:rsidR="008B7FD3" w:rsidRDefault="008B7FD3" w:rsidP="00141BD6">
      <w:pPr>
        <w:tabs>
          <w:tab w:val="left" w:pos="5670"/>
        </w:tabs>
        <w:spacing w:after="0" w:line="240" w:lineRule="auto"/>
        <w:ind w:left="-567" w:right="-143"/>
        <w:jc w:val="both"/>
        <w:rPr>
          <w:sz w:val="28"/>
          <w:szCs w:val="28"/>
        </w:rPr>
      </w:pPr>
      <w:r>
        <w:rPr>
          <w:sz w:val="28"/>
          <w:szCs w:val="28"/>
        </w:rPr>
        <w:t xml:space="preserve">Заступник міського голови – </w:t>
      </w:r>
    </w:p>
    <w:p w14:paraId="4D141455" w14:textId="77777777" w:rsidR="008B7FD3" w:rsidRDefault="008B7FD3" w:rsidP="00141BD6">
      <w:pPr>
        <w:tabs>
          <w:tab w:val="left" w:pos="5670"/>
        </w:tabs>
        <w:spacing w:after="0" w:line="240" w:lineRule="auto"/>
        <w:ind w:left="-567" w:right="-143"/>
        <w:jc w:val="both"/>
        <w:rPr>
          <w:sz w:val="28"/>
          <w:szCs w:val="28"/>
        </w:rPr>
      </w:pPr>
      <w:r>
        <w:rPr>
          <w:sz w:val="28"/>
          <w:szCs w:val="28"/>
        </w:rPr>
        <w:t xml:space="preserve">директор Департаменту </w:t>
      </w:r>
    </w:p>
    <w:p w14:paraId="165CD8A0" w14:textId="77777777" w:rsidR="008B7FD3" w:rsidRPr="0088239C" w:rsidRDefault="008B7FD3" w:rsidP="00141BD6">
      <w:pPr>
        <w:tabs>
          <w:tab w:val="left" w:pos="5670"/>
        </w:tabs>
        <w:spacing w:after="0" w:line="240" w:lineRule="auto"/>
        <w:ind w:left="-567" w:right="-143"/>
        <w:jc w:val="both"/>
        <w:rPr>
          <w:sz w:val="28"/>
          <w:szCs w:val="28"/>
        </w:rPr>
      </w:pPr>
      <w:r>
        <w:rPr>
          <w:sz w:val="28"/>
          <w:szCs w:val="28"/>
        </w:rPr>
        <w:t>житлово-комунального господарства</w:t>
      </w:r>
    </w:p>
    <w:p w14:paraId="357FB759" w14:textId="0322841E" w:rsidR="00F12C76" w:rsidRPr="00E521DD" w:rsidRDefault="008B7FD3" w:rsidP="008B7FD3">
      <w:pPr>
        <w:widowControl w:val="0"/>
        <w:shd w:val="clear" w:color="auto" w:fill="FFFFFF"/>
        <w:spacing w:after="0" w:line="240" w:lineRule="auto"/>
        <w:ind w:left="-567"/>
      </w:pPr>
      <w:r w:rsidRPr="0088239C">
        <w:rPr>
          <w:sz w:val="28"/>
          <w:szCs w:val="28"/>
        </w:rPr>
        <w:t>Харківс</w:t>
      </w:r>
      <w:r>
        <w:rPr>
          <w:sz w:val="28"/>
          <w:szCs w:val="28"/>
        </w:rPr>
        <w:t>ької міської рад</w:t>
      </w:r>
      <w:r w:rsidRPr="00D30AB2">
        <w:rPr>
          <w:sz w:val="28"/>
          <w:szCs w:val="28"/>
        </w:rPr>
        <w:t>и</w:t>
      </w:r>
      <w:r w:rsidRPr="00D30AB2">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В.М. МІРОШНИК</w:t>
      </w:r>
    </w:p>
    <w:sectPr w:rsidR="00F12C76" w:rsidRPr="00E521DD" w:rsidSect="00172399">
      <w:pgSz w:w="11906" w:h="16838"/>
      <w:pgMar w:top="1134"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3CDD00" w14:textId="77777777" w:rsidR="00AE076F" w:rsidRDefault="00AE076F">
      <w:pPr>
        <w:spacing w:after="0" w:line="240" w:lineRule="auto"/>
      </w:pPr>
      <w:r>
        <w:separator/>
      </w:r>
    </w:p>
  </w:endnote>
  <w:endnote w:type="continuationSeparator" w:id="0">
    <w:p w14:paraId="06AD330B" w14:textId="77777777" w:rsidR="00AE076F" w:rsidRDefault="00AE07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charset w:val="00"/>
    <w:family w:val="auto"/>
    <w:pitch w:val="variable"/>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1288DC" w14:textId="77777777" w:rsidR="00AE076F" w:rsidRDefault="00AE076F">
      <w:pPr>
        <w:spacing w:after="0" w:line="240" w:lineRule="auto"/>
      </w:pPr>
      <w:r>
        <w:separator/>
      </w:r>
    </w:p>
  </w:footnote>
  <w:footnote w:type="continuationSeparator" w:id="0">
    <w:p w14:paraId="3DCED137" w14:textId="77777777" w:rsidR="00AE076F" w:rsidRDefault="00AE07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8879156"/>
      <w:docPartObj>
        <w:docPartGallery w:val="Page Numbers (Top of Page)"/>
        <w:docPartUnique/>
      </w:docPartObj>
    </w:sdtPr>
    <w:sdtEndPr>
      <w:rPr>
        <w:sz w:val="28"/>
        <w:szCs w:val="28"/>
      </w:rPr>
    </w:sdtEndPr>
    <w:sdtContent>
      <w:p w14:paraId="5041E67D" w14:textId="308C97A4" w:rsidR="00BD11CD" w:rsidRPr="00962178" w:rsidRDefault="00BD11CD">
        <w:pPr>
          <w:pStyle w:val="af3"/>
          <w:jc w:val="center"/>
          <w:rPr>
            <w:sz w:val="28"/>
            <w:szCs w:val="28"/>
          </w:rPr>
        </w:pPr>
        <w:r w:rsidRPr="00962178">
          <w:rPr>
            <w:sz w:val="28"/>
            <w:szCs w:val="28"/>
          </w:rPr>
          <w:fldChar w:fldCharType="begin"/>
        </w:r>
        <w:r w:rsidRPr="00962178">
          <w:rPr>
            <w:sz w:val="28"/>
            <w:szCs w:val="28"/>
          </w:rPr>
          <w:instrText>PAGE   \* MERGEFORMAT</w:instrText>
        </w:r>
        <w:r w:rsidRPr="00962178">
          <w:rPr>
            <w:sz w:val="28"/>
            <w:szCs w:val="28"/>
          </w:rPr>
          <w:fldChar w:fldCharType="separate"/>
        </w:r>
        <w:r w:rsidRPr="00962178">
          <w:rPr>
            <w:noProof/>
            <w:sz w:val="28"/>
            <w:szCs w:val="28"/>
            <w:lang w:val="ru-RU"/>
          </w:rPr>
          <w:t>6</w:t>
        </w:r>
        <w:r w:rsidRPr="00962178">
          <w:rPr>
            <w:sz w:val="28"/>
            <w:szCs w:val="28"/>
          </w:rPr>
          <w:fldChar w:fldCharType="end"/>
        </w:r>
      </w:p>
    </w:sdtContent>
  </w:sdt>
  <w:p w14:paraId="69E510D3" w14:textId="32B476E4" w:rsidR="00BD11CD" w:rsidRPr="00962178" w:rsidRDefault="00BD11CD" w:rsidP="003A71C9">
    <w:pPr>
      <w:pStyle w:val="af3"/>
      <w:spacing w:after="0" w:line="240" w:lineRule="auto"/>
      <w:jc w:val="right"/>
      <w:rPr>
        <w:sz w:val="28"/>
        <w:szCs w:val="28"/>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1794594"/>
      <w:docPartObj>
        <w:docPartGallery w:val="Page Numbers (Top of Page)"/>
        <w:docPartUnique/>
      </w:docPartObj>
    </w:sdtPr>
    <w:sdtEndPr/>
    <w:sdtContent>
      <w:p w14:paraId="61C1913D" w14:textId="324036CD" w:rsidR="00BD11CD" w:rsidRPr="008B5D80" w:rsidRDefault="00BD11CD" w:rsidP="00AD436B">
        <w:pPr>
          <w:pStyle w:val="af3"/>
          <w:spacing w:after="0" w:line="240" w:lineRule="auto"/>
          <w:jc w:val="center"/>
        </w:pPr>
        <w:r w:rsidRPr="008B5D80">
          <w:fldChar w:fldCharType="begin"/>
        </w:r>
        <w:r w:rsidRPr="008B5D80">
          <w:instrText>PAGE   \* MERGEFORMAT</w:instrText>
        </w:r>
        <w:r w:rsidRPr="008B5D80">
          <w:fldChar w:fldCharType="separate"/>
        </w:r>
        <w:r w:rsidR="007A0CA7" w:rsidRPr="007A0CA7">
          <w:rPr>
            <w:noProof/>
            <w:lang w:val="ru-RU"/>
          </w:rPr>
          <w:t>3</w:t>
        </w:r>
        <w:r w:rsidRPr="008B5D80">
          <w:fldChar w:fldCharType="end"/>
        </w:r>
      </w:p>
    </w:sdtContent>
  </w:sdt>
  <w:p w14:paraId="356CBF56" w14:textId="0CC409F8" w:rsidR="00BD11CD" w:rsidRDefault="00BD11CD" w:rsidP="002A6E31">
    <w:pPr>
      <w:pStyle w:val="af3"/>
      <w:tabs>
        <w:tab w:val="left" w:pos="7088"/>
        <w:tab w:val="right" w:pos="9638"/>
      </w:tabs>
      <w:spacing w:after="0" w:line="240" w:lineRule="auto"/>
      <w:jc w:val="right"/>
    </w:pPr>
    <w:r w:rsidRPr="00AE71D0">
      <w:ptab w:relativeTo="margin" w:alignment="left" w:leader="none"/>
    </w:r>
    <w:r w:rsidRPr="00AE71D0">
      <w:t>Продовження додатка</w:t>
    </w:r>
  </w:p>
  <w:p w14:paraId="57BF1C46" w14:textId="77777777" w:rsidR="00BD11CD" w:rsidRPr="00AE71D0" w:rsidRDefault="00BD11CD" w:rsidP="00AD436B">
    <w:pPr>
      <w:pStyle w:val="af3"/>
      <w:tabs>
        <w:tab w:val="left" w:pos="6510"/>
        <w:tab w:val="right" w:pos="9638"/>
      </w:tabs>
      <w:spacing w:after="0" w:line="240" w:lineRule="auto"/>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622103"/>
    <w:multiLevelType w:val="hybridMultilevel"/>
    <w:tmpl w:val="3D7059AC"/>
    <w:lvl w:ilvl="0" w:tplc="5BD44EE6">
      <w:start w:val="50"/>
      <w:numFmt w:val="decimal"/>
      <w:lvlText w:val="%1."/>
      <w:lvlJc w:val="left"/>
      <w:pPr>
        <w:ind w:left="360" w:firstLine="0"/>
      </w:pPr>
      <w:rPr>
        <w:rFonts w:hint="default"/>
        <w:b w:val="0"/>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7E5341"/>
    <w:multiLevelType w:val="multilevel"/>
    <w:tmpl w:val="68C26F22"/>
    <w:lvl w:ilvl="0">
      <w:start w:val="2"/>
      <w:numFmt w:val="decimal"/>
      <w:lvlText w:val="%1."/>
      <w:lvlJc w:val="left"/>
      <w:pPr>
        <w:ind w:left="450" w:hanging="450"/>
      </w:pPr>
      <w:rPr>
        <w:rFonts w:hint="default"/>
        <w:color w:val="000000"/>
      </w:rPr>
    </w:lvl>
    <w:lvl w:ilvl="1">
      <w:start w:val="2"/>
      <w:numFmt w:val="decimal"/>
      <w:lvlText w:val="%1.%2."/>
      <w:lvlJc w:val="left"/>
      <w:pPr>
        <w:ind w:left="1440" w:hanging="72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3240" w:hanging="108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5040" w:hanging="1440"/>
      </w:pPr>
      <w:rPr>
        <w:rFonts w:hint="default"/>
        <w:color w:val="000000"/>
      </w:rPr>
    </w:lvl>
    <w:lvl w:ilvl="6">
      <w:start w:val="1"/>
      <w:numFmt w:val="decimal"/>
      <w:lvlText w:val="%1.%2.%3.%4.%5.%6.%7."/>
      <w:lvlJc w:val="left"/>
      <w:pPr>
        <w:ind w:left="6120" w:hanging="1800"/>
      </w:pPr>
      <w:rPr>
        <w:rFonts w:hint="default"/>
        <w:color w:val="000000"/>
      </w:rPr>
    </w:lvl>
    <w:lvl w:ilvl="7">
      <w:start w:val="1"/>
      <w:numFmt w:val="decimal"/>
      <w:lvlText w:val="%1.%2.%3.%4.%5.%6.%7.%8."/>
      <w:lvlJc w:val="left"/>
      <w:pPr>
        <w:ind w:left="6840" w:hanging="1800"/>
      </w:pPr>
      <w:rPr>
        <w:rFonts w:hint="default"/>
        <w:color w:val="000000"/>
      </w:rPr>
    </w:lvl>
    <w:lvl w:ilvl="8">
      <w:start w:val="1"/>
      <w:numFmt w:val="decimal"/>
      <w:lvlText w:val="%1.%2.%3.%4.%5.%6.%7.%8.%9."/>
      <w:lvlJc w:val="left"/>
      <w:pPr>
        <w:ind w:left="7920" w:hanging="2160"/>
      </w:pPr>
      <w:rPr>
        <w:rFonts w:hint="default"/>
        <w:color w:val="000000"/>
      </w:rPr>
    </w:lvl>
  </w:abstractNum>
  <w:abstractNum w:abstractNumId="3" w15:restartNumberingAfterBreak="0">
    <w:nsid w:val="0DD54ECC"/>
    <w:multiLevelType w:val="hybridMultilevel"/>
    <w:tmpl w:val="E2241B0A"/>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3972F5"/>
    <w:multiLevelType w:val="multilevel"/>
    <w:tmpl w:val="A678E5A2"/>
    <w:lvl w:ilvl="0">
      <w:start w:val="1"/>
      <w:numFmt w:val="decimal"/>
      <w:lvlText w:val="%1."/>
      <w:lvlJc w:val="left"/>
      <w:pPr>
        <w:ind w:left="720" w:hanging="360"/>
      </w:pPr>
      <w:rPr>
        <w:rFonts w:hint="default"/>
      </w:r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5" w15:restartNumberingAfterBreak="0">
    <w:nsid w:val="197C5D50"/>
    <w:multiLevelType w:val="hybridMultilevel"/>
    <w:tmpl w:val="6366D6CE"/>
    <w:lvl w:ilvl="0" w:tplc="2A266D2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15:restartNumberingAfterBreak="0">
    <w:nsid w:val="19CA2199"/>
    <w:multiLevelType w:val="hybridMultilevel"/>
    <w:tmpl w:val="234C66DA"/>
    <w:lvl w:ilvl="0" w:tplc="3F504396">
      <w:start w:val="1"/>
      <w:numFmt w:val="bullet"/>
      <w:pStyle w:val="1"/>
      <w:lvlText w:val="−"/>
      <w:lvlJc w:val="left"/>
      <w:pPr>
        <w:tabs>
          <w:tab w:val="num" w:pos="644"/>
        </w:tabs>
        <w:ind w:left="0" w:firstLine="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F095F2E"/>
    <w:multiLevelType w:val="multilevel"/>
    <w:tmpl w:val="C8C0E23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4A8035D"/>
    <w:multiLevelType w:val="hybridMultilevel"/>
    <w:tmpl w:val="785CF316"/>
    <w:lvl w:ilvl="0" w:tplc="C9AA1BA4">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8D418E3"/>
    <w:multiLevelType w:val="multilevel"/>
    <w:tmpl w:val="FFA64DD6"/>
    <w:lvl w:ilvl="0">
      <w:start w:val="1"/>
      <w:numFmt w:val="bullet"/>
      <w:lvlText w:val=""/>
      <w:lvlJc w:val="left"/>
      <w:pPr>
        <w:tabs>
          <w:tab w:val="num" w:pos="720"/>
        </w:tabs>
        <w:ind w:left="720" w:hanging="360"/>
      </w:pPr>
      <w:rPr>
        <w:rFonts w:ascii="Symbol" w:hAnsi="Symbol" w:hint="default"/>
        <w:sz w:val="20"/>
      </w:rPr>
    </w:lvl>
    <w:lvl w:ilvl="1">
      <w:start w:val="17"/>
      <w:numFmt w:val="bullet"/>
      <w:lvlText w:val="–"/>
      <w:lvlJc w:val="left"/>
      <w:pPr>
        <w:tabs>
          <w:tab w:val="num" w:pos="360"/>
        </w:tabs>
        <w:ind w:left="360" w:hanging="360"/>
      </w:pPr>
      <w:rPr>
        <w:rFonts w:ascii="Times New Roman" w:eastAsia="Calibri" w:hAnsi="Times New Roman" w:cs="Times New Roman"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8E87B5F"/>
    <w:multiLevelType w:val="multilevel"/>
    <w:tmpl w:val="66AC604E"/>
    <w:lvl w:ilvl="0">
      <w:start w:val="3"/>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1" w15:restartNumberingAfterBreak="0">
    <w:nsid w:val="2DD15432"/>
    <w:multiLevelType w:val="hybridMultilevel"/>
    <w:tmpl w:val="A10E43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23552D1"/>
    <w:multiLevelType w:val="hybridMultilevel"/>
    <w:tmpl w:val="767A80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987E66"/>
    <w:multiLevelType w:val="hybridMultilevel"/>
    <w:tmpl w:val="CA060708"/>
    <w:lvl w:ilvl="0" w:tplc="EF089F24">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4D26EE"/>
    <w:multiLevelType w:val="hybridMultilevel"/>
    <w:tmpl w:val="7E62FB3C"/>
    <w:lvl w:ilvl="0" w:tplc="B70E049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5" w15:restartNumberingAfterBreak="0">
    <w:nsid w:val="40A77D5F"/>
    <w:multiLevelType w:val="multilevel"/>
    <w:tmpl w:val="0DE6969E"/>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41FB7D61"/>
    <w:multiLevelType w:val="multilevel"/>
    <w:tmpl w:val="7BACF846"/>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7" w15:restartNumberingAfterBreak="0">
    <w:nsid w:val="433C2495"/>
    <w:multiLevelType w:val="hybridMultilevel"/>
    <w:tmpl w:val="2304A5B6"/>
    <w:lvl w:ilvl="0" w:tplc="24AE925A">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8" w15:restartNumberingAfterBreak="0">
    <w:nsid w:val="47A13523"/>
    <w:multiLevelType w:val="hybridMultilevel"/>
    <w:tmpl w:val="9BEAF264"/>
    <w:lvl w:ilvl="0" w:tplc="07A811C8">
      <w:start w:val="4"/>
      <w:numFmt w:val="bullet"/>
      <w:lvlText w:val="-"/>
      <w:lvlJc w:val="left"/>
      <w:pPr>
        <w:ind w:left="1069" w:hanging="360"/>
      </w:pPr>
      <w:rPr>
        <w:rFonts w:ascii="Times New Roman" w:eastAsia="Calibri"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9" w15:restartNumberingAfterBreak="0">
    <w:nsid w:val="488E4544"/>
    <w:multiLevelType w:val="hybridMultilevel"/>
    <w:tmpl w:val="0908F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9D11D2D"/>
    <w:multiLevelType w:val="multilevel"/>
    <w:tmpl w:val="F5BA9B60"/>
    <w:lvl w:ilvl="0">
      <w:start w:val="4"/>
      <w:numFmt w:val="decimal"/>
      <w:lvlText w:val="%1."/>
      <w:lvlJc w:val="left"/>
      <w:pPr>
        <w:ind w:left="675" w:hanging="675"/>
      </w:pPr>
      <w:rPr>
        <w:rFonts w:hint="default"/>
      </w:rPr>
    </w:lvl>
    <w:lvl w:ilvl="1">
      <w:start w:val="2"/>
      <w:numFmt w:val="decimal"/>
      <w:lvlText w:val="%1.%2."/>
      <w:lvlJc w:val="left"/>
      <w:pPr>
        <w:ind w:left="1260" w:hanging="720"/>
      </w:pPr>
      <w:rPr>
        <w:rFonts w:hint="default"/>
      </w:rPr>
    </w:lvl>
    <w:lvl w:ilvl="2">
      <w:start w:val="3"/>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1" w15:restartNumberingAfterBreak="0">
    <w:nsid w:val="76561905"/>
    <w:multiLevelType w:val="hybridMultilevel"/>
    <w:tmpl w:val="78CC8EF2"/>
    <w:lvl w:ilvl="0" w:tplc="2542A940">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num w:numId="1">
    <w:abstractNumId w:val="11"/>
  </w:num>
  <w:num w:numId="2">
    <w:abstractNumId w:val="9"/>
  </w:num>
  <w:num w:numId="3">
    <w:abstractNumId w:val="8"/>
  </w:num>
  <w:num w:numId="4">
    <w:abstractNumId w:val="17"/>
  </w:num>
  <w:num w:numId="5">
    <w:abstractNumId w:val="19"/>
  </w:num>
  <w:num w:numId="6">
    <w:abstractNumId w:val="6"/>
  </w:num>
  <w:num w:numId="7">
    <w:abstractNumId w:val="13"/>
  </w:num>
  <w:num w:numId="8">
    <w:abstractNumId w:val="0"/>
  </w:num>
  <w:num w:numId="9">
    <w:abstractNumId w:val="7"/>
  </w:num>
  <w:num w:numId="10">
    <w:abstractNumId w:val="4"/>
  </w:num>
  <w:num w:numId="11">
    <w:abstractNumId w:val="14"/>
  </w:num>
  <w:num w:numId="12">
    <w:abstractNumId w:val="18"/>
  </w:num>
  <w:num w:numId="13">
    <w:abstractNumId w:val="21"/>
  </w:num>
  <w:num w:numId="14">
    <w:abstractNumId w:val="1"/>
  </w:num>
  <w:num w:numId="15">
    <w:abstractNumId w:val="3"/>
  </w:num>
  <w:num w:numId="16">
    <w:abstractNumId w:val="5"/>
  </w:num>
  <w:num w:numId="17">
    <w:abstractNumId w:val="16"/>
  </w:num>
  <w:num w:numId="18">
    <w:abstractNumId w:val="2"/>
  </w:num>
  <w:num w:numId="19">
    <w:abstractNumId w:val="10"/>
  </w:num>
  <w:num w:numId="20">
    <w:abstractNumId w:val="20"/>
  </w:num>
  <w:num w:numId="21">
    <w:abstractNumId w:val="1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2940"/>
    <w:rsid w:val="00007680"/>
    <w:rsid w:val="000130D2"/>
    <w:rsid w:val="00022C75"/>
    <w:rsid w:val="000249D5"/>
    <w:rsid w:val="00030DAB"/>
    <w:rsid w:val="0003444F"/>
    <w:rsid w:val="00034B38"/>
    <w:rsid w:val="00041C87"/>
    <w:rsid w:val="00043F94"/>
    <w:rsid w:val="000523C5"/>
    <w:rsid w:val="0005277A"/>
    <w:rsid w:val="000527DD"/>
    <w:rsid w:val="00065CCF"/>
    <w:rsid w:val="000842A9"/>
    <w:rsid w:val="00084FCF"/>
    <w:rsid w:val="00086BB2"/>
    <w:rsid w:val="00095081"/>
    <w:rsid w:val="000971CC"/>
    <w:rsid w:val="000A542F"/>
    <w:rsid w:val="000B467B"/>
    <w:rsid w:val="000C6BA4"/>
    <w:rsid w:val="000D32F8"/>
    <w:rsid w:val="000D4B22"/>
    <w:rsid w:val="000D50DD"/>
    <w:rsid w:val="000D53BB"/>
    <w:rsid w:val="000D6848"/>
    <w:rsid w:val="000D72A0"/>
    <w:rsid w:val="000D74EC"/>
    <w:rsid w:val="000E187E"/>
    <w:rsid w:val="000E670F"/>
    <w:rsid w:val="000F309E"/>
    <w:rsid w:val="00127830"/>
    <w:rsid w:val="00130D0A"/>
    <w:rsid w:val="00135CE2"/>
    <w:rsid w:val="001409EB"/>
    <w:rsid w:val="00141BD6"/>
    <w:rsid w:val="0014545C"/>
    <w:rsid w:val="001455B8"/>
    <w:rsid w:val="001610DF"/>
    <w:rsid w:val="00172399"/>
    <w:rsid w:val="0018156B"/>
    <w:rsid w:val="00184641"/>
    <w:rsid w:val="001A057F"/>
    <w:rsid w:val="001A5F04"/>
    <w:rsid w:val="001A6BDB"/>
    <w:rsid w:val="001B0D5A"/>
    <w:rsid w:val="001B585F"/>
    <w:rsid w:val="001C587B"/>
    <w:rsid w:val="001D1A0E"/>
    <w:rsid w:val="001E4FDE"/>
    <w:rsid w:val="001E5304"/>
    <w:rsid w:val="001F374F"/>
    <w:rsid w:val="00205607"/>
    <w:rsid w:val="00207787"/>
    <w:rsid w:val="00217DAB"/>
    <w:rsid w:val="00221E1B"/>
    <w:rsid w:val="00235095"/>
    <w:rsid w:val="00242A64"/>
    <w:rsid w:val="00244086"/>
    <w:rsid w:val="0026174B"/>
    <w:rsid w:val="00264862"/>
    <w:rsid w:val="00281DF1"/>
    <w:rsid w:val="0028371D"/>
    <w:rsid w:val="00283986"/>
    <w:rsid w:val="002A0C7B"/>
    <w:rsid w:val="002A1923"/>
    <w:rsid w:val="002A57F4"/>
    <w:rsid w:val="002A6E31"/>
    <w:rsid w:val="002B0D1E"/>
    <w:rsid w:val="002C1CCE"/>
    <w:rsid w:val="002C3B69"/>
    <w:rsid w:val="002D24E3"/>
    <w:rsid w:val="002D2B06"/>
    <w:rsid w:val="002E136A"/>
    <w:rsid w:val="002F2AAF"/>
    <w:rsid w:val="003049A7"/>
    <w:rsid w:val="00307477"/>
    <w:rsid w:val="0031065C"/>
    <w:rsid w:val="00313AD6"/>
    <w:rsid w:val="00314263"/>
    <w:rsid w:val="00314893"/>
    <w:rsid w:val="00333FE7"/>
    <w:rsid w:val="00353015"/>
    <w:rsid w:val="003613A0"/>
    <w:rsid w:val="00365920"/>
    <w:rsid w:val="00376C18"/>
    <w:rsid w:val="00383FC9"/>
    <w:rsid w:val="003877C1"/>
    <w:rsid w:val="003A1F45"/>
    <w:rsid w:val="003A38EB"/>
    <w:rsid w:val="003A4AC6"/>
    <w:rsid w:val="003A5E57"/>
    <w:rsid w:val="003A71C9"/>
    <w:rsid w:val="003A7A03"/>
    <w:rsid w:val="003B21CD"/>
    <w:rsid w:val="003F0896"/>
    <w:rsid w:val="003F4982"/>
    <w:rsid w:val="003F7AFF"/>
    <w:rsid w:val="004001CF"/>
    <w:rsid w:val="00402330"/>
    <w:rsid w:val="004113D8"/>
    <w:rsid w:val="00413E30"/>
    <w:rsid w:val="00421700"/>
    <w:rsid w:val="0043385E"/>
    <w:rsid w:val="00434C88"/>
    <w:rsid w:val="00442572"/>
    <w:rsid w:val="0044597E"/>
    <w:rsid w:val="00445DBB"/>
    <w:rsid w:val="004638C2"/>
    <w:rsid w:val="00484786"/>
    <w:rsid w:val="00491F64"/>
    <w:rsid w:val="00491FBB"/>
    <w:rsid w:val="004A0533"/>
    <w:rsid w:val="004A066C"/>
    <w:rsid w:val="004B3E0D"/>
    <w:rsid w:val="004E3D21"/>
    <w:rsid w:val="004F026D"/>
    <w:rsid w:val="004F116B"/>
    <w:rsid w:val="00503BBD"/>
    <w:rsid w:val="00507B2C"/>
    <w:rsid w:val="00511F32"/>
    <w:rsid w:val="00515700"/>
    <w:rsid w:val="0052127B"/>
    <w:rsid w:val="005233B8"/>
    <w:rsid w:val="00527107"/>
    <w:rsid w:val="00546B1C"/>
    <w:rsid w:val="00550E47"/>
    <w:rsid w:val="00561E00"/>
    <w:rsid w:val="005851D6"/>
    <w:rsid w:val="005A3E8D"/>
    <w:rsid w:val="005A45BB"/>
    <w:rsid w:val="005B4B50"/>
    <w:rsid w:val="005B609F"/>
    <w:rsid w:val="005B67DC"/>
    <w:rsid w:val="005C1DB8"/>
    <w:rsid w:val="005C3A91"/>
    <w:rsid w:val="005D431A"/>
    <w:rsid w:val="005D4690"/>
    <w:rsid w:val="005D4DB3"/>
    <w:rsid w:val="006002E7"/>
    <w:rsid w:val="00614ADA"/>
    <w:rsid w:val="006218B2"/>
    <w:rsid w:val="00622118"/>
    <w:rsid w:val="00625FE8"/>
    <w:rsid w:val="006341D9"/>
    <w:rsid w:val="00636EE2"/>
    <w:rsid w:val="0065434B"/>
    <w:rsid w:val="00667318"/>
    <w:rsid w:val="00677245"/>
    <w:rsid w:val="00690903"/>
    <w:rsid w:val="00694183"/>
    <w:rsid w:val="006A3D2F"/>
    <w:rsid w:val="006A561E"/>
    <w:rsid w:val="006B1B23"/>
    <w:rsid w:val="006B2F5E"/>
    <w:rsid w:val="006B47F3"/>
    <w:rsid w:val="006B62B4"/>
    <w:rsid w:val="006C0B77"/>
    <w:rsid w:val="006C119D"/>
    <w:rsid w:val="006D48EA"/>
    <w:rsid w:val="006E02AE"/>
    <w:rsid w:val="006E1E14"/>
    <w:rsid w:val="006E2A41"/>
    <w:rsid w:val="006E6FD0"/>
    <w:rsid w:val="006F5B06"/>
    <w:rsid w:val="006F673D"/>
    <w:rsid w:val="007262D8"/>
    <w:rsid w:val="0073530C"/>
    <w:rsid w:val="00747B15"/>
    <w:rsid w:val="007528BB"/>
    <w:rsid w:val="00762CF3"/>
    <w:rsid w:val="0076301B"/>
    <w:rsid w:val="00780800"/>
    <w:rsid w:val="00784D0B"/>
    <w:rsid w:val="00796859"/>
    <w:rsid w:val="007A0CA7"/>
    <w:rsid w:val="007A2B5A"/>
    <w:rsid w:val="007A595E"/>
    <w:rsid w:val="007A5BE2"/>
    <w:rsid w:val="007A6722"/>
    <w:rsid w:val="007B7135"/>
    <w:rsid w:val="007D1D0C"/>
    <w:rsid w:val="007D7755"/>
    <w:rsid w:val="007F114C"/>
    <w:rsid w:val="00803DA1"/>
    <w:rsid w:val="00804CBF"/>
    <w:rsid w:val="008242FF"/>
    <w:rsid w:val="00826E58"/>
    <w:rsid w:val="00833F2B"/>
    <w:rsid w:val="00840CA7"/>
    <w:rsid w:val="00840E3A"/>
    <w:rsid w:val="00843764"/>
    <w:rsid w:val="00867249"/>
    <w:rsid w:val="00870751"/>
    <w:rsid w:val="008776C7"/>
    <w:rsid w:val="00881B99"/>
    <w:rsid w:val="0088245F"/>
    <w:rsid w:val="008825FC"/>
    <w:rsid w:val="0088426C"/>
    <w:rsid w:val="00885F11"/>
    <w:rsid w:val="0089482D"/>
    <w:rsid w:val="008A1237"/>
    <w:rsid w:val="008A6D71"/>
    <w:rsid w:val="008B469B"/>
    <w:rsid w:val="008B5D80"/>
    <w:rsid w:val="008B7FD3"/>
    <w:rsid w:val="008C2940"/>
    <w:rsid w:val="008C4D06"/>
    <w:rsid w:val="008C5BC5"/>
    <w:rsid w:val="008D01E9"/>
    <w:rsid w:val="008D07B9"/>
    <w:rsid w:val="008E06E6"/>
    <w:rsid w:val="008E2695"/>
    <w:rsid w:val="008F71E7"/>
    <w:rsid w:val="008F79E1"/>
    <w:rsid w:val="0090354A"/>
    <w:rsid w:val="00903DB0"/>
    <w:rsid w:val="009101A3"/>
    <w:rsid w:val="00922B5D"/>
    <w:rsid w:val="00922C48"/>
    <w:rsid w:val="00923952"/>
    <w:rsid w:val="00942230"/>
    <w:rsid w:val="009427A4"/>
    <w:rsid w:val="009602A8"/>
    <w:rsid w:val="00961E5D"/>
    <w:rsid w:val="00962178"/>
    <w:rsid w:val="00962811"/>
    <w:rsid w:val="00977BDE"/>
    <w:rsid w:val="009806C6"/>
    <w:rsid w:val="00994333"/>
    <w:rsid w:val="009A06CC"/>
    <w:rsid w:val="009A6EB2"/>
    <w:rsid w:val="009A7181"/>
    <w:rsid w:val="009C125B"/>
    <w:rsid w:val="009C5ADC"/>
    <w:rsid w:val="009D4D38"/>
    <w:rsid w:val="009E474F"/>
    <w:rsid w:val="009E79DB"/>
    <w:rsid w:val="00A05B2A"/>
    <w:rsid w:val="00A10E7F"/>
    <w:rsid w:val="00A13AE9"/>
    <w:rsid w:val="00A22C1A"/>
    <w:rsid w:val="00A26FF9"/>
    <w:rsid w:val="00A2738D"/>
    <w:rsid w:val="00A304E8"/>
    <w:rsid w:val="00A32480"/>
    <w:rsid w:val="00A3449E"/>
    <w:rsid w:val="00A45793"/>
    <w:rsid w:val="00A63069"/>
    <w:rsid w:val="00A63FE9"/>
    <w:rsid w:val="00A67236"/>
    <w:rsid w:val="00A74E19"/>
    <w:rsid w:val="00A76240"/>
    <w:rsid w:val="00A82940"/>
    <w:rsid w:val="00A82D89"/>
    <w:rsid w:val="00A831FF"/>
    <w:rsid w:val="00A9076C"/>
    <w:rsid w:val="00A931AD"/>
    <w:rsid w:val="00A9460B"/>
    <w:rsid w:val="00AB5E8F"/>
    <w:rsid w:val="00AB62E7"/>
    <w:rsid w:val="00AB75AF"/>
    <w:rsid w:val="00AC3B75"/>
    <w:rsid w:val="00AC6301"/>
    <w:rsid w:val="00AC770C"/>
    <w:rsid w:val="00AD436B"/>
    <w:rsid w:val="00AE076F"/>
    <w:rsid w:val="00AE71D0"/>
    <w:rsid w:val="00B01269"/>
    <w:rsid w:val="00B060B5"/>
    <w:rsid w:val="00B142F5"/>
    <w:rsid w:val="00B14ACC"/>
    <w:rsid w:val="00B4623D"/>
    <w:rsid w:val="00B50B72"/>
    <w:rsid w:val="00B52D28"/>
    <w:rsid w:val="00B571B6"/>
    <w:rsid w:val="00B76951"/>
    <w:rsid w:val="00B83367"/>
    <w:rsid w:val="00B876AF"/>
    <w:rsid w:val="00B877AE"/>
    <w:rsid w:val="00B915B7"/>
    <w:rsid w:val="00B92A38"/>
    <w:rsid w:val="00B95020"/>
    <w:rsid w:val="00B97545"/>
    <w:rsid w:val="00BA4785"/>
    <w:rsid w:val="00BB0C84"/>
    <w:rsid w:val="00BB1842"/>
    <w:rsid w:val="00BB2277"/>
    <w:rsid w:val="00BB37C6"/>
    <w:rsid w:val="00BB3D06"/>
    <w:rsid w:val="00BB5545"/>
    <w:rsid w:val="00BB5DD6"/>
    <w:rsid w:val="00BB66FC"/>
    <w:rsid w:val="00BD11CD"/>
    <w:rsid w:val="00BD662A"/>
    <w:rsid w:val="00BD7182"/>
    <w:rsid w:val="00C000F7"/>
    <w:rsid w:val="00C03FC5"/>
    <w:rsid w:val="00C10F97"/>
    <w:rsid w:val="00C22C59"/>
    <w:rsid w:val="00C5688B"/>
    <w:rsid w:val="00C56C56"/>
    <w:rsid w:val="00C659A3"/>
    <w:rsid w:val="00C75D99"/>
    <w:rsid w:val="00CA1884"/>
    <w:rsid w:val="00CA528D"/>
    <w:rsid w:val="00CC299F"/>
    <w:rsid w:val="00CC3E3E"/>
    <w:rsid w:val="00CC5F14"/>
    <w:rsid w:val="00CD08B9"/>
    <w:rsid w:val="00CD44AB"/>
    <w:rsid w:val="00CE5AD6"/>
    <w:rsid w:val="00CF08AA"/>
    <w:rsid w:val="00CF4A8A"/>
    <w:rsid w:val="00CF4D78"/>
    <w:rsid w:val="00D03405"/>
    <w:rsid w:val="00D107BD"/>
    <w:rsid w:val="00D14858"/>
    <w:rsid w:val="00D363FE"/>
    <w:rsid w:val="00D37FB0"/>
    <w:rsid w:val="00D45810"/>
    <w:rsid w:val="00D4599F"/>
    <w:rsid w:val="00D61DB7"/>
    <w:rsid w:val="00D67B82"/>
    <w:rsid w:val="00D67DE6"/>
    <w:rsid w:val="00D712C8"/>
    <w:rsid w:val="00D73730"/>
    <w:rsid w:val="00D76962"/>
    <w:rsid w:val="00D81500"/>
    <w:rsid w:val="00D837B3"/>
    <w:rsid w:val="00D871F8"/>
    <w:rsid w:val="00DA02B8"/>
    <w:rsid w:val="00DA59F3"/>
    <w:rsid w:val="00DB5E55"/>
    <w:rsid w:val="00DB61E7"/>
    <w:rsid w:val="00DB6E15"/>
    <w:rsid w:val="00DC3A11"/>
    <w:rsid w:val="00DD0E51"/>
    <w:rsid w:val="00DD43BE"/>
    <w:rsid w:val="00DE12D6"/>
    <w:rsid w:val="00DE346C"/>
    <w:rsid w:val="00DE3965"/>
    <w:rsid w:val="00E0671E"/>
    <w:rsid w:val="00E10D68"/>
    <w:rsid w:val="00E127F8"/>
    <w:rsid w:val="00E36E5A"/>
    <w:rsid w:val="00E521DD"/>
    <w:rsid w:val="00E620E8"/>
    <w:rsid w:val="00E627F9"/>
    <w:rsid w:val="00E76AFD"/>
    <w:rsid w:val="00E9371C"/>
    <w:rsid w:val="00EA106D"/>
    <w:rsid w:val="00EA59DF"/>
    <w:rsid w:val="00EB68CD"/>
    <w:rsid w:val="00EB71A1"/>
    <w:rsid w:val="00EE2833"/>
    <w:rsid w:val="00EE4070"/>
    <w:rsid w:val="00EE50A9"/>
    <w:rsid w:val="00EE50C4"/>
    <w:rsid w:val="00EF0359"/>
    <w:rsid w:val="00EF25FA"/>
    <w:rsid w:val="00EF385C"/>
    <w:rsid w:val="00F076A9"/>
    <w:rsid w:val="00F12C76"/>
    <w:rsid w:val="00F1584A"/>
    <w:rsid w:val="00F240D7"/>
    <w:rsid w:val="00F30104"/>
    <w:rsid w:val="00F31AB0"/>
    <w:rsid w:val="00F32A44"/>
    <w:rsid w:val="00F34792"/>
    <w:rsid w:val="00F3746C"/>
    <w:rsid w:val="00F41157"/>
    <w:rsid w:val="00F6214F"/>
    <w:rsid w:val="00F62412"/>
    <w:rsid w:val="00F62E88"/>
    <w:rsid w:val="00F76D3F"/>
    <w:rsid w:val="00F76F40"/>
    <w:rsid w:val="00F92546"/>
    <w:rsid w:val="00F97BB6"/>
    <w:rsid w:val="00FA5303"/>
    <w:rsid w:val="00FB14A8"/>
    <w:rsid w:val="00FE005F"/>
    <w:rsid w:val="00FF17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857EE03"/>
  <w15:chartTrackingRefBased/>
  <w15:docId w15:val="{D6443129-1CB0-402D-82A9-79BCA352C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5020"/>
    <w:rPr>
      <w:rFonts w:ascii="Times New Roman" w:eastAsia="Calibri" w:hAnsi="Times New Roman" w:cs="Times New Roman"/>
      <w:sz w:val="24"/>
      <w:szCs w:val="24"/>
      <w:lang w:val="uk-UA"/>
    </w:rPr>
  </w:style>
  <w:style w:type="paragraph" w:styleId="10">
    <w:name w:val="heading 1"/>
    <w:basedOn w:val="a"/>
    <w:next w:val="a"/>
    <w:link w:val="11"/>
    <w:uiPriority w:val="9"/>
    <w:qFormat/>
    <w:rsid w:val="00B95020"/>
    <w:pPr>
      <w:keepNext/>
      <w:keepLines/>
      <w:spacing w:before="480" w:after="0" w:line="276" w:lineRule="auto"/>
      <w:outlineLvl w:val="0"/>
    </w:pPr>
    <w:rPr>
      <w:rFonts w:ascii="Cambria" w:eastAsia="Times New Roman" w:hAnsi="Cambria"/>
      <w:b/>
      <w:bCs/>
      <w:color w:val="365F91"/>
      <w:sz w:val="28"/>
      <w:szCs w:val="28"/>
      <w:lang w:val="ru-RU"/>
    </w:rPr>
  </w:style>
  <w:style w:type="paragraph" w:styleId="2">
    <w:name w:val="heading 2"/>
    <w:basedOn w:val="a"/>
    <w:next w:val="a"/>
    <w:link w:val="20"/>
    <w:semiHidden/>
    <w:unhideWhenUsed/>
    <w:qFormat/>
    <w:rsid w:val="00B95020"/>
    <w:pPr>
      <w:keepNext/>
      <w:spacing w:before="240" w:after="60"/>
      <w:outlineLvl w:val="1"/>
    </w:pPr>
    <w:rPr>
      <w:rFonts w:ascii="Calibri Light" w:eastAsia="Times New Roman" w:hAnsi="Calibri Light"/>
      <w:b/>
      <w:bCs/>
      <w:i/>
      <w:iCs/>
      <w:sz w:val="28"/>
      <w:szCs w:val="28"/>
    </w:rPr>
  </w:style>
  <w:style w:type="paragraph" w:styleId="4">
    <w:name w:val="heading 4"/>
    <w:basedOn w:val="a"/>
    <w:next w:val="a"/>
    <w:link w:val="40"/>
    <w:qFormat/>
    <w:rsid w:val="00B95020"/>
    <w:pPr>
      <w:keepNext/>
      <w:spacing w:before="240" w:after="60"/>
      <w:outlineLvl w:val="3"/>
    </w:pPr>
    <w:rPr>
      <w:b/>
      <w:bCs/>
      <w:sz w:val="28"/>
      <w:szCs w:val="28"/>
    </w:rPr>
  </w:style>
  <w:style w:type="paragraph" w:styleId="5">
    <w:name w:val="heading 5"/>
    <w:basedOn w:val="a"/>
    <w:next w:val="a"/>
    <w:link w:val="50"/>
    <w:qFormat/>
    <w:rsid w:val="00B95020"/>
    <w:pPr>
      <w:spacing w:before="240" w:after="60"/>
      <w:outlineLvl w:val="4"/>
    </w:pPr>
    <w:rPr>
      <w:b/>
      <w:bCs/>
      <w:i/>
      <w:iCs/>
      <w:sz w:val="26"/>
      <w:szCs w:val="26"/>
    </w:rPr>
  </w:style>
  <w:style w:type="paragraph" w:styleId="7">
    <w:name w:val="heading 7"/>
    <w:basedOn w:val="a"/>
    <w:next w:val="a"/>
    <w:link w:val="70"/>
    <w:uiPriority w:val="9"/>
    <w:qFormat/>
    <w:rsid w:val="00B95020"/>
    <w:pPr>
      <w:keepNext/>
      <w:keepLines/>
      <w:spacing w:before="40" w:after="0"/>
      <w:outlineLvl w:val="6"/>
    </w:pPr>
    <w:rPr>
      <w:rFonts w:ascii="Calibri Light" w:eastAsia="Times New Roman" w:hAnsi="Calibri Light"/>
      <w:i/>
      <w:iCs/>
      <w:color w:val="1F3763"/>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B95020"/>
    <w:rPr>
      <w:rFonts w:ascii="Cambria" w:eastAsia="Times New Roman" w:hAnsi="Cambria" w:cs="Times New Roman"/>
      <w:b/>
      <w:bCs/>
      <w:color w:val="365F91"/>
      <w:sz w:val="28"/>
      <w:szCs w:val="28"/>
    </w:rPr>
  </w:style>
  <w:style w:type="character" w:customStyle="1" w:styleId="20">
    <w:name w:val="Заголовок 2 Знак"/>
    <w:basedOn w:val="a0"/>
    <w:link w:val="2"/>
    <w:semiHidden/>
    <w:rsid w:val="00B95020"/>
    <w:rPr>
      <w:rFonts w:ascii="Calibri Light" w:eastAsia="Times New Roman" w:hAnsi="Calibri Light" w:cs="Times New Roman"/>
      <w:b/>
      <w:bCs/>
      <w:i/>
      <w:iCs/>
      <w:sz w:val="28"/>
      <w:szCs w:val="28"/>
      <w:lang w:val="uk-UA"/>
    </w:rPr>
  </w:style>
  <w:style w:type="character" w:customStyle="1" w:styleId="40">
    <w:name w:val="Заголовок 4 Знак"/>
    <w:basedOn w:val="a0"/>
    <w:link w:val="4"/>
    <w:rsid w:val="00B95020"/>
    <w:rPr>
      <w:rFonts w:ascii="Times New Roman" w:eastAsia="Calibri" w:hAnsi="Times New Roman" w:cs="Times New Roman"/>
      <w:b/>
      <w:bCs/>
      <w:sz w:val="28"/>
      <w:szCs w:val="28"/>
      <w:lang w:val="uk-UA"/>
    </w:rPr>
  </w:style>
  <w:style w:type="character" w:customStyle="1" w:styleId="50">
    <w:name w:val="Заголовок 5 Знак"/>
    <w:basedOn w:val="a0"/>
    <w:link w:val="5"/>
    <w:rsid w:val="00B95020"/>
    <w:rPr>
      <w:rFonts w:ascii="Times New Roman" w:eastAsia="Calibri" w:hAnsi="Times New Roman" w:cs="Times New Roman"/>
      <w:b/>
      <w:bCs/>
      <w:i/>
      <w:iCs/>
      <w:sz w:val="26"/>
      <w:szCs w:val="26"/>
      <w:lang w:val="uk-UA"/>
    </w:rPr>
  </w:style>
  <w:style w:type="character" w:customStyle="1" w:styleId="70">
    <w:name w:val="Заголовок 7 Знак"/>
    <w:basedOn w:val="a0"/>
    <w:link w:val="7"/>
    <w:uiPriority w:val="9"/>
    <w:rsid w:val="00B95020"/>
    <w:rPr>
      <w:rFonts w:ascii="Calibri Light" w:eastAsia="Times New Roman" w:hAnsi="Calibri Light" w:cs="Times New Roman"/>
      <w:i/>
      <w:iCs/>
      <w:color w:val="1F3763"/>
      <w:sz w:val="24"/>
      <w:szCs w:val="24"/>
      <w:lang w:val="uk-UA"/>
    </w:rPr>
  </w:style>
  <w:style w:type="paragraph" w:customStyle="1" w:styleId="msonormal0">
    <w:name w:val="msonormal"/>
    <w:basedOn w:val="a"/>
    <w:rsid w:val="00B95020"/>
    <w:pPr>
      <w:spacing w:before="100" w:beforeAutospacing="1" w:after="100" w:afterAutospacing="1" w:line="240" w:lineRule="auto"/>
    </w:pPr>
    <w:rPr>
      <w:lang w:eastAsia="uk-UA"/>
    </w:rPr>
  </w:style>
  <w:style w:type="paragraph" w:customStyle="1" w:styleId="a20">
    <w:name w:val="a2"/>
    <w:basedOn w:val="a"/>
    <w:rsid w:val="00B95020"/>
    <w:pPr>
      <w:spacing w:before="100" w:beforeAutospacing="1" w:after="100" w:afterAutospacing="1" w:line="240" w:lineRule="auto"/>
    </w:pPr>
    <w:rPr>
      <w:lang w:eastAsia="uk-UA"/>
    </w:rPr>
  </w:style>
  <w:style w:type="paragraph" w:customStyle="1" w:styleId="ch62">
    <w:name w:val="ch62"/>
    <w:basedOn w:val="a"/>
    <w:rsid w:val="00B95020"/>
    <w:pPr>
      <w:spacing w:before="100" w:beforeAutospacing="1" w:after="100" w:afterAutospacing="1" w:line="240" w:lineRule="auto"/>
    </w:pPr>
    <w:rPr>
      <w:lang w:eastAsia="uk-UA"/>
    </w:rPr>
  </w:style>
  <w:style w:type="paragraph" w:customStyle="1" w:styleId="ch63">
    <w:name w:val="ch63"/>
    <w:basedOn w:val="a"/>
    <w:rsid w:val="00B95020"/>
    <w:pPr>
      <w:spacing w:before="100" w:beforeAutospacing="1" w:after="100" w:afterAutospacing="1" w:line="240" w:lineRule="auto"/>
    </w:pPr>
    <w:rPr>
      <w:lang w:eastAsia="uk-UA"/>
    </w:rPr>
  </w:style>
  <w:style w:type="paragraph" w:customStyle="1" w:styleId="datazareestrovanoch6">
    <w:name w:val="datazareestrovanoch6"/>
    <w:basedOn w:val="a"/>
    <w:rsid w:val="00B95020"/>
    <w:pPr>
      <w:spacing w:before="100" w:beforeAutospacing="1" w:after="100" w:afterAutospacing="1" w:line="240" w:lineRule="auto"/>
    </w:pPr>
    <w:rPr>
      <w:lang w:eastAsia="uk-UA"/>
    </w:rPr>
  </w:style>
  <w:style w:type="paragraph" w:customStyle="1" w:styleId="ch64">
    <w:name w:val="ch64"/>
    <w:basedOn w:val="a"/>
    <w:rsid w:val="00B95020"/>
    <w:pPr>
      <w:spacing w:before="100" w:beforeAutospacing="1" w:after="100" w:afterAutospacing="1" w:line="240" w:lineRule="auto"/>
    </w:pPr>
    <w:rPr>
      <w:lang w:eastAsia="uk-UA"/>
    </w:rPr>
  </w:style>
  <w:style w:type="paragraph" w:customStyle="1" w:styleId="aff1">
    <w:name w:val="aff1"/>
    <w:basedOn w:val="a"/>
    <w:rsid w:val="00B95020"/>
    <w:pPr>
      <w:spacing w:before="100" w:beforeAutospacing="1" w:after="100" w:afterAutospacing="1" w:line="240" w:lineRule="auto"/>
    </w:pPr>
    <w:rPr>
      <w:lang w:eastAsia="uk-UA"/>
    </w:rPr>
  </w:style>
  <w:style w:type="paragraph" w:customStyle="1" w:styleId="ch6">
    <w:name w:val="ch6"/>
    <w:basedOn w:val="a"/>
    <w:rsid w:val="00B95020"/>
    <w:pPr>
      <w:spacing w:before="100" w:beforeAutospacing="1" w:after="100" w:afterAutospacing="1" w:line="240" w:lineRule="auto"/>
    </w:pPr>
    <w:rPr>
      <w:lang w:eastAsia="uk-UA"/>
    </w:rPr>
  </w:style>
  <w:style w:type="paragraph" w:customStyle="1" w:styleId="ch66">
    <w:name w:val="ch66"/>
    <w:basedOn w:val="a"/>
    <w:rsid w:val="00B95020"/>
    <w:pPr>
      <w:spacing w:before="100" w:beforeAutospacing="1" w:after="100" w:afterAutospacing="1" w:line="240" w:lineRule="auto"/>
    </w:pPr>
    <w:rPr>
      <w:lang w:eastAsia="uk-UA"/>
    </w:rPr>
  </w:style>
  <w:style w:type="paragraph" w:customStyle="1" w:styleId="ch60">
    <w:name w:val="ch60"/>
    <w:basedOn w:val="a"/>
    <w:rsid w:val="00B95020"/>
    <w:pPr>
      <w:spacing w:before="100" w:beforeAutospacing="1" w:after="100" w:afterAutospacing="1" w:line="240" w:lineRule="auto"/>
    </w:pPr>
    <w:rPr>
      <w:lang w:eastAsia="uk-UA"/>
    </w:rPr>
  </w:style>
  <w:style w:type="paragraph" w:customStyle="1" w:styleId="ch61">
    <w:name w:val="ch61"/>
    <w:basedOn w:val="a"/>
    <w:rsid w:val="00B95020"/>
    <w:pPr>
      <w:spacing w:before="100" w:beforeAutospacing="1" w:after="100" w:afterAutospacing="1" w:line="240" w:lineRule="auto"/>
    </w:pPr>
    <w:rPr>
      <w:lang w:eastAsia="uk-UA"/>
    </w:rPr>
  </w:style>
  <w:style w:type="paragraph" w:styleId="a3">
    <w:name w:val="Normal (Web)"/>
    <w:basedOn w:val="a"/>
    <w:uiPriority w:val="99"/>
    <w:rsid w:val="00B95020"/>
    <w:pPr>
      <w:spacing w:before="100" w:beforeAutospacing="1" w:after="100" w:afterAutospacing="1" w:line="240" w:lineRule="auto"/>
    </w:pPr>
    <w:rPr>
      <w:lang w:eastAsia="uk-UA"/>
    </w:rPr>
  </w:style>
  <w:style w:type="character" w:styleId="a4">
    <w:name w:val="Strong"/>
    <w:uiPriority w:val="22"/>
    <w:qFormat/>
    <w:rsid w:val="00B95020"/>
    <w:rPr>
      <w:rFonts w:cs="Times New Roman"/>
      <w:b/>
      <w:bCs/>
    </w:rPr>
  </w:style>
  <w:style w:type="paragraph" w:customStyle="1" w:styleId="-ch3">
    <w:name w:val="-ch3"/>
    <w:basedOn w:val="a"/>
    <w:rsid w:val="00B95020"/>
    <w:pPr>
      <w:spacing w:before="100" w:beforeAutospacing="1" w:after="100" w:afterAutospacing="1" w:line="240" w:lineRule="auto"/>
    </w:pPr>
    <w:rPr>
      <w:lang w:eastAsia="uk-UA"/>
    </w:rPr>
  </w:style>
  <w:style w:type="paragraph" w:customStyle="1" w:styleId="ch68">
    <w:name w:val="ch68"/>
    <w:basedOn w:val="a"/>
    <w:rsid w:val="00B95020"/>
    <w:pPr>
      <w:spacing w:before="100" w:beforeAutospacing="1" w:after="100" w:afterAutospacing="1" w:line="240" w:lineRule="auto"/>
    </w:pPr>
    <w:rPr>
      <w:lang w:eastAsia="uk-UA"/>
    </w:rPr>
  </w:style>
  <w:style w:type="character" w:customStyle="1" w:styleId="bold">
    <w:name w:val="bold"/>
    <w:rsid w:val="00B95020"/>
    <w:rPr>
      <w:rFonts w:cs="Times New Roman"/>
    </w:rPr>
  </w:style>
  <w:style w:type="paragraph" w:customStyle="1" w:styleId="strokech6">
    <w:name w:val="strokech6"/>
    <w:basedOn w:val="a"/>
    <w:rsid w:val="00B95020"/>
    <w:pPr>
      <w:spacing w:before="100" w:beforeAutospacing="1" w:after="100" w:afterAutospacing="1" w:line="240" w:lineRule="auto"/>
    </w:pPr>
    <w:rPr>
      <w:lang w:eastAsia="uk-UA"/>
    </w:rPr>
  </w:style>
  <w:style w:type="paragraph" w:customStyle="1" w:styleId="ch69">
    <w:name w:val="ch69"/>
    <w:basedOn w:val="a"/>
    <w:rsid w:val="00B95020"/>
    <w:pPr>
      <w:spacing w:before="100" w:beforeAutospacing="1" w:after="100" w:afterAutospacing="1" w:line="240" w:lineRule="auto"/>
    </w:pPr>
    <w:rPr>
      <w:lang w:eastAsia="uk-UA"/>
    </w:rPr>
  </w:style>
  <w:style w:type="paragraph" w:customStyle="1" w:styleId="ch6c">
    <w:name w:val="ch6c"/>
    <w:basedOn w:val="a"/>
    <w:rsid w:val="00B95020"/>
    <w:pPr>
      <w:spacing w:before="100" w:beforeAutospacing="1" w:after="100" w:afterAutospacing="1" w:line="240" w:lineRule="auto"/>
    </w:pPr>
    <w:rPr>
      <w:lang w:eastAsia="uk-UA"/>
    </w:rPr>
  </w:style>
  <w:style w:type="paragraph" w:customStyle="1" w:styleId="afffb">
    <w:name w:val="afffb"/>
    <w:basedOn w:val="a"/>
    <w:rsid w:val="00B95020"/>
    <w:pPr>
      <w:spacing w:before="100" w:beforeAutospacing="1" w:after="100" w:afterAutospacing="1" w:line="240" w:lineRule="auto"/>
    </w:pPr>
    <w:rPr>
      <w:lang w:eastAsia="uk-UA"/>
    </w:rPr>
  </w:style>
  <w:style w:type="paragraph" w:customStyle="1" w:styleId="tableshapkatabl">
    <w:name w:val="tableshapkatabl"/>
    <w:basedOn w:val="a"/>
    <w:rsid w:val="00B95020"/>
    <w:pPr>
      <w:spacing w:before="100" w:beforeAutospacing="1" w:after="100" w:afterAutospacing="1" w:line="240" w:lineRule="auto"/>
    </w:pPr>
    <w:rPr>
      <w:lang w:eastAsia="uk-UA"/>
    </w:rPr>
  </w:style>
  <w:style w:type="paragraph" w:customStyle="1" w:styleId="tabletabl">
    <w:name w:val="tabletabl"/>
    <w:basedOn w:val="a"/>
    <w:rsid w:val="00B95020"/>
    <w:pPr>
      <w:spacing w:before="100" w:beforeAutospacing="1" w:after="100" w:afterAutospacing="1" w:line="240" w:lineRule="auto"/>
    </w:pPr>
    <w:rPr>
      <w:lang w:eastAsia="uk-UA"/>
    </w:rPr>
  </w:style>
  <w:style w:type="character" w:styleId="a5">
    <w:name w:val="Emphasis"/>
    <w:qFormat/>
    <w:rsid w:val="00B95020"/>
    <w:rPr>
      <w:rFonts w:cs="Times New Roman"/>
      <w:i/>
      <w:iCs/>
    </w:rPr>
  </w:style>
  <w:style w:type="paragraph" w:customStyle="1" w:styleId="snoskasnoski0">
    <w:name w:val="snoskasnoski0"/>
    <w:basedOn w:val="a"/>
    <w:rsid w:val="00B95020"/>
    <w:pPr>
      <w:spacing w:before="100" w:beforeAutospacing="1" w:after="100" w:afterAutospacing="1" w:line="240" w:lineRule="auto"/>
    </w:pPr>
    <w:rPr>
      <w:lang w:eastAsia="uk-UA"/>
    </w:rPr>
  </w:style>
  <w:style w:type="paragraph" w:customStyle="1" w:styleId="100">
    <w:name w:val="10"/>
    <w:basedOn w:val="a"/>
    <w:rsid w:val="00B95020"/>
    <w:pPr>
      <w:spacing w:before="100" w:beforeAutospacing="1" w:after="100" w:afterAutospacing="1" w:line="240" w:lineRule="auto"/>
    </w:pPr>
    <w:rPr>
      <w:lang w:eastAsia="uk-UA"/>
    </w:rPr>
  </w:style>
  <w:style w:type="paragraph" w:styleId="a6">
    <w:name w:val="No Spacing"/>
    <w:uiPriority w:val="1"/>
    <w:qFormat/>
    <w:rsid w:val="00B95020"/>
    <w:pPr>
      <w:spacing w:after="0" w:line="240" w:lineRule="auto"/>
    </w:pPr>
    <w:rPr>
      <w:rFonts w:ascii="Times New Roman" w:eastAsia="Calibri" w:hAnsi="Times New Roman" w:cs="Times New Roman"/>
      <w:sz w:val="24"/>
      <w:szCs w:val="24"/>
      <w:lang w:val="uk-UA"/>
    </w:rPr>
  </w:style>
  <w:style w:type="character" w:styleId="a7">
    <w:name w:val="Hyperlink"/>
    <w:rsid w:val="00B95020"/>
    <w:rPr>
      <w:color w:val="0563C1"/>
      <w:u w:val="single"/>
    </w:rPr>
  </w:style>
  <w:style w:type="paragraph" w:styleId="a8">
    <w:name w:val="List Paragraph"/>
    <w:basedOn w:val="a"/>
    <w:uiPriority w:val="34"/>
    <w:qFormat/>
    <w:rsid w:val="00B95020"/>
    <w:pPr>
      <w:spacing w:after="200" w:line="276" w:lineRule="auto"/>
      <w:ind w:left="720"/>
      <w:contextualSpacing/>
    </w:pPr>
    <w:rPr>
      <w:rFonts w:ascii="Calibri" w:hAnsi="Calibri"/>
      <w:sz w:val="22"/>
      <w:szCs w:val="22"/>
      <w:lang w:val="ru-RU"/>
    </w:rPr>
  </w:style>
  <w:style w:type="paragraph" w:styleId="a9">
    <w:name w:val="Balloon Text"/>
    <w:basedOn w:val="a"/>
    <w:link w:val="aa"/>
    <w:rsid w:val="00B95020"/>
    <w:pPr>
      <w:spacing w:after="0" w:line="240" w:lineRule="auto"/>
    </w:pPr>
    <w:rPr>
      <w:rFonts w:ascii="Segoe UI" w:hAnsi="Segoe UI" w:cs="Segoe UI"/>
      <w:sz w:val="18"/>
      <w:szCs w:val="18"/>
    </w:rPr>
  </w:style>
  <w:style w:type="character" w:customStyle="1" w:styleId="aa">
    <w:name w:val="Текст выноски Знак"/>
    <w:basedOn w:val="a0"/>
    <w:link w:val="a9"/>
    <w:rsid w:val="00B95020"/>
    <w:rPr>
      <w:rFonts w:ascii="Segoe UI" w:eastAsia="Calibri" w:hAnsi="Segoe UI" w:cs="Segoe UI"/>
      <w:sz w:val="18"/>
      <w:szCs w:val="18"/>
      <w:lang w:val="uk-UA"/>
    </w:rPr>
  </w:style>
  <w:style w:type="paragraph" w:styleId="ab">
    <w:name w:val="Body Text Indent"/>
    <w:basedOn w:val="a"/>
    <w:link w:val="ac"/>
    <w:uiPriority w:val="99"/>
    <w:unhideWhenUsed/>
    <w:rsid w:val="00B95020"/>
    <w:pPr>
      <w:autoSpaceDE w:val="0"/>
      <w:autoSpaceDN w:val="0"/>
      <w:spacing w:after="0" w:line="240" w:lineRule="auto"/>
      <w:jc w:val="center"/>
    </w:pPr>
    <w:rPr>
      <w:rFonts w:eastAsia="Times New Roman"/>
      <w:sz w:val="28"/>
      <w:szCs w:val="20"/>
      <w:lang w:eastAsia="ru-RU"/>
    </w:rPr>
  </w:style>
  <w:style w:type="character" w:customStyle="1" w:styleId="ac">
    <w:name w:val="Основной текст с отступом Знак"/>
    <w:basedOn w:val="a0"/>
    <w:link w:val="ab"/>
    <w:uiPriority w:val="99"/>
    <w:rsid w:val="00B95020"/>
    <w:rPr>
      <w:rFonts w:ascii="Times New Roman" w:eastAsia="Times New Roman" w:hAnsi="Times New Roman" w:cs="Times New Roman"/>
      <w:sz w:val="28"/>
      <w:szCs w:val="20"/>
      <w:lang w:val="uk-UA" w:eastAsia="ru-RU"/>
    </w:rPr>
  </w:style>
  <w:style w:type="character" w:customStyle="1" w:styleId="rvts23">
    <w:name w:val="rvts23"/>
    <w:rsid w:val="00B95020"/>
  </w:style>
  <w:style w:type="character" w:customStyle="1" w:styleId="fontstyle01">
    <w:name w:val="fontstyle01"/>
    <w:rsid w:val="00B95020"/>
    <w:rPr>
      <w:rFonts w:ascii="Times New Roman" w:hAnsi="Times New Roman" w:cs="Times New Roman" w:hint="default"/>
      <w:b w:val="0"/>
      <w:bCs w:val="0"/>
      <w:i w:val="0"/>
      <w:iCs w:val="0"/>
      <w:color w:val="000000"/>
      <w:sz w:val="28"/>
      <w:szCs w:val="28"/>
    </w:rPr>
  </w:style>
  <w:style w:type="character" w:customStyle="1" w:styleId="fontstyle21">
    <w:name w:val="fontstyle21"/>
    <w:rsid w:val="00B95020"/>
    <w:rPr>
      <w:rFonts w:ascii="Times New Roman" w:hAnsi="Times New Roman" w:cs="Times New Roman" w:hint="default"/>
      <w:b w:val="0"/>
      <w:bCs w:val="0"/>
      <w:i w:val="0"/>
      <w:iCs w:val="0"/>
      <w:color w:val="000000"/>
      <w:sz w:val="28"/>
      <w:szCs w:val="28"/>
    </w:rPr>
  </w:style>
  <w:style w:type="character" w:customStyle="1" w:styleId="ad">
    <w:name w:val="Другое_"/>
    <w:link w:val="ae"/>
    <w:rsid w:val="00B95020"/>
    <w:rPr>
      <w:rFonts w:eastAsia="Times New Roman"/>
      <w:sz w:val="26"/>
      <w:szCs w:val="26"/>
      <w:shd w:val="clear" w:color="auto" w:fill="FFFFFF"/>
    </w:rPr>
  </w:style>
  <w:style w:type="paragraph" w:customStyle="1" w:styleId="ae">
    <w:name w:val="Другое"/>
    <w:basedOn w:val="a"/>
    <w:link w:val="ad"/>
    <w:rsid w:val="00B95020"/>
    <w:pPr>
      <w:widowControl w:val="0"/>
      <w:shd w:val="clear" w:color="auto" w:fill="FFFFFF"/>
      <w:spacing w:after="0"/>
      <w:ind w:firstLine="400"/>
    </w:pPr>
    <w:rPr>
      <w:rFonts w:asciiTheme="minorHAnsi" w:eastAsia="Times New Roman" w:hAnsiTheme="minorHAnsi" w:cstheme="minorBidi"/>
      <w:sz w:val="26"/>
      <w:szCs w:val="26"/>
      <w:lang w:val="ru-RU"/>
    </w:rPr>
  </w:style>
  <w:style w:type="paragraph" w:customStyle="1" w:styleId="12">
    <w:name w:val="Обычный1"/>
    <w:rsid w:val="00B95020"/>
    <w:pPr>
      <w:suppressAutoHyphens/>
      <w:spacing w:line="254" w:lineRule="auto"/>
      <w:textAlignment w:val="baseline"/>
    </w:pPr>
    <w:rPr>
      <w:rFonts w:ascii="Calibri" w:eastAsia="Calibri" w:hAnsi="Calibri" w:cs="Times New Roman"/>
      <w:lang w:val="uk-UA" w:eastAsia="ar-SA"/>
    </w:rPr>
  </w:style>
  <w:style w:type="character" w:customStyle="1" w:styleId="3">
    <w:name w:val="Основной текст (3)_"/>
    <w:link w:val="30"/>
    <w:rsid w:val="00B95020"/>
    <w:rPr>
      <w:rFonts w:eastAsia="Times New Roman"/>
      <w:sz w:val="19"/>
      <w:szCs w:val="19"/>
      <w:shd w:val="clear" w:color="auto" w:fill="FFFFFF"/>
    </w:rPr>
  </w:style>
  <w:style w:type="paragraph" w:customStyle="1" w:styleId="30">
    <w:name w:val="Основной текст (3)"/>
    <w:basedOn w:val="a"/>
    <w:link w:val="3"/>
    <w:rsid w:val="00B95020"/>
    <w:pPr>
      <w:widowControl w:val="0"/>
      <w:shd w:val="clear" w:color="auto" w:fill="FFFFFF"/>
      <w:spacing w:after="0" w:line="240" w:lineRule="auto"/>
    </w:pPr>
    <w:rPr>
      <w:rFonts w:asciiTheme="minorHAnsi" w:eastAsia="Times New Roman" w:hAnsiTheme="minorHAnsi" w:cstheme="minorBidi"/>
      <w:sz w:val="19"/>
      <w:szCs w:val="19"/>
      <w:lang w:val="ru-RU"/>
    </w:rPr>
  </w:style>
  <w:style w:type="character" w:customStyle="1" w:styleId="6">
    <w:name w:val="Основной текст (6)_"/>
    <w:link w:val="60"/>
    <w:rsid w:val="00B95020"/>
    <w:rPr>
      <w:rFonts w:ascii="Arial" w:eastAsia="Arial" w:hAnsi="Arial" w:cs="Arial"/>
      <w:sz w:val="14"/>
      <w:szCs w:val="14"/>
      <w:shd w:val="clear" w:color="auto" w:fill="FFFFFF"/>
    </w:rPr>
  </w:style>
  <w:style w:type="paragraph" w:customStyle="1" w:styleId="60">
    <w:name w:val="Основной текст (6)"/>
    <w:basedOn w:val="a"/>
    <w:link w:val="6"/>
    <w:rsid w:val="00B95020"/>
    <w:pPr>
      <w:widowControl w:val="0"/>
      <w:shd w:val="clear" w:color="auto" w:fill="FFFFFF"/>
      <w:spacing w:after="0" w:line="240" w:lineRule="auto"/>
    </w:pPr>
    <w:rPr>
      <w:rFonts w:ascii="Arial" w:eastAsia="Arial" w:hAnsi="Arial" w:cs="Arial"/>
      <w:sz w:val="14"/>
      <w:szCs w:val="14"/>
      <w:lang w:val="ru-RU"/>
    </w:rPr>
  </w:style>
  <w:style w:type="paragraph" w:styleId="af">
    <w:name w:val="Body Text"/>
    <w:basedOn w:val="a"/>
    <w:link w:val="af0"/>
    <w:rsid w:val="00B95020"/>
    <w:pPr>
      <w:spacing w:after="120"/>
    </w:pPr>
  </w:style>
  <w:style w:type="character" w:customStyle="1" w:styleId="af0">
    <w:name w:val="Основной текст Знак"/>
    <w:basedOn w:val="a0"/>
    <w:link w:val="af"/>
    <w:rsid w:val="00B95020"/>
    <w:rPr>
      <w:rFonts w:ascii="Times New Roman" w:eastAsia="Calibri" w:hAnsi="Times New Roman" w:cs="Times New Roman"/>
      <w:sz w:val="24"/>
      <w:szCs w:val="24"/>
      <w:lang w:val="uk-UA"/>
    </w:rPr>
  </w:style>
  <w:style w:type="character" w:customStyle="1" w:styleId="af1">
    <w:name w:val="Основной текст_"/>
    <w:link w:val="13"/>
    <w:rsid w:val="00B95020"/>
    <w:rPr>
      <w:rFonts w:eastAsia="Times New Roman"/>
      <w:sz w:val="26"/>
      <w:szCs w:val="26"/>
      <w:shd w:val="clear" w:color="auto" w:fill="FFFFFF"/>
    </w:rPr>
  </w:style>
  <w:style w:type="paragraph" w:customStyle="1" w:styleId="13">
    <w:name w:val="Основной текст1"/>
    <w:basedOn w:val="a"/>
    <w:link w:val="af1"/>
    <w:rsid w:val="00B95020"/>
    <w:pPr>
      <w:widowControl w:val="0"/>
      <w:shd w:val="clear" w:color="auto" w:fill="FFFFFF"/>
      <w:spacing w:after="0"/>
      <w:ind w:firstLine="400"/>
    </w:pPr>
    <w:rPr>
      <w:rFonts w:asciiTheme="minorHAnsi" w:eastAsia="Times New Roman" w:hAnsiTheme="minorHAnsi" w:cstheme="minorBidi"/>
      <w:sz w:val="26"/>
      <w:szCs w:val="26"/>
      <w:lang w:val="ru-RU"/>
    </w:rPr>
  </w:style>
  <w:style w:type="table" w:styleId="af2">
    <w:name w:val="Table Grid"/>
    <w:basedOn w:val="a1"/>
    <w:rsid w:val="00B95020"/>
    <w:pPr>
      <w:spacing w:after="0" w:line="240" w:lineRule="auto"/>
    </w:pPr>
    <w:rPr>
      <w:rFonts w:ascii="Calibri" w:eastAsia="Calibri" w:hAnsi="Calibri" w:cs="Times New Roman"/>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uiPriority w:val="42"/>
    <w:rsid w:val="00B95020"/>
    <w:pPr>
      <w:spacing w:after="0" w:line="240" w:lineRule="auto"/>
    </w:pPr>
    <w:rPr>
      <w:rFonts w:ascii="Calibri" w:eastAsia="Calibri" w:hAnsi="Calibri" w:cs="Times New Roman"/>
      <w:lang w:val="uk-UA"/>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61">
    <w:name w:val="Заголовок №6_"/>
    <w:link w:val="62"/>
    <w:locked/>
    <w:rsid w:val="00B95020"/>
    <w:rPr>
      <w:b/>
      <w:bCs/>
      <w:sz w:val="26"/>
      <w:szCs w:val="26"/>
      <w:shd w:val="clear" w:color="auto" w:fill="FFFFFF"/>
    </w:rPr>
  </w:style>
  <w:style w:type="paragraph" w:customStyle="1" w:styleId="62">
    <w:name w:val="Заголовок №6"/>
    <w:basedOn w:val="a"/>
    <w:link w:val="61"/>
    <w:rsid w:val="00B95020"/>
    <w:pPr>
      <w:widowControl w:val="0"/>
      <w:shd w:val="clear" w:color="auto" w:fill="FFFFFF"/>
      <w:spacing w:line="257" w:lineRule="auto"/>
      <w:jc w:val="center"/>
      <w:outlineLvl w:val="5"/>
    </w:pPr>
    <w:rPr>
      <w:rFonts w:asciiTheme="minorHAnsi" w:eastAsiaTheme="minorHAnsi" w:hAnsiTheme="minorHAnsi" w:cstheme="minorBidi"/>
      <w:b/>
      <w:bCs/>
      <w:sz w:val="26"/>
      <w:szCs w:val="26"/>
      <w:lang w:val="ru-RU"/>
    </w:rPr>
  </w:style>
  <w:style w:type="character" w:customStyle="1" w:styleId="22">
    <w:name w:val="Основной текст (2)_"/>
    <w:link w:val="23"/>
    <w:rsid w:val="00B95020"/>
    <w:rPr>
      <w:rFonts w:eastAsia="Times New Roman"/>
      <w:shd w:val="clear" w:color="auto" w:fill="FFFFFF"/>
    </w:rPr>
  </w:style>
  <w:style w:type="paragraph" w:customStyle="1" w:styleId="23">
    <w:name w:val="Основной текст (2)"/>
    <w:basedOn w:val="a"/>
    <w:link w:val="22"/>
    <w:rsid w:val="00B95020"/>
    <w:pPr>
      <w:widowControl w:val="0"/>
      <w:shd w:val="clear" w:color="auto" w:fill="FFFFFF"/>
      <w:spacing w:after="0"/>
    </w:pPr>
    <w:rPr>
      <w:rFonts w:asciiTheme="minorHAnsi" w:eastAsia="Times New Roman" w:hAnsiTheme="minorHAnsi" w:cstheme="minorBidi"/>
      <w:sz w:val="22"/>
      <w:szCs w:val="22"/>
      <w:lang w:val="ru-RU"/>
    </w:rPr>
  </w:style>
  <w:style w:type="paragraph" w:styleId="af3">
    <w:name w:val="header"/>
    <w:basedOn w:val="a"/>
    <w:link w:val="af4"/>
    <w:uiPriority w:val="99"/>
    <w:rsid w:val="00B95020"/>
    <w:pPr>
      <w:tabs>
        <w:tab w:val="center" w:pos="4677"/>
        <w:tab w:val="right" w:pos="9355"/>
      </w:tabs>
    </w:pPr>
  </w:style>
  <w:style w:type="character" w:customStyle="1" w:styleId="af4">
    <w:name w:val="Верхний колонтитул Знак"/>
    <w:basedOn w:val="a0"/>
    <w:link w:val="af3"/>
    <w:uiPriority w:val="99"/>
    <w:rsid w:val="00B95020"/>
    <w:rPr>
      <w:rFonts w:ascii="Times New Roman" w:eastAsia="Calibri" w:hAnsi="Times New Roman" w:cs="Times New Roman"/>
      <w:sz w:val="24"/>
      <w:szCs w:val="24"/>
      <w:lang w:val="uk-UA"/>
    </w:rPr>
  </w:style>
  <w:style w:type="paragraph" w:styleId="af5">
    <w:name w:val="footer"/>
    <w:basedOn w:val="a"/>
    <w:link w:val="af6"/>
    <w:uiPriority w:val="99"/>
    <w:rsid w:val="00B95020"/>
    <w:pPr>
      <w:tabs>
        <w:tab w:val="center" w:pos="4677"/>
        <w:tab w:val="right" w:pos="9355"/>
      </w:tabs>
    </w:pPr>
  </w:style>
  <w:style w:type="character" w:customStyle="1" w:styleId="af6">
    <w:name w:val="Нижний колонтитул Знак"/>
    <w:basedOn w:val="a0"/>
    <w:link w:val="af5"/>
    <w:uiPriority w:val="99"/>
    <w:rsid w:val="00B95020"/>
    <w:rPr>
      <w:rFonts w:ascii="Times New Roman" w:eastAsia="Calibri" w:hAnsi="Times New Roman" w:cs="Times New Roman"/>
      <w:sz w:val="24"/>
      <w:szCs w:val="24"/>
      <w:lang w:val="uk-UA"/>
    </w:rPr>
  </w:style>
  <w:style w:type="paragraph" w:customStyle="1" w:styleId="41">
    <w:name w:val="Знак4 Знак Знак Знак Знак Знак Знак Знак Знак Знак"/>
    <w:basedOn w:val="a"/>
    <w:rsid w:val="00B95020"/>
    <w:pPr>
      <w:spacing w:after="0" w:line="240" w:lineRule="auto"/>
    </w:pPr>
    <w:rPr>
      <w:rFonts w:ascii="Verdana" w:eastAsia="Times New Roman" w:hAnsi="Verdana" w:cs="Verdana"/>
      <w:sz w:val="20"/>
      <w:szCs w:val="20"/>
      <w:lang w:val="en-US"/>
    </w:rPr>
  </w:style>
  <w:style w:type="paragraph" w:customStyle="1" w:styleId="1">
    <w:name w:val="Перечень_1"/>
    <w:basedOn w:val="a"/>
    <w:rsid w:val="00B95020"/>
    <w:pPr>
      <w:widowControl w:val="0"/>
      <w:numPr>
        <w:numId w:val="6"/>
      </w:numPr>
      <w:spacing w:after="0" w:line="240" w:lineRule="auto"/>
      <w:jc w:val="both"/>
    </w:pPr>
    <w:rPr>
      <w:rFonts w:eastAsia="Times New Roman"/>
      <w:sz w:val="28"/>
      <w:szCs w:val="28"/>
      <w:lang w:eastAsia="ru-RU"/>
    </w:rPr>
  </w:style>
  <w:style w:type="table" w:customStyle="1" w:styleId="210">
    <w:name w:val="Таблица простая 21"/>
    <w:basedOn w:val="a1"/>
    <w:uiPriority w:val="42"/>
    <w:rsid w:val="00B95020"/>
    <w:pPr>
      <w:spacing w:after="0" w:line="240" w:lineRule="auto"/>
    </w:pPr>
    <w:rPr>
      <w:rFonts w:ascii="Calibri" w:eastAsia="Calibri" w:hAnsi="Calibri" w:cs="Times New Roman"/>
      <w:lang w:val="uk-UA"/>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Standard">
    <w:name w:val="Standard"/>
    <w:rsid w:val="00B95020"/>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B95020"/>
    <w:pPr>
      <w:suppressLineNumbers/>
    </w:pPr>
  </w:style>
  <w:style w:type="paragraph" w:customStyle="1" w:styleId="Default">
    <w:name w:val="Default"/>
    <w:rsid w:val="00B95020"/>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customStyle="1" w:styleId="af7">
    <w:name w:val="Содержимое таблицы"/>
    <w:basedOn w:val="a"/>
    <w:rsid w:val="00B95020"/>
    <w:pPr>
      <w:suppressLineNumbers/>
      <w:suppressAutoHyphens/>
      <w:spacing w:after="0" w:line="240" w:lineRule="auto"/>
    </w:pPr>
    <w:rPr>
      <w:rFonts w:eastAsia="Times New Roman"/>
      <w:lang w:val="ru-RU" w:eastAsia="zh-CN"/>
    </w:rPr>
  </w:style>
  <w:style w:type="paragraph" w:customStyle="1" w:styleId="14">
    <w:name w:val="Обычный отступ1"/>
    <w:basedOn w:val="a"/>
    <w:rsid w:val="00B95020"/>
    <w:pPr>
      <w:suppressAutoHyphens/>
      <w:spacing w:after="0" w:line="240" w:lineRule="auto"/>
      <w:ind w:left="708"/>
    </w:pPr>
    <w:rPr>
      <w:rFonts w:eastAsia="Times New Roman"/>
      <w:sz w:val="20"/>
      <w:szCs w:val="20"/>
      <w:lang w:eastAsia="zh-CN"/>
    </w:rPr>
  </w:style>
  <w:style w:type="character" w:customStyle="1" w:styleId="y2iqfc">
    <w:name w:val="y2iqfc"/>
    <w:basedOn w:val="a0"/>
    <w:rsid w:val="00B95020"/>
  </w:style>
  <w:style w:type="paragraph" w:styleId="af8">
    <w:name w:val="Document Map"/>
    <w:basedOn w:val="a"/>
    <w:link w:val="af9"/>
    <w:semiHidden/>
    <w:rsid w:val="00B95020"/>
    <w:pPr>
      <w:shd w:val="clear" w:color="auto" w:fill="000080"/>
    </w:pPr>
    <w:rPr>
      <w:rFonts w:ascii="Tahoma" w:hAnsi="Tahoma" w:cs="Tahoma"/>
      <w:sz w:val="20"/>
      <w:szCs w:val="20"/>
    </w:rPr>
  </w:style>
  <w:style w:type="character" w:customStyle="1" w:styleId="af9">
    <w:name w:val="Схема документа Знак"/>
    <w:basedOn w:val="a0"/>
    <w:link w:val="af8"/>
    <w:semiHidden/>
    <w:rsid w:val="00B95020"/>
    <w:rPr>
      <w:rFonts w:ascii="Tahoma" w:eastAsia="Calibri" w:hAnsi="Tahoma" w:cs="Tahoma"/>
      <w:sz w:val="20"/>
      <w:szCs w:val="20"/>
      <w:shd w:val="clear" w:color="auto" w:fill="000080"/>
      <w:lang w:val="uk-UA"/>
    </w:rPr>
  </w:style>
  <w:style w:type="character" w:customStyle="1" w:styleId="UnresolvedMention">
    <w:name w:val="Unresolved Mention"/>
    <w:uiPriority w:val="99"/>
    <w:semiHidden/>
    <w:unhideWhenUsed/>
    <w:rsid w:val="00B95020"/>
    <w:rPr>
      <w:color w:val="605E5C"/>
      <w:shd w:val="clear" w:color="auto" w:fill="E1DFDD"/>
    </w:rPr>
  </w:style>
  <w:style w:type="paragraph" w:customStyle="1" w:styleId="rvps7">
    <w:name w:val="rvps7"/>
    <w:basedOn w:val="a"/>
    <w:rsid w:val="00B95020"/>
    <w:pPr>
      <w:spacing w:before="100" w:beforeAutospacing="1" w:after="100" w:afterAutospacing="1" w:line="240" w:lineRule="auto"/>
    </w:pPr>
    <w:rPr>
      <w:rFonts w:eastAsia="Times New Roman"/>
      <w:lang w:val="en-US"/>
    </w:rPr>
  </w:style>
  <w:style w:type="character" w:customStyle="1" w:styleId="rvts6">
    <w:name w:val="rvts6"/>
    <w:basedOn w:val="a0"/>
    <w:rsid w:val="00B950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ity.kharkiv.ua" TargetMode="External"/><Relationship Id="rId13" Type="http://schemas.openxmlformats.org/officeDocument/2006/relationships/hyperlink" Target="https://uk.wikipedia.org/wiki/%D0%93%D1%80%D0%B0%D0%B4%D1%83%D1%81_%D0%A6%D0%B5%D0%BB%D1%8C%D1%81%D1%96%D1%8F" TargetMode="External"/><Relationship Id="rId18" Type="http://schemas.openxmlformats.org/officeDocument/2006/relationships/hyperlink" Target="https://uk.wikipedia.org/wiki/%D0%9A%D0%BB%D1%96%D0%BC%D0%B0%D1%82" TargetMode="External"/><Relationship Id="rId26" Type="http://schemas.openxmlformats.org/officeDocument/2006/relationships/hyperlink" Target="https://arr55005.users.earthengine.app/view/no212gridmap" TargetMode="External"/><Relationship Id="rId3" Type="http://schemas.openxmlformats.org/officeDocument/2006/relationships/styles" Target="styles.xml"/><Relationship Id="rId21" Type="http://schemas.openxmlformats.org/officeDocument/2006/relationships/hyperlink" Target="https://uk.wikipedia.org/wiki/%D0%93%D1%96%D0%B4%D1%80%D0%BE%D0%BC%D0%B5%D1%82%D0%B5%D0%BE%D1%80%D0%BE%D0%BB%D0%BE%D0%B3%D1%96%D1%87%D0%BD%D0%B0_%D1%81%D0%BB%D1%83%D0%B6%D0%B1%D0%B0_%D0%A3%D0%BA%D1%80%D0%B0%D1%97%D0%BD%D0%B8" TargetMode="External"/><Relationship Id="rId7" Type="http://schemas.openxmlformats.org/officeDocument/2006/relationships/endnotes" Target="endnotes.xml"/><Relationship Id="rId12" Type="http://schemas.openxmlformats.org/officeDocument/2006/relationships/hyperlink" Target="https://uk.wikipedia.org/wiki/%D0%93%D1%80%D0%B0%D0%B4%D1%83%D1%81_%D0%A6%D0%B5%D0%BB%D1%8C%D1%81%D1%96%D1%8F" TargetMode="External"/><Relationship Id="rId17" Type="http://schemas.openxmlformats.org/officeDocument/2006/relationships/hyperlink" Target="https://uk.wikipedia.org/wiki/%D0%9B%D0%B8%D0%BF%D0%B5%D0%BD%D1%8C"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uk.wikipedia.org/wiki/%D0%A7%D0%B5%D1%80%D0%B2%D0%B5%D0%BD%D1%8C" TargetMode="External"/><Relationship Id="rId20" Type="http://schemas.openxmlformats.org/officeDocument/2006/relationships/image" Target="media/image4.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k.wikipedia.org/wiki/%D0%9A%D0%BE%D0%BD%D1%82%D0%B8%D0%BD%D0%B5%D0%BD%D1%82%D0%B0%D0%BB%D1%8C%D0%BD%D0%B8%D0%B9_%D0%BA%D0%BB%D1%96%D0%BC%D0%B0%D1%82"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uk.wikipedia.org/wiki/%D0%90%D1%82%D0%BC%D0%BE%D1%81%D1%84%D0%B5%D1%80%D0%BD%D1%96_%D0%BE%D0%BF%D0%B0%D0%B4%D0%B8" TargetMode="External"/><Relationship Id="rId23" Type="http://schemas.openxmlformats.org/officeDocument/2006/relationships/hyperlink" Target="https://uk.wikipedia.org/wiki/%D0%95%D0%BA%D0%BE%D0%BB%D0%BE%D0%B3%D1%96%D1%87%D0%BD%D0%B0_%D1%81%D0%B8%D1%82%D1%83%D0%B0%D1%86%D1%96%D1%8F" TargetMode="External"/><Relationship Id="rId28" Type="http://schemas.openxmlformats.org/officeDocument/2006/relationships/hyperlink" Target="https://kharkivoda.gov.ua/oblasna-derzhavna-administratsiya/struktura-administratsiyi/strukturni-pidrozdili/486/2736/120517" TargetMode="External"/><Relationship Id="rId10" Type="http://schemas.openxmlformats.org/officeDocument/2006/relationships/image" Target="media/image2.png"/><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uk.wikipedia.org/wiki/%D0%93%D1%80%D0%B0%D0%B4%D1%83%D1%81_%D0%A6%D0%B5%D0%BB%D1%8C%D1%81%D1%96%D1%8F" TargetMode="External"/><Relationship Id="rId22" Type="http://schemas.openxmlformats.org/officeDocument/2006/relationships/hyperlink" Target="https://uk.wikipedia.org/wiki/2020" TargetMode="External"/><Relationship Id="rId27" Type="http://schemas.openxmlformats.org/officeDocument/2006/relationships/hyperlink" Target="https://kharkivoda.gov.ua/"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7106D-9ED5-4B6C-82E5-FCFB00F6EF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7107</TotalTime>
  <Pages>68</Pages>
  <Words>12931</Words>
  <Characters>73708</Characters>
  <Application>Microsoft Office Word</Application>
  <DocSecurity>0</DocSecurity>
  <Lines>614</Lines>
  <Paragraphs>172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Квасов</dc:creator>
  <cp:keywords/>
  <dc:description/>
  <cp:lastModifiedBy>User</cp:lastModifiedBy>
  <cp:revision>174</cp:revision>
  <cp:lastPrinted>2023-10-25T08:08:00Z</cp:lastPrinted>
  <dcterms:created xsi:type="dcterms:W3CDTF">2023-08-07T07:50:00Z</dcterms:created>
  <dcterms:modified xsi:type="dcterms:W3CDTF">2023-10-25T09:32:00Z</dcterms:modified>
</cp:coreProperties>
</file>